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66" w:rsidRPr="00AB70D4" w:rsidRDefault="00102F12" w:rsidP="006F7E66">
      <w:pPr>
        <w:jc w:val="center"/>
        <w:rPr>
          <w:rFonts w:ascii="Arial" w:hAnsi="Arial" w:cs="Arial"/>
          <w:b/>
          <w:smallCaps/>
          <w:shadow/>
          <w:sz w:val="28"/>
          <w:szCs w:val="28"/>
        </w:rPr>
      </w:pPr>
      <w:r>
        <w:rPr>
          <w:rFonts w:ascii="Arial" w:hAnsi="Arial" w:cs="Arial"/>
          <w:b/>
          <w:smallCaps/>
          <w:shadow/>
          <w:sz w:val="28"/>
          <w:szCs w:val="28"/>
        </w:rPr>
        <w:t xml:space="preserve">HOMECOMING </w:t>
      </w:r>
      <w:r w:rsidR="006F7E66" w:rsidRPr="00AB70D4">
        <w:rPr>
          <w:rFonts w:ascii="Arial" w:hAnsi="Arial" w:cs="Arial"/>
          <w:b/>
          <w:smallCaps/>
          <w:shadow/>
          <w:sz w:val="28"/>
          <w:szCs w:val="28"/>
        </w:rPr>
        <w:t>PARADE</w:t>
      </w:r>
    </w:p>
    <w:p w:rsidR="006F7E66" w:rsidRDefault="006F7E66" w:rsidP="006F7E66">
      <w:pPr>
        <w:jc w:val="center"/>
        <w:rPr>
          <w:rFonts w:ascii="Arial" w:hAnsi="Arial" w:cs="Arial"/>
          <w:b/>
        </w:rPr>
      </w:pPr>
    </w:p>
    <w:p w:rsidR="006F7E66" w:rsidRDefault="006F7E66" w:rsidP="006F7E66">
      <w:pPr>
        <w:rPr>
          <w:rFonts w:ascii="Arial" w:hAnsi="Arial" w:cs="Arial"/>
          <w:b/>
        </w:rPr>
      </w:pPr>
    </w:p>
    <w:p w:rsidR="006F7E66" w:rsidRDefault="006F7E66" w:rsidP="006F7E66">
      <w:pPr>
        <w:ind w:left="2880" w:hanging="2880"/>
        <w:rPr>
          <w:rFonts w:ascii="Arial" w:hAnsi="Arial" w:cs="Arial"/>
        </w:rPr>
      </w:pPr>
      <w:r>
        <w:rPr>
          <w:rFonts w:ascii="Arial" w:hAnsi="Arial" w:cs="Arial"/>
          <w:b/>
        </w:rPr>
        <w:t>REGISTRATION DUE:</w:t>
      </w:r>
      <w:r>
        <w:rPr>
          <w:rFonts w:ascii="Arial" w:hAnsi="Arial" w:cs="Arial"/>
          <w:b/>
        </w:rPr>
        <w:tab/>
      </w:r>
      <w:r w:rsidR="00E860D4">
        <w:rPr>
          <w:rFonts w:ascii="Arial" w:hAnsi="Arial" w:cs="Arial"/>
        </w:rPr>
        <w:t xml:space="preserve">Registration forms for The Homecoming Parade are due Friday, September 17, at 5:00 p.m. Emailed to </w:t>
      </w:r>
      <w:hyperlink r:id="rId5" w:history="1">
        <w:r w:rsidR="00E860D4" w:rsidRPr="005D5C36">
          <w:rPr>
            <w:rStyle w:val="Hyperlink"/>
            <w:rFonts w:ascii="Arial" w:hAnsi="Arial" w:cs="Arial"/>
          </w:rPr>
          <w:t>Student.Foundation@sckans.edu</w:t>
        </w:r>
      </w:hyperlink>
      <w:r w:rsidR="00E860D4">
        <w:rPr>
          <w:rFonts w:ascii="Arial" w:hAnsi="Arial" w:cs="Arial"/>
        </w:rPr>
        <w:t xml:space="preserve"> or brought to the Office of Campus Life (229-6168) on the first floor of the Student Center.</w:t>
      </w:r>
      <w:r w:rsidR="00E860D4">
        <w:rPr>
          <w:rFonts w:ascii="Arial" w:hAnsi="Arial" w:cs="Arial"/>
          <w:b/>
        </w:rPr>
        <w:tab/>
      </w:r>
    </w:p>
    <w:p w:rsidR="006F7E66" w:rsidRDefault="006F7E66" w:rsidP="006F7E66">
      <w:pPr>
        <w:rPr>
          <w:rFonts w:ascii="Arial" w:hAnsi="Arial" w:cs="Arial"/>
        </w:rPr>
      </w:pPr>
    </w:p>
    <w:p w:rsidR="006F7E66" w:rsidRDefault="006F7E66" w:rsidP="006F7E66">
      <w:pPr>
        <w:ind w:left="2880" w:hanging="2880"/>
        <w:rPr>
          <w:rFonts w:ascii="Arial" w:hAnsi="Arial" w:cs="Arial"/>
        </w:rPr>
      </w:pPr>
      <w:r>
        <w:rPr>
          <w:rFonts w:ascii="Arial" w:hAnsi="Arial" w:cs="Arial"/>
          <w:b/>
        </w:rPr>
        <w:t>EVENT DESCRIPTION:</w:t>
      </w:r>
      <w:r>
        <w:rPr>
          <w:rFonts w:ascii="Arial" w:hAnsi="Arial" w:cs="Arial"/>
          <w:b/>
        </w:rPr>
        <w:tab/>
      </w:r>
      <w:r>
        <w:rPr>
          <w:rFonts w:ascii="Arial" w:hAnsi="Arial" w:cs="Arial"/>
        </w:rPr>
        <w:t>The Homecoming Parade is a time honored Homecoming tradition at SC.  Campus groups, community, and alumni all participate in the event.  Floats, cars, bikes, motorcycles, etc. have all been part of the Parade festivities.  The Parade takes place on Main Street moving north beginning on 15</w:t>
      </w:r>
      <w:r w:rsidRPr="0001209B">
        <w:rPr>
          <w:rFonts w:ascii="Arial" w:hAnsi="Arial" w:cs="Arial"/>
          <w:vertAlign w:val="superscript"/>
        </w:rPr>
        <w:t>th</w:t>
      </w:r>
      <w:r>
        <w:rPr>
          <w:rFonts w:ascii="Arial" w:hAnsi="Arial" w:cs="Arial"/>
        </w:rPr>
        <w:t xml:space="preserve"> Street and ending on 10</w:t>
      </w:r>
      <w:r w:rsidRPr="0001209B">
        <w:rPr>
          <w:rFonts w:ascii="Arial" w:hAnsi="Arial" w:cs="Arial"/>
          <w:vertAlign w:val="superscript"/>
        </w:rPr>
        <w:t>th</w:t>
      </w:r>
      <w:r>
        <w:rPr>
          <w:rFonts w:ascii="Arial" w:hAnsi="Arial" w:cs="Arial"/>
        </w:rPr>
        <w:t xml:space="preserve"> Street.  Groups participating in the parade will receive $50 for float supplies.</w:t>
      </w:r>
    </w:p>
    <w:p w:rsidR="006F7E66" w:rsidRDefault="006F7E66" w:rsidP="006F7E66">
      <w:pPr>
        <w:rPr>
          <w:rFonts w:ascii="Arial" w:hAnsi="Arial" w:cs="Arial"/>
        </w:rPr>
      </w:pPr>
    </w:p>
    <w:p w:rsidR="006F7E66" w:rsidRDefault="006F7E66" w:rsidP="006F7E66">
      <w:pPr>
        <w:ind w:left="2880" w:hanging="2880"/>
        <w:rPr>
          <w:rFonts w:ascii="Arial" w:hAnsi="Arial" w:cs="Arial"/>
        </w:rPr>
      </w:pPr>
      <w:r>
        <w:rPr>
          <w:rFonts w:ascii="Arial" w:hAnsi="Arial" w:cs="Arial"/>
          <w:b/>
        </w:rPr>
        <w:t>DATE:</w:t>
      </w:r>
      <w:r>
        <w:rPr>
          <w:rFonts w:ascii="Arial" w:hAnsi="Arial" w:cs="Arial"/>
          <w:b/>
        </w:rPr>
        <w:tab/>
      </w:r>
      <w:r>
        <w:rPr>
          <w:rFonts w:ascii="Arial" w:hAnsi="Arial" w:cs="Arial"/>
        </w:rPr>
        <w:t>Saturday, October 2 at 9:30 a.m. on Main Street.  Line up begins at 9:00 a.m.</w:t>
      </w:r>
    </w:p>
    <w:p w:rsidR="006F7E66" w:rsidRDefault="006F7E66" w:rsidP="006F7E66">
      <w:pPr>
        <w:rPr>
          <w:rFonts w:ascii="Arial" w:hAnsi="Arial" w:cs="Arial"/>
        </w:rPr>
      </w:pPr>
    </w:p>
    <w:p w:rsidR="006F7E66" w:rsidRDefault="006F7E66" w:rsidP="006F7E66">
      <w:pPr>
        <w:rPr>
          <w:rFonts w:ascii="Arial" w:hAnsi="Arial" w:cs="Arial"/>
        </w:rPr>
      </w:pPr>
      <w:r>
        <w:rPr>
          <w:rFonts w:ascii="Arial" w:hAnsi="Arial" w:cs="Arial"/>
          <w:b/>
        </w:rPr>
        <w:t>REQUIREMENTS:</w:t>
      </w:r>
      <w:r>
        <w:rPr>
          <w:rFonts w:ascii="Arial" w:hAnsi="Arial" w:cs="Arial"/>
          <w:b/>
        </w:rPr>
        <w:tab/>
      </w:r>
      <w:r>
        <w:rPr>
          <w:rFonts w:ascii="Arial" w:hAnsi="Arial" w:cs="Arial"/>
          <w:b/>
        </w:rPr>
        <w:tab/>
      </w:r>
      <w:r>
        <w:rPr>
          <w:rFonts w:ascii="Arial" w:hAnsi="Arial" w:cs="Arial"/>
        </w:rPr>
        <w:t xml:space="preserve">Groups participating in the Parade must abide by the following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requirements:</w:t>
      </w:r>
    </w:p>
    <w:p w:rsidR="00E860D4" w:rsidRDefault="00E860D4" w:rsidP="006F7E66">
      <w:pPr>
        <w:rPr>
          <w:rFonts w:ascii="Arial" w:hAnsi="Arial" w:cs="Arial"/>
        </w:rPr>
      </w:pPr>
    </w:p>
    <w:p w:rsidR="006F7E66" w:rsidRDefault="006F7E66" w:rsidP="006F7E66">
      <w:pPr>
        <w:ind w:left="2880" w:hanging="720"/>
        <w:rPr>
          <w:rFonts w:ascii="Arial" w:hAnsi="Arial" w:cs="Arial"/>
        </w:rPr>
      </w:pPr>
      <w:r>
        <w:rPr>
          <w:rFonts w:ascii="Arial" w:hAnsi="Arial" w:cs="Arial"/>
        </w:rPr>
        <w:t>1.</w:t>
      </w:r>
      <w:r>
        <w:rPr>
          <w:rFonts w:ascii="Arial" w:hAnsi="Arial" w:cs="Arial"/>
        </w:rPr>
        <w:tab/>
        <w:t>$</w:t>
      </w:r>
      <w:r w:rsidRPr="0034074D">
        <w:rPr>
          <w:rFonts w:ascii="Arial" w:hAnsi="Arial" w:cs="Arial"/>
        </w:rPr>
        <w:t>5</w:t>
      </w:r>
      <w:r>
        <w:rPr>
          <w:rFonts w:ascii="Arial" w:hAnsi="Arial" w:cs="Arial"/>
        </w:rPr>
        <w:t>0</w:t>
      </w:r>
      <w:r w:rsidRPr="0034074D">
        <w:rPr>
          <w:rFonts w:ascii="Arial" w:hAnsi="Arial" w:cs="Arial"/>
        </w:rPr>
        <w:t xml:space="preserve">.00 will be provided to the organization to supplement the cost of </w:t>
      </w:r>
      <w:r>
        <w:rPr>
          <w:rFonts w:ascii="Arial" w:hAnsi="Arial" w:cs="Arial"/>
        </w:rPr>
        <w:t>materials.</w:t>
      </w:r>
    </w:p>
    <w:p w:rsidR="006F7E66" w:rsidRDefault="006F7E66" w:rsidP="006F7E66">
      <w:pPr>
        <w:rPr>
          <w:rFonts w:ascii="Arial" w:hAnsi="Arial" w:cs="Arial"/>
        </w:rPr>
      </w:pPr>
      <w:r>
        <w:rPr>
          <w:rFonts w:ascii="Arial" w:hAnsi="Arial" w:cs="Arial"/>
        </w:rPr>
        <w:tab/>
      </w:r>
      <w:r>
        <w:rPr>
          <w:rFonts w:ascii="Arial" w:hAnsi="Arial" w:cs="Arial"/>
        </w:rPr>
        <w:tab/>
      </w:r>
      <w:r>
        <w:rPr>
          <w:rFonts w:ascii="Arial" w:hAnsi="Arial" w:cs="Arial"/>
        </w:rPr>
        <w:tab/>
        <w:t xml:space="preserve">2. </w:t>
      </w:r>
      <w:r>
        <w:rPr>
          <w:rFonts w:ascii="Arial" w:hAnsi="Arial" w:cs="Arial"/>
        </w:rPr>
        <w:tab/>
        <w:t xml:space="preserve">Groups may only submit one Parade entry.  Entries may include a float,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car, walkers, wagons, bikes, etc.  </w:t>
      </w:r>
    </w:p>
    <w:p w:rsidR="006F7E66" w:rsidRDefault="006F7E66" w:rsidP="006F7E66">
      <w:pPr>
        <w:ind w:left="2880" w:hanging="720"/>
        <w:rPr>
          <w:rFonts w:ascii="Arial" w:hAnsi="Arial" w:cs="Arial"/>
        </w:rPr>
      </w:pPr>
      <w:r>
        <w:rPr>
          <w:rFonts w:ascii="Arial" w:hAnsi="Arial" w:cs="Arial"/>
        </w:rPr>
        <w:t>3.</w:t>
      </w:r>
      <w:r>
        <w:rPr>
          <w:rFonts w:ascii="Arial" w:hAnsi="Arial" w:cs="Arial"/>
        </w:rPr>
        <w:tab/>
        <w:t>You do not need to include all members of your group in the parade. Use as many members as needed.  There are no requirements for number of participants.</w:t>
      </w:r>
    </w:p>
    <w:p w:rsidR="006F7E66" w:rsidRPr="006F13D9" w:rsidRDefault="006F7E66" w:rsidP="006F7E66">
      <w:pPr>
        <w:ind w:left="2880" w:hanging="720"/>
        <w:rPr>
          <w:rFonts w:ascii="Arial" w:hAnsi="Arial" w:cs="Arial"/>
        </w:rPr>
      </w:pPr>
      <w:r>
        <w:rPr>
          <w:rFonts w:ascii="Arial" w:hAnsi="Arial" w:cs="Arial"/>
        </w:rPr>
        <w:t>4.</w:t>
      </w:r>
      <w:r>
        <w:rPr>
          <w:rFonts w:ascii="Arial" w:hAnsi="Arial" w:cs="Arial"/>
        </w:rPr>
        <w:tab/>
        <w:t>The official Parade line-up will be made available on Wednesday September 29th at 10:00 a.m. from the Office of Campus Life (1</w:t>
      </w:r>
      <w:r w:rsidRPr="006F13D9">
        <w:rPr>
          <w:rFonts w:ascii="Arial" w:hAnsi="Arial" w:cs="Arial"/>
          <w:vertAlign w:val="superscript"/>
        </w:rPr>
        <w:t>st</w:t>
      </w:r>
      <w:r>
        <w:rPr>
          <w:rFonts w:ascii="Arial" w:hAnsi="Arial" w:cs="Arial"/>
        </w:rPr>
        <w:t xml:space="preserve"> floor Student Center).   </w:t>
      </w:r>
    </w:p>
    <w:p w:rsidR="006F7E66" w:rsidRDefault="006F7E66" w:rsidP="006F7E66">
      <w:pPr>
        <w:rPr>
          <w:rFonts w:ascii="Arial" w:hAnsi="Arial" w:cs="Arial"/>
        </w:rPr>
      </w:pPr>
      <w:r>
        <w:rPr>
          <w:rFonts w:ascii="Arial" w:hAnsi="Arial" w:cs="Arial"/>
        </w:rPr>
        <w:tab/>
      </w:r>
      <w:r>
        <w:rPr>
          <w:rFonts w:ascii="Arial" w:hAnsi="Arial" w:cs="Arial"/>
        </w:rPr>
        <w:tab/>
      </w:r>
      <w:r>
        <w:rPr>
          <w:rFonts w:ascii="Arial" w:hAnsi="Arial" w:cs="Arial"/>
        </w:rPr>
        <w:tab/>
        <w:t>5.</w:t>
      </w:r>
      <w:r>
        <w:rPr>
          <w:rFonts w:ascii="Arial" w:hAnsi="Arial" w:cs="Arial"/>
        </w:rPr>
        <w:tab/>
        <w:t xml:space="preserve">All participating groups must be in the Parade line-up ready to begin no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later than 9:00 a.m.  The Parade line up begins on 15</w:t>
      </w:r>
      <w:r w:rsidRPr="006F13D9">
        <w:rPr>
          <w:rFonts w:ascii="Arial" w:hAnsi="Arial" w:cs="Arial"/>
          <w:vertAlign w:val="superscript"/>
        </w:rPr>
        <w:t>th</w:t>
      </w:r>
      <w:r>
        <w:rPr>
          <w:rFonts w:ascii="Arial" w:hAnsi="Arial" w:cs="Arial"/>
        </w:rPr>
        <w:t xml:space="preserve"> street facing west.</w:t>
      </w:r>
    </w:p>
    <w:p w:rsidR="006F7E66" w:rsidRDefault="006F7E66" w:rsidP="006F7E66">
      <w:pPr>
        <w:rPr>
          <w:rFonts w:ascii="Arial" w:hAnsi="Arial" w:cs="Arial"/>
        </w:rPr>
      </w:pPr>
      <w:r>
        <w:rPr>
          <w:rFonts w:ascii="Arial" w:hAnsi="Arial" w:cs="Arial"/>
        </w:rPr>
        <w:tab/>
      </w:r>
      <w:r>
        <w:rPr>
          <w:rFonts w:ascii="Arial" w:hAnsi="Arial" w:cs="Arial"/>
        </w:rPr>
        <w:tab/>
      </w:r>
      <w:r>
        <w:rPr>
          <w:rFonts w:ascii="Arial" w:hAnsi="Arial" w:cs="Arial"/>
        </w:rPr>
        <w:tab/>
        <w:t>6.</w:t>
      </w:r>
      <w:r>
        <w:rPr>
          <w:rFonts w:ascii="Arial" w:hAnsi="Arial" w:cs="Arial"/>
        </w:rPr>
        <w:tab/>
        <w:t>All Parade entries must be related to the SC Homecoming theme.</w:t>
      </w:r>
    </w:p>
    <w:p w:rsidR="006F7E66" w:rsidRDefault="006F7E66" w:rsidP="006F7E66">
      <w:pPr>
        <w:rPr>
          <w:rFonts w:ascii="Arial" w:hAnsi="Arial" w:cs="Arial"/>
        </w:rPr>
      </w:pPr>
    </w:p>
    <w:p w:rsidR="006F7E66" w:rsidRDefault="006F7E66" w:rsidP="006F7E66">
      <w:pPr>
        <w:rPr>
          <w:rFonts w:ascii="Arial" w:hAnsi="Arial" w:cs="Arial"/>
        </w:rPr>
      </w:pPr>
      <w:r>
        <w:rPr>
          <w:rFonts w:ascii="Arial" w:hAnsi="Arial" w:cs="Arial"/>
          <w:b/>
        </w:rPr>
        <w:t>DISQUALIFICATIONS:</w:t>
      </w:r>
      <w:r>
        <w:rPr>
          <w:rFonts w:ascii="Arial" w:hAnsi="Arial" w:cs="Arial"/>
          <w:b/>
        </w:rPr>
        <w:tab/>
      </w:r>
      <w:r>
        <w:rPr>
          <w:rFonts w:ascii="Arial" w:hAnsi="Arial" w:cs="Arial"/>
        </w:rPr>
        <w:t>Groups will be disqualified in the event of the following:</w:t>
      </w:r>
    </w:p>
    <w:p w:rsidR="00E860D4" w:rsidRDefault="00E860D4" w:rsidP="006F7E66">
      <w:pPr>
        <w:rPr>
          <w:rFonts w:ascii="Arial" w:hAnsi="Arial" w:cs="Arial"/>
        </w:rPr>
      </w:pPr>
    </w:p>
    <w:p w:rsidR="006F7E66" w:rsidRDefault="006F7E66" w:rsidP="006F7E66">
      <w:pPr>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 xml:space="preserve">The use of racial, sexual, religious or otherwise offensive gestures 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language as determined by the Homecoming Parade Chair and/or judges.</w:t>
      </w:r>
    </w:p>
    <w:p w:rsidR="006F7E66" w:rsidRDefault="006F7E66" w:rsidP="006F7E66">
      <w:pPr>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Not being in the Parade line-up by 9:30 a.m.</w:t>
      </w:r>
    </w:p>
    <w:p w:rsidR="00E860D4" w:rsidRDefault="00E860D4" w:rsidP="006F7E66">
      <w:pPr>
        <w:rPr>
          <w:rFonts w:ascii="Arial" w:hAnsi="Arial" w:cs="Arial"/>
        </w:rPr>
      </w:pPr>
    </w:p>
    <w:p w:rsidR="00E860D4" w:rsidRDefault="00E860D4" w:rsidP="006F7E66">
      <w:pPr>
        <w:rPr>
          <w:rFonts w:ascii="Arial" w:hAnsi="Arial" w:cs="Arial"/>
          <w:b/>
        </w:rPr>
      </w:pPr>
    </w:p>
    <w:p w:rsidR="00E860D4" w:rsidRDefault="00E860D4" w:rsidP="006F7E66">
      <w:pPr>
        <w:rPr>
          <w:rFonts w:ascii="Arial" w:hAnsi="Arial" w:cs="Arial"/>
          <w:b/>
        </w:rPr>
      </w:pPr>
    </w:p>
    <w:p w:rsidR="00E860D4" w:rsidRDefault="00E860D4" w:rsidP="006F7E66">
      <w:pPr>
        <w:rPr>
          <w:rFonts w:ascii="Arial" w:hAnsi="Arial" w:cs="Arial"/>
          <w:b/>
        </w:rPr>
      </w:pPr>
    </w:p>
    <w:p w:rsidR="00E860D4" w:rsidRDefault="00E860D4" w:rsidP="006F7E66">
      <w:pPr>
        <w:rPr>
          <w:rFonts w:ascii="Arial" w:hAnsi="Arial" w:cs="Arial"/>
          <w:b/>
        </w:rPr>
      </w:pPr>
    </w:p>
    <w:p w:rsidR="00E860D4" w:rsidRDefault="00E860D4" w:rsidP="006F7E66">
      <w:pPr>
        <w:rPr>
          <w:rFonts w:ascii="Arial" w:hAnsi="Arial" w:cs="Arial"/>
          <w:b/>
        </w:rPr>
      </w:pPr>
    </w:p>
    <w:p w:rsidR="00E860D4" w:rsidRDefault="00E860D4" w:rsidP="006F7E66">
      <w:pPr>
        <w:rPr>
          <w:rFonts w:ascii="Arial" w:hAnsi="Arial" w:cs="Arial"/>
          <w:b/>
        </w:rPr>
      </w:pPr>
    </w:p>
    <w:p w:rsidR="00E860D4" w:rsidRDefault="00E860D4" w:rsidP="006F7E66">
      <w:pPr>
        <w:rPr>
          <w:rFonts w:ascii="Arial" w:hAnsi="Arial" w:cs="Arial"/>
          <w:b/>
        </w:rPr>
      </w:pPr>
    </w:p>
    <w:p w:rsidR="00E860D4" w:rsidRDefault="00E860D4" w:rsidP="006F7E66">
      <w:pPr>
        <w:rPr>
          <w:rFonts w:ascii="Arial" w:hAnsi="Arial" w:cs="Arial"/>
          <w:b/>
        </w:rPr>
      </w:pPr>
    </w:p>
    <w:p w:rsidR="00E860D4" w:rsidRDefault="00E860D4" w:rsidP="006F7E66">
      <w:pPr>
        <w:rPr>
          <w:rFonts w:ascii="Arial" w:hAnsi="Arial" w:cs="Arial"/>
          <w:b/>
        </w:rPr>
      </w:pPr>
    </w:p>
    <w:p w:rsidR="006F7E66" w:rsidRDefault="006F7E66" w:rsidP="006F7E66">
      <w:pPr>
        <w:rPr>
          <w:rFonts w:ascii="Arial" w:hAnsi="Arial" w:cs="Arial"/>
        </w:rPr>
      </w:pPr>
      <w:r>
        <w:rPr>
          <w:rFonts w:ascii="Arial" w:hAnsi="Arial" w:cs="Arial"/>
          <w:b/>
        </w:rPr>
        <w:lastRenderedPageBreak/>
        <w:t>JUDGING:</w:t>
      </w:r>
      <w:r>
        <w:rPr>
          <w:rFonts w:ascii="Arial" w:hAnsi="Arial" w:cs="Arial"/>
          <w:b/>
        </w:rPr>
        <w:tab/>
      </w:r>
      <w:r>
        <w:rPr>
          <w:rFonts w:ascii="Arial" w:hAnsi="Arial" w:cs="Arial"/>
          <w:b/>
        </w:rPr>
        <w:tab/>
      </w:r>
      <w:r>
        <w:rPr>
          <w:rFonts w:ascii="Arial" w:hAnsi="Arial" w:cs="Arial"/>
          <w:b/>
        </w:rPr>
        <w:tab/>
      </w:r>
      <w:r>
        <w:rPr>
          <w:rFonts w:ascii="Arial" w:hAnsi="Arial" w:cs="Arial"/>
        </w:rPr>
        <w:t>Judging of the Parade entries will occur as follows:</w:t>
      </w:r>
    </w:p>
    <w:p w:rsidR="006F7E66" w:rsidRDefault="006F7E66" w:rsidP="006F7E6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The judging panel will be selected by the Homecoming Committee.</w:t>
      </w:r>
    </w:p>
    <w:p w:rsidR="006F7E66" w:rsidRDefault="006F7E66" w:rsidP="006F7E66">
      <w:pPr>
        <w:rPr>
          <w:rFonts w:ascii="Arial" w:hAnsi="Arial" w:cs="Arial"/>
        </w:rPr>
      </w:pPr>
    </w:p>
    <w:p w:rsidR="006F7E66" w:rsidRDefault="006F7E66" w:rsidP="006F7E66">
      <w:pPr>
        <w:ind w:left="2880"/>
        <w:rPr>
          <w:rFonts w:ascii="Arial" w:hAnsi="Arial" w:cs="Arial"/>
        </w:rPr>
      </w:pPr>
      <w:r>
        <w:rPr>
          <w:rFonts w:ascii="Arial" w:hAnsi="Arial" w:cs="Arial"/>
        </w:rPr>
        <w:t>Points will be awarded to each group as follows, 4 places will be awarded according to the total score of each group:</w:t>
      </w:r>
    </w:p>
    <w:p w:rsidR="006F7E66" w:rsidRDefault="006F7E66" w:rsidP="006F7E6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6F7E66" w:rsidRDefault="006F7E66" w:rsidP="006F7E66">
      <w:pPr>
        <w:ind w:left="2160" w:firstLine="720"/>
        <w:rPr>
          <w:rFonts w:ascii="Arial" w:hAnsi="Arial" w:cs="Arial"/>
        </w:rPr>
      </w:pPr>
      <w:r>
        <w:rPr>
          <w:rFonts w:ascii="Arial" w:hAnsi="Arial" w:cs="Arial"/>
          <w:b/>
        </w:rPr>
        <w:t xml:space="preserve">ENTHUSIASM </w:t>
      </w:r>
      <w:r>
        <w:rPr>
          <w:rFonts w:ascii="Arial" w:hAnsi="Arial" w:cs="Arial"/>
        </w:rPr>
        <w:tab/>
      </w:r>
      <w:r>
        <w:rPr>
          <w:rFonts w:ascii="Arial" w:hAnsi="Arial" w:cs="Arial"/>
          <w:b/>
        </w:rPr>
        <w:tab/>
        <w:t>30</w:t>
      </w:r>
      <w:r w:rsidRPr="00BD4DE0">
        <w:rPr>
          <w:rFonts w:ascii="Arial" w:hAnsi="Arial" w:cs="Arial"/>
          <w:b/>
        </w:rPr>
        <w:t xml:space="preserve"> points</w:t>
      </w:r>
    </w:p>
    <w:p w:rsidR="006F7E66" w:rsidRPr="00BD4DE0" w:rsidRDefault="006F7E66" w:rsidP="006F7E66">
      <w:pPr>
        <w:ind w:left="2160" w:firstLine="720"/>
        <w:rPr>
          <w:rFonts w:ascii="Arial" w:hAnsi="Arial" w:cs="Arial"/>
          <w:b/>
        </w:rPr>
      </w:pPr>
      <w:r>
        <w:rPr>
          <w:rFonts w:ascii="Arial" w:hAnsi="Arial" w:cs="Arial"/>
          <w:b/>
        </w:rPr>
        <w:t>CREATIVITY</w:t>
      </w:r>
      <w:r>
        <w:rPr>
          <w:rFonts w:ascii="Arial" w:hAnsi="Arial" w:cs="Arial"/>
          <w:b/>
        </w:rPr>
        <w:tab/>
      </w:r>
      <w:r>
        <w:rPr>
          <w:rFonts w:ascii="Arial" w:hAnsi="Arial" w:cs="Arial"/>
          <w:b/>
        </w:rPr>
        <w:tab/>
      </w:r>
      <w:r>
        <w:rPr>
          <w:rFonts w:ascii="Arial" w:hAnsi="Arial" w:cs="Arial"/>
          <w:b/>
        </w:rPr>
        <w:tab/>
        <w:t>30</w:t>
      </w:r>
      <w:r w:rsidRPr="00BD4DE0">
        <w:rPr>
          <w:rFonts w:ascii="Arial" w:hAnsi="Arial" w:cs="Arial"/>
          <w:b/>
        </w:rPr>
        <w:t xml:space="preserve"> points</w:t>
      </w:r>
    </w:p>
    <w:p w:rsidR="006F7E66" w:rsidRPr="00BD4DE0" w:rsidRDefault="006F7E66" w:rsidP="006F7E66">
      <w:pPr>
        <w:rPr>
          <w:rFonts w:ascii="Arial" w:hAnsi="Arial" w:cs="Arial"/>
          <w:b/>
        </w:rPr>
      </w:pPr>
      <w:r w:rsidRPr="00BD4DE0">
        <w:rPr>
          <w:rFonts w:ascii="Arial" w:hAnsi="Arial" w:cs="Arial"/>
          <w:b/>
        </w:rPr>
        <w:tab/>
      </w:r>
      <w:r w:rsidRPr="00BD4DE0">
        <w:rPr>
          <w:rFonts w:ascii="Arial" w:hAnsi="Arial" w:cs="Arial"/>
          <w:b/>
        </w:rPr>
        <w:tab/>
      </w:r>
      <w:r w:rsidRPr="00BD4DE0">
        <w:rPr>
          <w:rFonts w:ascii="Arial" w:hAnsi="Arial" w:cs="Arial"/>
          <w:b/>
        </w:rPr>
        <w:tab/>
      </w:r>
      <w:r w:rsidRPr="00BD4DE0">
        <w:rPr>
          <w:rFonts w:ascii="Arial" w:hAnsi="Arial" w:cs="Arial"/>
          <w:b/>
        </w:rPr>
        <w:tab/>
        <w:t>USE OF THEME</w:t>
      </w:r>
      <w:r w:rsidRPr="00BD4DE0">
        <w:rPr>
          <w:rFonts w:ascii="Arial" w:hAnsi="Arial" w:cs="Arial"/>
          <w:b/>
        </w:rPr>
        <w:tab/>
      </w:r>
      <w:r w:rsidRPr="00BD4DE0">
        <w:rPr>
          <w:rFonts w:ascii="Arial" w:hAnsi="Arial" w:cs="Arial"/>
          <w:b/>
        </w:rPr>
        <w:tab/>
      </w:r>
      <w:r>
        <w:rPr>
          <w:rFonts w:ascii="Arial" w:hAnsi="Arial" w:cs="Arial"/>
          <w:b/>
        </w:rPr>
        <w:t>40</w:t>
      </w:r>
      <w:r w:rsidRPr="00BD4DE0">
        <w:rPr>
          <w:rFonts w:ascii="Arial" w:hAnsi="Arial" w:cs="Arial"/>
          <w:b/>
        </w:rPr>
        <w:t xml:space="preserve"> points</w:t>
      </w:r>
    </w:p>
    <w:p w:rsidR="006F7E66" w:rsidRPr="00BD4DE0" w:rsidRDefault="006F7E66" w:rsidP="006F7E66">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p>
    <w:p w:rsidR="006F7E66" w:rsidRDefault="006F7E66" w:rsidP="006F7E66">
      <w:pPr>
        <w:rPr>
          <w:rFonts w:ascii="Arial" w:hAnsi="Arial" w:cs="Arial"/>
        </w:rPr>
      </w:pPr>
    </w:p>
    <w:p w:rsidR="006F7E66" w:rsidRDefault="006F7E66" w:rsidP="006F7E66">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TOTAL</w:t>
      </w:r>
      <w:r>
        <w:rPr>
          <w:rFonts w:ascii="Arial" w:hAnsi="Arial" w:cs="Arial"/>
          <w:b/>
        </w:rPr>
        <w:tab/>
      </w:r>
      <w:r>
        <w:rPr>
          <w:rFonts w:ascii="Arial" w:hAnsi="Arial" w:cs="Arial"/>
          <w:b/>
        </w:rPr>
        <w:tab/>
      </w:r>
      <w:r>
        <w:rPr>
          <w:rFonts w:ascii="Arial" w:hAnsi="Arial" w:cs="Arial"/>
          <w:b/>
        </w:rPr>
        <w:tab/>
        <w:t>100 points</w:t>
      </w:r>
    </w:p>
    <w:p w:rsidR="006F7E66" w:rsidRDefault="006F7E66" w:rsidP="006F7E66">
      <w:pPr>
        <w:rPr>
          <w:rFonts w:ascii="Arial" w:hAnsi="Arial" w:cs="Arial"/>
          <w:b/>
        </w:rPr>
      </w:pPr>
    </w:p>
    <w:p w:rsidR="006F7E66" w:rsidRPr="00AB70D4" w:rsidRDefault="006F7E66" w:rsidP="006F7E66">
      <w:pPr>
        <w:jc w:val="center"/>
        <w:rPr>
          <w:rFonts w:ascii="Arial" w:hAnsi="Arial" w:cs="Arial"/>
          <w:b/>
          <w:smallCaps/>
          <w:shadow/>
          <w:sz w:val="28"/>
          <w:szCs w:val="28"/>
        </w:rPr>
      </w:pPr>
      <w:r w:rsidRPr="00AB70D4">
        <w:rPr>
          <w:rFonts w:ascii="Arial" w:hAnsi="Arial" w:cs="Arial"/>
          <w:b/>
          <w:smallCaps/>
          <w:shadow/>
          <w:sz w:val="28"/>
          <w:szCs w:val="28"/>
        </w:rPr>
        <w:t>PARADE</w:t>
      </w:r>
    </w:p>
    <w:p w:rsidR="006F7E66" w:rsidRDefault="006F7E66" w:rsidP="006F7E66">
      <w:pPr>
        <w:jc w:val="center"/>
        <w:rPr>
          <w:rFonts w:ascii="Arial" w:hAnsi="Arial" w:cs="Arial"/>
          <w:b/>
        </w:rPr>
      </w:pPr>
    </w:p>
    <w:p w:rsidR="006F7E66" w:rsidRDefault="006F7E66" w:rsidP="006F7E66">
      <w:pPr>
        <w:ind w:left="2880"/>
        <w:rPr>
          <w:rFonts w:ascii="Arial" w:hAnsi="Arial" w:cs="Arial"/>
          <w:b/>
        </w:rPr>
      </w:pPr>
    </w:p>
    <w:p w:rsidR="006F7E66" w:rsidRDefault="006F7E66" w:rsidP="006F7E66">
      <w:pPr>
        <w:ind w:left="2880"/>
        <w:rPr>
          <w:rFonts w:ascii="Arial" w:hAnsi="Arial" w:cs="Arial"/>
        </w:rPr>
      </w:pPr>
      <w:r>
        <w:rPr>
          <w:rFonts w:ascii="Arial" w:hAnsi="Arial" w:cs="Arial"/>
        </w:rPr>
        <w:t>SWEEPSTAKES SCORING: Total points received by each team in the Parade on the above basis will be awarded with the below designated sweepstakes points:</w:t>
      </w:r>
    </w:p>
    <w:p w:rsidR="006F7E66" w:rsidRDefault="006F7E66" w:rsidP="006F7E6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sidRPr="002E31A0">
        <w:rPr>
          <w:rFonts w:ascii="Arial" w:hAnsi="Arial" w:cs="Arial"/>
          <w:vertAlign w:val="superscript"/>
        </w:rPr>
        <w:t>st</w:t>
      </w:r>
      <w:r w:rsidR="00E860D4">
        <w:rPr>
          <w:rFonts w:ascii="Arial" w:hAnsi="Arial" w:cs="Arial"/>
        </w:rPr>
        <w:t xml:space="preserve"> Place</w:t>
      </w:r>
      <w:r w:rsidR="00E860D4">
        <w:rPr>
          <w:rFonts w:ascii="Arial" w:hAnsi="Arial" w:cs="Arial"/>
        </w:rPr>
        <w:tab/>
      </w:r>
      <w:r w:rsidR="00E860D4">
        <w:rPr>
          <w:rFonts w:ascii="Arial" w:hAnsi="Arial" w:cs="Arial"/>
        </w:rPr>
        <w:tab/>
      </w:r>
      <w:r w:rsidR="00E860D4">
        <w:rPr>
          <w:rFonts w:ascii="Arial" w:hAnsi="Arial" w:cs="Arial"/>
        </w:rPr>
        <w:tab/>
        <w:t>100</w:t>
      </w:r>
      <w:r>
        <w:rPr>
          <w:rFonts w:ascii="Arial" w:hAnsi="Arial" w:cs="Arial"/>
        </w:rPr>
        <w:t xml:space="preserve"> points</w:t>
      </w:r>
    </w:p>
    <w:p w:rsidR="006F7E66" w:rsidRDefault="006F7E66" w:rsidP="006F7E66">
      <w:pPr>
        <w:ind w:left="2880"/>
        <w:rPr>
          <w:rFonts w:ascii="Arial" w:hAnsi="Arial" w:cs="Arial"/>
        </w:rPr>
      </w:pPr>
      <w:r>
        <w:rPr>
          <w:rFonts w:ascii="Arial" w:hAnsi="Arial" w:cs="Arial"/>
        </w:rPr>
        <w:t>2</w:t>
      </w:r>
      <w:r w:rsidRPr="002E31A0">
        <w:rPr>
          <w:rFonts w:ascii="Arial" w:hAnsi="Arial" w:cs="Arial"/>
          <w:vertAlign w:val="superscript"/>
        </w:rPr>
        <w:t>nd</w:t>
      </w:r>
      <w:r w:rsidR="00E860D4">
        <w:rPr>
          <w:rFonts w:ascii="Arial" w:hAnsi="Arial" w:cs="Arial"/>
        </w:rPr>
        <w:t xml:space="preserve"> Place</w:t>
      </w:r>
      <w:r w:rsidR="00E860D4">
        <w:rPr>
          <w:rFonts w:ascii="Arial" w:hAnsi="Arial" w:cs="Arial"/>
        </w:rPr>
        <w:tab/>
      </w:r>
      <w:r w:rsidR="00E860D4">
        <w:rPr>
          <w:rFonts w:ascii="Arial" w:hAnsi="Arial" w:cs="Arial"/>
        </w:rPr>
        <w:tab/>
      </w:r>
      <w:r w:rsidR="00E860D4">
        <w:rPr>
          <w:rFonts w:ascii="Arial" w:hAnsi="Arial" w:cs="Arial"/>
        </w:rPr>
        <w:tab/>
        <w:t xml:space="preserve">  75</w:t>
      </w:r>
      <w:r>
        <w:rPr>
          <w:rFonts w:ascii="Arial" w:hAnsi="Arial" w:cs="Arial"/>
        </w:rPr>
        <w:t xml:space="preserve"> points</w:t>
      </w:r>
      <w:r>
        <w:rPr>
          <w:rFonts w:ascii="Arial" w:hAnsi="Arial" w:cs="Arial"/>
        </w:rPr>
        <w:tab/>
      </w:r>
    </w:p>
    <w:p w:rsidR="006F7E66" w:rsidRDefault="006F7E66" w:rsidP="006F7E66">
      <w:pPr>
        <w:ind w:left="2880"/>
        <w:rPr>
          <w:rFonts w:ascii="Arial" w:hAnsi="Arial" w:cs="Arial"/>
        </w:rPr>
      </w:pPr>
      <w:r>
        <w:rPr>
          <w:rFonts w:ascii="Arial" w:hAnsi="Arial" w:cs="Arial"/>
        </w:rPr>
        <w:t>3</w:t>
      </w:r>
      <w:r w:rsidRPr="002E31A0">
        <w:rPr>
          <w:rFonts w:ascii="Arial" w:hAnsi="Arial" w:cs="Arial"/>
          <w:vertAlign w:val="superscript"/>
        </w:rPr>
        <w:t>rd</w:t>
      </w:r>
      <w:r w:rsidR="00E860D4">
        <w:rPr>
          <w:rFonts w:ascii="Arial" w:hAnsi="Arial" w:cs="Arial"/>
        </w:rPr>
        <w:t xml:space="preserve"> Place</w:t>
      </w:r>
      <w:r w:rsidR="00E860D4">
        <w:rPr>
          <w:rFonts w:ascii="Arial" w:hAnsi="Arial" w:cs="Arial"/>
        </w:rPr>
        <w:tab/>
      </w:r>
      <w:r w:rsidR="00E860D4">
        <w:rPr>
          <w:rFonts w:ascii="Arial" w:hAnsi="Arial" w:cs="Arial"/>
        </w:rPr>
        <w:tab/>
      </w:r>
      <w:r w:rsidR="00E860D4">
        <w:rPr>
          <w:rFonts w:ascii="Arial" w:hAnsi="Arial" w:cs="Arial"/>
        </w:rPr>
        <w:tab/>
        <w:t xml:space="preserve">  50</w:t>
      </w:r>
      <w:r>
        <w:rPr>
          <w:rFonts w:ascii="Arial" w:hAnsi="Arial" w:cs="Arial"/>
        </w:rPr>
        <w:t xml:space="preserve"> points</w:t>
      </w:r>
      <w:r>
        <w:rPr>
          <w:rFonts w:ascii="Arial" w:hAnsi="Arial" w:cs="Arial"/>
        </w:rPr>
        <w:tab/>
      </w:r>
    </w:p>
    <w:p w:rsidR="006F7E66" w:rsidRDefault="006F7E66" w:rsidP="006F7E66">
      <w:pPr>
        <w:ind w:left="2880"/>
        <w:rPr>
          <w:rFonts w:ascii="Arial" w:hAnsi="Arial" w:cs="Arial"/>
        </w:rPr>
      </w:pPr>
      <w:r>
        <w:rPr>
          <w:rFonts w:ascii="Arial" w:hAnsi="Arial" w:cs="Arial"/>
        </w:rPr>
        <w:t>4</w:t>
      </w:r>
      <w:r w:rsidRPr="002E31A0">
        <w:rPr>
          <w:rFonts w:ascii="Arial" w:hAnsi="Arial" w:cs="Arial"/>
          <w:vertAlign w:val="superscript"/>
        </w:rPr>
        <w:t>th</w:t>
      </w:r>
      <w:r>
        <w:rPr>
          <w:rFonts w:ascii="Arial" w:hAnsi="Arial" w:cs="Arial"/>
        </w:rPr>
        <w:t xml:space="preserve"> </w:t>
      </w:r>
      <w:r w:rsidR="00E860D4">
        <w:rPr>
          <w:rFonts w:ascii="Arial" w:hAnsi="Arial" w:cs="Arial"/>
        </w:rPr>
        <w:t>Place</w:t>
      </w:r>
      <w:r w:rsidR="00E860D4">
        <w:rPr>
          <w:rFonts w:ascii="Arial" w:hAnsi="Arial" w:cs="Arial"/>
        </w:rPr>
        <w:tab/>
      </w:r>
      <w:r w:rsidR="00E860D4">
        <w:rPr>
          <w:rFonts w:ascii="Arial" w:hAnsi="Arial" w:cs="Arial"/>
        </w:rPr>
        <w:tab/>
      </w:r>
      <w:r w:rsidR="00E860D4">
        <w:rPr>
          <w:rFonts w:ascii="Arial" w:hAnsi="Arial" w:cs="Arial"/>
        </w:rPr>
        <w:tab/>
        <w:t xml:space="preserve">  25</w:t>
      </w:r>
      <w:r>
        <w:rPr>
          <w:rFonts w:ascii="Arial" w:hAnsi="Arial" w:cs="Arial"/>
        </w:rPr>
        <w:t>points</w:t>
      </w:r>
    </w:p>
    <w:p w:rsidR="006F7E66" w:rsidRDefault="006F7E66" w:rsidP="006F7E66">
      <w:pPr>
        <w:rPr>
          <w:rFonts w:ascii="Arial" w:hAnsi="Arial" w:cs="Arial"/>
        </w:rPr>
      </w:pPr>
    </w:p>
    <w:p w:rsidR="006F7E66" w:rsidRDefault="006F7E66" w:rsidP="006F7E66">
      <w:pPr>
        <w:rPr>
          <w:rFonts w:ascii="Arial" w:hAnsi="Arial" w:cs="Arial"/>
        </w:rPr>
      </w:pPr>
    </w:p>
    <w:p w:rsidR="006F7E66" w:rsidRPr="00EE4F32" w:rsidRDefault="006F7E66" w:rsidP="006F7E66">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Note: In case two groups tie for a place, for example, 2</w:t>
      </w:r>
      <w:r w:rsidRPr="00EE4F32">
        <w:rPr>
          <w:rFonts w:ascii="Arial" w:hAnsi="Arial" w:cs="Arial"/>
          <w:i/>
          <w:vertAlign w:val="superscript"/>
        </w:rPr>
        <w:t>nd</w:t>
      </w:r>
      <w:r>
        <w:rPr>
          <w:rFonts w:ascii="Arial" w:hAnsi="Arial" w:cs="Arial"/>
          <w:i/>
        </w:rPr>
        <w:t xml:space="preserve">, the points for the </w:t>
      </w:r>
      <w:r>
        <w:rPr>
          <w:rFonts w:ascii="Arial" w:hAnsi="Arial" w:cs="Arial"/>
          <w:i/>
        </w:rPr>
        <w:tab/>
      </w:r>
      <w:r>
        <w:rPr>
          <w:rFonts w:ascii="Arial" w:hAnsi="Arial" w:cs="Arial"/>
          <w:i/>
        </w:rPr>
        <w:tab/>
      </w:r>
      <w:r>
        <w:rPr>
          <w:rFonts w:ascii="Arial" w:hAnsi="Arial" w:cs="Arial"/>
          <w:i/>
        </w:rPr>
        <w:tab/>
      </w:r>
      <w:r>
        <w:rPr>
          <w:rFonts w:ascii="Arial" w:hAnsi="Arial" w:cs="Arial"/>
          <w:i/>
        </w:rPr>
        <w:tab/>
        <w:t>2</w:t>
      </w:r>
      <w:r w:rsidRPr="00EE4F32">
        <w:rPr>
          <w:rFonts w:ascii="Arial" w:hAnsi="Arial" w:cs="Arial"/>
          <w:i/>
          <w:vertAlign w:val="superscript"/>
        </w:rPr>
        <w:t>nd</w:t>
      </w:r>
      <w:r>
        <w:rPr>
          <w:rFonts w:ascii="Arial" w:hAnsi="Arial" w:cs="Arial"/>
          <w:i/>
        </w:rPr>
        <w:t xml:space="preserve"> and 3</w:t>
      </w:r>
      <w:r w:rsidRPr="00EE4F32">
        <w:rPr>
          <w:rFonts w:ascii="Arial" w:hAnsi="Arial" w:cs="Arial"/>
          <w:i/>
          <w:vertAlign w:val="superscript"/>
        </w:rPr>
        <w:t>rd</w:t>
      </w:r>
      <w:r>
        <w:rPr>
          <w:rFonts w:ascii="Arial" w:hAnsi="Arial" w:cs="Arial"/>
          <w:i/>
        </w:rPr>
        <w:t xml:space="preserve"> places will be added together and divided between the two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groups.</w:t>
      </w:r>
    </w:p>
    <w:p w:rsidR="006F7E66" w:rsidRDefault="006F7E66" w:rsidP="006F7E66">
      <w:pPr>
        <w:jc w:val="center"/>
        <w:rPr>
          <w:rFonts w:ascii="Arial" w:hAnsi="Arial" w:cs="Arial"/>
          <w:b/>
          <w:sz w:val="28"/>
          <w:szCs w:val="28"/>
        </w:rPr>
        <w:sectPr w:rsidR="006F7E66" w:rsidSect="004A1A2B">
          <w:pgSz w:w="12240" w:h="15840" w:code="1"/>
          <w:pgMar w:top="1440" w:right="720" w:bottom="360" w:left="720" w:header="720" w:footer="720" w:gutter="0"/>
          <w:cols w:space="720"/>
          <w:docGrid w:linePitch="360"/>
        </w:sectPr>
      </w:pPr>
    </w:p>
    <w:p w:rsidR="006F7E66" w:rsidRDefault="00EF6C70" w:rsidP="00E860D4">
      <w:pPr>
        <w:rPr>
          <w:rFonts w:ascii="Arial" w:hAnsi="Arial" w:cs="Arial"/>
          <w:b/>
          <w:sz w:val="28"/>
          <w:szCs w:val="28"/>
        </w:rPr>
        <w:sectPr w:rsidR="006F7E66" w:rsidSect="004A1A2B">
          <w:pgSz w:w="12240" w:h="15840" w:code="1"/>
          <w:pgMar w:top="1440" w:right="720" w:bottom="360" w:left="720" w:header="720" w:footer="720" w:gutter="0"/>
          <w:cols w:space="720"/>
          <w:docGrid w:linePitch="360"/>
        </w:sectPr>
      </w:pPr>
      <w:r>
        <w:rPr>
          <w:rFonts w:ascii="Arial" w:hAnsi="Arial" w:cs="Arial"/>
          <w:b/>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margin-left:-16.5pt;margin-top:1.5pt;width:565.5pt;height:54pt;z-index:251657216" strokeweight="3pt">
            <v:textbox style="mso-next-textbox:#_x0000_s1027">
              <w:txbxContent>
                <w:p w:rsidR="00636DEB" w:rsidRDefault="00337337" w:rsidP="00636DEB">
                  <w:pPr>
                    <w:jc w:val="center"/>
                    <w:rPr>
                      <w:rFonts w:ascii="Arial" w:hAnsi="Arial" w:cs="Arial"/>
                      <w:b/>
                    </w:rPr>
                  </w:pPr>
                  <w:r>
                    <w:rPr>
                      <w:rFonts w:ascii="Arial" w:hAnsi="Arial" w:cs="Arial"/>
                      <w:b/>
                    </w:rPr>
                    <w:t>DUE: Friday, September 17</w:t>
                  </w:r>
                  <w:r w:rsidR="00636DEB">
                    <w:rPr>
                      <w:rFonts w:ascii="Arial" w:hAnsi="Arial" w:cs="Arial"/>
                      <w:b/>
                    </w:rPr>
                    <w:t>, 2009 by 5:00pm</w:t>
                  </w:r>
                </w:p>
                <w:p w:rsidR="00636DEB" w:rsidRPr="003109C5" w:rsidRDefault="00636DEB" w:rsidP="00636DEB">
                  <w:pPr>
                    <w:jc w:val="center"/>
                    <w:rPr>
                      <w:rFonts w:ascii="Arial" w:hAnsi="Arial" w:cs="Arial"/>
                      <w:sz w:val="20"/>
                      <w:szCs w:val="20"/>
                    </w:rPr>
                  </w:pPr>
                  <w:r w:rsidRPr="003109C5">
                    <w:rPr>
                      <w:rFonts w:ascii="Arial" w:hAnsi="Arial" w:cs="Arial"/>
                      <w:sz w:val="20"/>
                      <w:szCs w:val="20"/>
                    </w:rPr>
                    <w:t>Registrat</w:t>
                  </w:r>
                  <w:r>
                    <w:rPr>
                      <w:rFonts w:ascii="Arial" w:hAnsi="Arial" w:cs="Arial"/>
                      <w:sz w:val="20"/>
                      <w:szCs w:val="20"/>
                    </w:rPr>
                    <w:t>ion forms for</w:t>
                  </w:r>
                  <w:r w:rsidRPr="003109C5">
                    <w:rPr>
                      <w:rFonts w:ascii="Arial" w:hAnsi="Arial" w:cs="Arial"/>
                      <w:sz w:val="20"/>
                      <w:szCs w:val="20"/>
                    </w:rPr>
                    <w:t xml:space="preserve"> are due Friday, September 17, at 5:00 p.m. Emailed to </w:t>
                  </w:r>
                  <w:hyperlink r:id="rId6" w:history="1">
                    <w:r w:rsidRPr="003109C5">
                      <w:rPr>
                        <w:rStyle w:val="Hyperlink"/>
                        <w:rFonts w:ascii="Arial" w:hAnsi="Arial" w:cs="Arial"/>
                        <w:sz w:val="20"/>
                        <w:szCs w:val="20"/>
                      </w:rPr>
                      <w:t>Student.Foundation@sckans.edu</w:t>
                    </w:r>
                  </w:hyperlink>
                  <w:r w:rsidRPr="003109C5">
                    <w:rPr>
                      <w:rFonts w:ascii="Arial" w:hAnsi="Arial" w:cs="Arial"/>
                      <w:sz w:val="20"/>
                      <w:szCs w:val="20"/>
                    </w:rPr>
                    <w:t xml:space="preserve"> or brought to the Office of Campus Life (229-6168) on the first floor of the Student Center.</w:t>
                  </w:r>
                  <w:r w:rsidRPr="003109C5">
                    <w:rPr>
                      <w:rFonts w:ascii="Arial" w:hAnsi="Arial" w:cs="Arial"/>
                      <w:b/>
                      <w:sz w:val="20"/>
                      <w:szCs w:val="20"/>
                    </w:rPr>
                    <w:tab/>
                  </w:r>
                </w:p>
                <w:p w:rsidR="006F7E66" w:rsidRPr="00E860D4" w:rsidRDefault="00E860D4" w:rsidP="006F7E66">
                  <w:pPr>
                    <w:jc w:val="center"/>
                    <w:rPr>
                      <w:rFonts w:ascii="Arial" w:hAnsi="Arial" w:cs="Arial"/>
                      <w:sz w:val="20"/>
                      <w:szCs w:val="20"/>
                    </w:rPr>
                  </w:pPr>
                  <w:r w:rsidRPr="00E860D4">
                    <w:rPr>
                      <w:rFonts w:ascii="Arial" w:hAnsi="Arial" w:cs="Arial"/>
                      <w:b/>
                      <w:sz w:val="20"/>
                      <w:szCs w:val="20"/>
                    </w:rPr>
                    <w:tab/>
                  </w:r>
                </w:p>
              </w:txbxContent>
            </v:textbox>
          </v:shape>
        </w:pict>
      </w:r>
      <w:r>
        <w:rPr>
          <w:rFonts w:ascii="Arial" w:hAnsi="Arial" w:cs="Arial"/>
          <w:b/>
          <w:noProof/>
          <w:sz w:val="28"/>
          <w:szCs w:val="28"/>
        </w:rPr>
        <w:pict>
          <v:shape id="_x0000_s1028" type="#_x0000_t202" style="position:absolute;margin-left:-18pt;margin-top:70.2pt;width:8in;height:604.8pt;z-index:251656192" stroked="f">
            <v:textbox style="mso-next-textbox:#_x0000_s1028">
              <w:txbxContent>
                <w:p w:rsidR="006F7E66" w:rsidRDefault="006F7E66" w:rsidP="006F7E66"/>
                <w:p w:rsidR="006F7E66" w:rsidRDefault="006F7E66" w:rsidP="006F7E66">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6F7E66" w:rsidRDefault="006F7E66" w:rsidP="006F7E66">
                  <w:pPr>
                    <w:rPr>
                      <w:rFonts w:ascii="Arial" w:hAnsi="Arial" w:cs="Arial"/>
                    </w:rPr>
                  </w:pPr>
                </w:p>
                <w:p w:rsidR="006F7E66" w:rsidRDefault="006F7E66" w:rsidP="006F7E66">
                  <w:pPr>
                    <w:rPr>
                      <w:rFonts w:ascii="Arial" w:hAnsi="Arial" w:cs="Arial"/>
                    </w:rPr>
                  </w:pPr>
                  <w:r>
                    <w:rPr>
                      <w:rFonts w:ascii="Arial" w:hAnsi="Arial" w:cs="Arial"/>
                    </w:rPr>
                    <w:t>Email Address____________________________________</w:t>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p>
                <w:p w:rsidR="006F7E66" w:rsidRDefault="006F7E66" w:rsidP="006F7E66">
                  <w:pPr>
                    <w:rPr>
                      <w:rFonts w:ascii="Arial" w:hAnsi="Arial" w:cs="Arial"/>
                    </w:rPr>
                  </w:pPr>
                  <w:r>
                    <w:rPr>
                      <w:rFonts w:ascii="Arial" w:hAnsi="Arial" w:cs="Arial"/>
                    </w:rPr>
                    <w:t>Description of Parade entry including materials to be used: (Please attach a design of the Parade entry.)</w:t>
                  </w:r>
                </w:p>
                <w:p w:rsidR="006F7E66" w:rsidRDefault="006F7E66" w:rsidP="006F7E66">
                  <w:pPr>
                    <w:rPr>
                      <w:rFonts w:ascii="Arial" w:hAnsi="Arial" w:cs="Arial"/>
                    </w:rPr>
                  </w:pPr>
                </w:p>
                <w:p w:rsidR="006F7E66" w:rsidRDefault="006F7E66" w:rsidP="006F7E6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p>
                <w:p w:rsidR="006F7E66" w:rsidRDefault="006F7E66" w:rsidP="006F7E66">
                  <w:pPr>
                    <w:rPr>
                      <w:rFonts w:ascii="Arial" w:hAnsi="Arial" w:cs="Arial"/>
                    </w:rPr>
                  </w:pPr>
                </w:p>
                <w:p w:rsidR="006F7E66" w:rsidRDefault="006F7E66" w:rsidP="006F7E66">
                  <w:pPr>
                    <w:rPr>
                      <w:rFonts w:ascii="Arial" w:hAnsi="Arial" w:cs="Arial"/>
                    </w:rPr>
                  </w:pPr>
                  <w:r>
                    <w:rPr>
                      <w:rFonts w:ascii="Arial" w:hAnsi="Arial" w:cs="Arial"/>
                    </w:rPr>
                    <w:t>Description of Group: (To be read at the Parade by the emcees.)</w:t>
                  </w:r>
                </w:p>
                <w:p w:rsidR="006F7E66" w:rsidRDefault="006F7E66" w:rsidP="006F7E66">
                  <w:pPr>
                    <w:rPr>
                      <w:rFonts w:ascii="Arial" w:hAnsi="Arial" w:cs="Arial"/>
                    </w:rPr>
                  </w:pPr>
                </w:p>
                <w:p w:rsidR="006F7E66" w:rsidRDefault="006F7E66" w:rsidP="006F7E6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Pr="00380FED" w:rsidRDefault="006F7E66" w:rsidP="006F7E66">
                  <w:pPr>
                    <w:rPr>
                      <w:rFonts w:ascii="Arial" w:hAnsi="Arial" w:cs="Arial"/>
                      <w:u w:val="single"/>
                    </w:rPr>
                  </w:pPr>
                </w:p>
                <w:p w:rsidR="006F7E66" w:rsidRDefault="006F7E66" w:rsidP="006F7E66">
                  <w:pPr>
                    <w:rPr>
                      <w:rFonts w:ascii="Arial" w:hAnsi="Arial" w:cs="Arial"/>
                      <w:u w:val="single"/>
                    </w:rPr>
                  </w:pPr>
                </w:p>
                <w:p w:rsidR="006F7E66" w:rsidRDefault="006F7E66" w:rsidP="006F7E66">
                  <w:pPr>
                    <w:rPr>
                      <w:rFonts w:ascii="Arial" w:hAnsi="Arial" w:cs="Arial"/>
                      <w:u w:val="single"/>
                    </w:rPr>
                  </w:pPr>
                </w:p>
                <w:p w:rsidR="006F7E66" w:rsidRDefault="006F7E66" w:rsidP="006F7E66">
                  <w:pPr>
                    <w:rPr>
                      <w:rFonts w:ascii="Arial" w:hAnsi="Arial" w:cs="Arial"/>
                      <w:u w:val="single"/>
                    </w:rPr>
                  </w:pPr>
                </w:p>
                <w:p w:rsidR="006F7E66" w:rsidRPr="002B1A37" w:rsidRDefault="006F7E66" w:rsidP="006F7E66">
                  <w:pPr>
                    <w:rPr>
                      <w:rFonts w:ascii="Arial" w:hAnsi="Arial" w:cs="Arial"/>
                      <w:u w:val="single"/>
                    </w:rPr>
                  </w:pPr>
                </w:p>
              </w:txbxContent>
            </v:textbox>
          </v:shape>
        </w:pict>
      </w:r>
      <w:r>
        <w:rPr>
          <w:rFonts w:ascii="Arial" w:hAnsi="Arial" w:cs="Arial"/>
          <w:b/>
          <w:noProof/>
          <w:sz w:val="28"/>
          <w:szCs w:val="28"/>
        </w:rPr>
        <w:pict>
          <v:shape id="_x0000_s1029" type="#_x0000_t202" style="position:absolute;margin-left:-18pt;margin-top:540pt;width:567pt;height:153pt;z-index:251658240" strokeweight="1.5pt">
            <v:textbox>
              <w:txbxContent>
                <w:p w:rsidR="006F7E66" w:rsidRDefault="006F7E66" w:rsidP="006F7E66">
                  <w:pPr>
                    <w:rPr>
                      <w:rFonts w:ascii="Arial" w:hAnsi="Arial" w:cs="Arial"/>
                    </w:rPr>
                  </w:pPr>
                  <w:r>
                    <w:rPr>
                      <w:rFonts w:ascii="Arial" w:hAnsi="Arial" w:cs="Arial"/>
                    </w:rPr>
                    <w:t>For office use only:</w:t>
                  </w:r>
                </w:p>
                <w:p w:rsidR="006F7E66" w:rsidRDefault="006F7E66" w:rsidP="006F7E66">
                  <w:pPr>
                    <w:rPr>
                      <w:rFonts w:ascii="Arial" w:hAnsi="Arial" w:cs="Arial"/>
                    </w:rPr>
                  </w:pPr>
                </w:p>
                <w:p w:rsidR="006F7E66" w:rsidRDefault="006F7E66" w:rsidP="006F7E66">
                  <w:pPr>
                    <w:rPr>
                      <w:rFonts w:ascii="Arial" w:hAnsi="Arial" w:cs="Arial"/>
                      <w:u w:val="single"/>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rPr>
                    <w:t xml:space="preserve">Time: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Default="006F7E66" w:rsidP="006F7E66">
                  <w:pPr>
                    <w:rPr>
                      <w:rFonts w:ascii="Arial" w:hAnsi="Arial" w:cs="Arial"/>
                      <w:u w:val="single"/>
                    </w:rPr>
                  </w:pPr>
                  <w:r>
                    <w:rPr>
                      <w:rFonts w:ascii="Arial" w:hAnsi="Arial" w:cs="Arial"/>
                    </w:rPr>
                    <w:t xml:space="preserve">Initials: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F7E66" w:rsidRDefault="006F7E66" w:rsidP="006F7E66">
                  <w:pPr>
                    <w:rPr>
                      <w:rFonts w:ascii="Arial" w:hAnsi="Arial" w:cs="Arial"/>
                      <w:u w:val="single"/>
                    </w:rPr>
                  </w:pPr>
                </w:p>
                <w:p w:rsidR="006F7E66" w:rsidRPr="00380FED" w:rsidRDefault="006F7E66" w:rsidP="006F7E66">
                  <w:pPr>
                    <w:rPr>
                      <w:rFonts w:ascii="Arial" w:hAnsi="Arial" w:cs="Arial"/>
                      <w:u w:val="single"/>
                    </w:rPr>
                  </w:pPr>
                  <w:r>
                    <w:rPr>
                      <w:rFonts w:ascii="Arial" w:hAnsi="Arial" w:cs="Arial"/>
                    </w:rPr>
                    <w:t xml:space="preserve">Parade line-up #: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w:r>
      <w:r>
        <w:rPr>
          <w:rFonts w:ascii="Arial" w:hAnsi="Arial" w:cs="Arial"/>
          <w:b/>
          <w:noProof/>
          <w:sz w:val="28"/>
          <w:szCs w:val="28"/>
        </w:rPr>
        <w:pict>
          <v:shape id="_x0000_s1026" type="#_x0000_t202" style="position:absolute;margin-left:-9pt;margin-top:-45pt;width:549pt;height:27pt;z-index:251659264" strokeweight="1.5pt">
            <v:textbox style="mso-next-textbox:#_x0000_s1026">
              <w:txbxContent>
                <w:p w:rsidR="006F7E66" w:rsidRPr="00AB70D4" w:rsidRDefault="006F7E66" w:rsidP="006F7E66">
                  <w:pPr>
                    <w:jc w:val="center"/>
                    <w:rPr>
                      <w:rFonts w:ascii="Arial" w:hAnsi="Arial" w:cs="Arial"/>
                      <w:b/>
                      <w:smallCaps/>
                      <w:shadow/>
                      <w:sz w:val="28"/>
                      <w:szCs w:val="28"/>
                    </w:rPr>
                  </w:pPr>
                  <w:r w:rsidRPr="00AB70D4">
                    <w:rPr>
                      <w:rFonts w:ascii="Arial" w:hAnsi="Arial" w:cs="Arial"/>
                      <w:b/>
                      <w:smallCaps/>
                      <w:shadow/>
                      <w:sz w:val="28"/>
                      <w:szCs w:val="28"/>
                    </w:rPr>
                    <w:t>PARADE REGISTRATION AND DESCRIPTION</w:t>
                  </w:r>
                </w:p>
              </w:txbxContent>
            </v:textbox>
          </v:shape>
        </w:pict>
      </w:r>
    </w:p>
    <w:p w:rsidR="00507401" w:rsidRDefault="00B907B0"/>
    <w:sectPr w:rsidR="00507401" w:rsidSect="00B71D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E66"/>
    <w:rsid w:val="00102F12"/>
    <w:rsid w:val="00337337"/>
    <w:rsid w:val="003836E4"/>
    <w:rsid w:val="003855A1"/>
    <w:rsid w:val="00430CA8"/>
    <w:rsid w:val="00563BC4"/>
    <w:rsid w:val="0058143A"/>
    <w:rsid w:val="0059589C"/>
    <w:rsid w:val="00616630"/>
    <w:rsid w:val="00636DEB"/>
    <w:rsid w:val="006F7E66"/>
    <w:rsid w:val="0080187A"/>
    <w:rsid w:val="00947C9A"/>
    <w:rsid w:val="00B907B0"/>
    <w:rsid w:val="00D66914"/>
    <w:rsid w:val="00E860D4"/>
    <w:rsid w:val="00EF6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60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udent.Foundation@sckans.edu" TargetMode="External"/><Relationship Id="rId5" Type="http://schemas.openxmlformats.org/officeDocument/2006/relationships/hyperlink" Target="mailto:Student.Foundation@sckan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2470-0C3C-4C0C-8F6D-01C9F223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ariel.prevett</dc:creator>
  <cp:lastModifiedBy>Southwestern College</cp:lastModifiedBy>
  <cp:revision>5</cp:revision>
  <dcterms:created xsi:type="dcterms:W3CDTF">2010-09-01T15:13:00Z</dcterms:created>
  <dcterms:modified xsi:type="dcterms:W3CDTF">2010-09-07T19:51:00Z</dcterms:modified>
</cp:coreProperties>
</file>