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72618981"/>
        <w:docPartObj>
          <w:docPartGallery w:val="Cover Pages"/>
          <w:docPartUnique/>
        </w:docPartObj>
      </w:sdtPr>
      <w:sdtEndPr/>
      <w:sdtContent>
        <w:p w14:paraId="4972941C" w14:textId="77777777" w:rsidR="002D33ED" w:rsidRDefault="002D33ED">
          <w:r>
            <w:rPr>
              <w:noProof/>
            </w:rPr>
            <mc:AlternateContent>
              <mc:Choice Requires="wps">
                <w:drawing>
                  <wp:anchor distT="0" distB="0" distL="114300" distR="114300" simplePos="0" relativeHeight="251661312" behindDoc="0" locked="0" layoutInCell="1" allowOverlap="1" wp14:anchorId="0435B13B" wp14:editId="1ADCDCB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327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auto"/>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6FC4EEB" w14:textId="77777777" w:rsidR="00E8214B" w:rsidRPr="003B69B3" w:rsidRDefault="00E8214B">
                                    <w:pPr>
                                      <w:pStyle w:val="Title"/>
                                      <w:pBdr>
                                        <w:bottom w:val="none" w:sz="0" w:space="0" w:color="auto"/>
                                      </w:pBdr>
                                      <w:jc w:val="right"/>
                                      <w:rPr>
                                        <w:caps/>
                                        <w:color w:val="auto"/>
                                        <w:sz w:val="72"/>
                                        <w:szCs w:val="72"/>
                                      </w:rPr>
                                    </w:pPr>
                                    <w:r w:rsidRPr="003B69B3">
                                      <w:rPr>
                                        <w:caps/>
                                        <w:color w:val="auto"/>
                                        <w:sz w:val="72"/>
                                        <w:szCs w:val="72"/>
                                      </w:rPr>
                                      <w:t>Southwestern College Music Department</w:t>
                                    </w:r>
                                  </w:p>
                                </w:sdtContent>
                              </w:sdt>
                              <w:p w14:paraId="086C518F" w14:textId="77777777" w:rsidR="00E8214B" w:rsidRPr="003B69B3" w:rsidRDefault="00E8214B">
                                <w:pPr>
                                  <w:spacing w:before="240"/>
                                  <w:ind w:left="720"/>
                                  <w:jc w:val="right"/>
                                </w:pPr>
                              </w:p>
                              <w:sdt>
                                <w:sdtPr>
                                  <w:rPr>
                                    <w:sz w:val="28"/>
                                    <w:szCs w:val="28"/>
                                  </w:rPr>
                                  <w:alias w:val="Abstract"/>
                                  <w:id w:val="307982498"/>
                                  <w:dataBinding w:prefixMappings="xmlns:ns0='http://schemas.microsoft.com/office/2006/coverPageProps'" w:xpath="/ns0:CoverPageProperties[1]/ns0:Abstract[1]" w:storeItemID="{55AF091B-3C7A-41E3-B477-F2FDAA23CFDA}"/>
                                  <w:text/>
                                </w:sdtPr>
                                <w:sdtEndPr/>
                                <w:sdtContent>
                                  <w:p w14:paraId="3E8199AA" w14:textId="77777777" w:rsidR="00E8214B" w:rsidRPr="003B69B3" w:rsidRDefault="00E8214B" w:rsidP="002D33ED">
                                    <w:pPr>
                                      <w:spacing w:before="240"/>
                                      <w:ind w:left="1008"/>
                                      <w:jc w:val="center"/>
                                      <w:rPr>
                                        <w:sz w:val="28"/>
                                        <w:szCs w:val="28"/>
                                      </w:rPr>
                                    </w:pPr>
                                    <w:r>
                                      <w:rPr>
                                        <w:sz w:val="28"/>
                                        <w:szCs w:val="28"/>
                                      </w:rPr>
                                      <w:t>Student Handbook 2015-2016</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0435B13B" id="Rectangle 47" o:spid="_x0000_s1026" style="position:absolute;margin-left:0;margin-top:0;width:422.3pt;height:760.1pt;z-index:25166131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QAvwIAAOwFAAAOAAAAZHJzL2Uyb0RvYy54bWysVEtv2zAMvg/YfxB0Xx07r9WoUwQtOgzI&#10;2qLt0LMiy7ExWdQkJXb260vJjz7W7TDMB0Hi4yP5meTZeVtLchDGVqAyGp9MKBGKQ16pXUa/P1x9&#10;+kyJdUzlTIISGT0KS89XHz+cNToVCZQgc2EIgiibNjqjpXM6jSLLS1EzewJaKFQWYGrm8Gl2UW5Y&#10;g+i1jJLJZBE1YHJtgAtrUXrZKekq4BeF4O6mKKxwRGYUc3PhNOHc+jNanbF0Z5guK96nwf4hi5pV&#10;CoOOUJfMMbI31W9QdcUNWCjcCYc6gqKouAg1YDXx5E019yXTItSC5Fg90mT/Hyy/PtwaUuUZnVKi&#10;WI2/6A5JY2onBZktPT+Ntima3etb4yu0egP8h0VF9ErjH7a3aQtTe1usj7SB7ONItmgd4SicTxfT&#10;JMZ/wlF3uphPk2X4HRFLB3dtrPsioCb+klGDiQWS2WFjnU+ApYNJyAxklV9VUoaH7yBxIQ05MPz3&#10;jHOh3Cy4y339DfJOvpjg13UBirFXOvFsEGOI0IseKQS0L4NI5UMp8EG7fLwk8NJREUhxRym8nVR3&#10;okCusfgkJDIiv8wx7lQly0Unnv8xlwDokQuMP2L3AO/VH/tKsaTe3ruKMCSj8+RviXXOo0eIDMqN&#10;znWlwLwHIN0YubMfSOqo8Sy5dtsivr9uIT9iUxroptVqflVhA2yYdbfM4Hhi0+DKcTd4FBKajEJ/&#10;o6QE8+s9ubfHqUEtJQ2Oe0btzz0zghL5VeE8JcvZNPELIrxO4xl2ACXmlW4bXrP50huqfX0B2Fgx&#10;7jfNw9U7ODlcCwP1Iy6ntQ+MKqY4hs8od2Z4XLhuE+F642K9Dma4FjRzG3WvuQf3HPsef2gfmdH9&#10;IDicoWsYtgNL38xDZ+s9Faz3DooqDMsztT37uFJCN/Trz++sl+9g9bykV08AAAD//wMAUEsDBBQA&#10;BgAIAAAAIQC4UP6g2wAAAAYBAAAPAAAAZHJzL2Rvd25yZXYueG1sTI9BS8NAEIXvgv9hGcGb3RjT&#10;GmI2RQTxopBWf8A0OybR7GzIbtvor3f0Ui8Phvd475tyPbtBHWgKvWcD14sEFHHjbc+tgbfXx6sc&#10;VIjIFgfPZOCLAqyr87MSC+uPvKHDNrZKSjgUaKCLcSy0Dk1HDsPCj8TivfvJYZRzarWd8CjlbtBp&#10;kqy0w55locORHjpqPrd7ZwDrpzp/uakTvfke6XZJIfvwz8ZcXsz3d6AizfEUhl98QYdKmHZ+zzao&#10;wYA8Ev9UvDzLVqB2ElqmSQq6KvV//OoHAAD//wMAUEsBAi0AFAAGAAgAAAAhALaDOJL+AAAA4QEA&#10;ABMAAAAAAAAAAAAAAAAAAAAAAFtDb250ZW50X1R5cGVzXS54bWxQSwECLQAUAAYACAAAACEAOP0h&#10;/9YAAACUAQAACwAAAAAAAAAAAAAAAAAvAQAAX3JlbHMvLnJlbHNQSwECLQAUAAYACAAAACEA3950&#10;AL8CAADsBQAADgAAAAAAAAAAAAAAAAAuAgAAZHJzL2Uyb0RvYy54bWxQSwECLQAUAAYACAAAACEA&#10;uFD+oNsAAAAGAQAADwAAAAAAAAAAAAAAAAAZBQAAZHJzL2Rvd25yZXYueG1sUEsFBgAAAAAEAAQA&#10;8wAAACEGAAAAAA==&#10;" fillcolor="#b2a1c7 [1943]" stroked="f" strokeweight="2pt">
                    <v:path arrowok="t"/>
                    <v:textbox inset="21.6pt,1in,21.6pt">
                      <w:txbxContent>
                        <w:sdt>
                          <w:sdtPr>
                            <w:rPr>
                              <w:caps/>
                              <w:color w:val="auto"/>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36FC4EEB" w14:textId="77777777" w:rsidR="00E8214B" w:rsidRPr="003B69B3" w:rsidRDefault="00E8214B">
                              <w:pPr>
                                <w:pStyle w:val="Title"/>
                                <w:pBdr>
                                  <w:bottom w:val="none" w:sz="0" w:space="0" w:color="auto"/>
                                </w:pBdr>
                                <w:jc w:val="right"/>
                                <w:rPr>
                                  <w:caps/>
                                  <w:color w:val="auto"/>
                                  <w:sz w:val="72"/>
                                  <w:szCs w:val="72"/>
                                </w:rPr>
                              </w:pPr>
                              <w:r w:rsidRPr="003B69B3">
                                <w:rPr>
                                  <w:caps/>
                                  <w:color w:val="auto"/>
                                  <w:sz w:val="72"/>
                                  <w:szCs w:val="72"/>
                                </w:rPr>
                                <w:t>Southwestern College Music Department</w:t>
                              </w:r>
                            </w:p>
                          </w:sdtContent>
                        </w:sdt>
                        <w:p w14:paraId="086C518F" w14:textId="77777777" w:rsidR="00E8214B" w:rsidRPr="003B69B3" w:rsidRDefault="00E8214B">
                          <w:pPr>
                            <w:spacing w:before="240"/>
                            <w:ind w:left="720"/>
                            <w:jc w:val="right"/>
                          </w:pPr>
                        </w:p>
                        <w:sdt>
                          <w:sdtPr>
                            <w:rPr>
                              <w:sz w:val="28"/>
                              <w:szCs w:val="28"/>
                            </w:rPr>
                            <w:alias w:val="Abstract"/>
                            <w:id w:val="307982498"/>
                            <w:dataBinding w:prefixMappings="xmlns:ns0='http://schemas.microsoft.com/office/2006/coverPageProps'" w:xpath="/ns0:CoverPageProperties[1]/ns0:Abstract[1]" w:storeItemID="{55AF091B-3C7A-41E3-B477-F2FDAA23CFDA}"/>
                            <w:text/>
                          </w:sdtPr>
                          <w:sdtContent>
                            <w:p w14:paraId="3E8199AA" w14:textId="77777777" w:rsidR="00E8214B" w:rsidRPr="003B69B3" w:rsidRDefault="00E8214B" w:rsidP="002D33ED">
                              <w:pPr>
                                <w:spacing w:before="240"/>
                                <w:ind w:left="1008"/>
                                <w:jc w:val="center"/>
                                <w:rPr>
                                  <w:sz w:val="28"/>
                                  <w:szCs w:val="28"/>
                                </w:rPr>
                              </w:pPr>
                              <w:r>
                                <w:rPr>
                                  <w:sz w:val="28"/>
                                  <w:szCs w:val="28"/>
                                </w:rPr>
                                <w:t>Student Handbook 2015-2016</w:t>
                              </w:r>
                            </w:p>
                          </w:sdtContent>
                        </w:sdt>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60BCF0B" wp14:editId="2E1290D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3270"/>
                    <wp:effectExtent l="0" t="0" r="5080" b="254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8E50F" w14:textId="77777777" w:rsidR="00E8214B" w:rsidRPr="003B69B3" w:rsidRDefault="00E8214B">
                                <w:pPr>
                                  <w:pStyle w:val="Subtitle"/>
                                  <w:rPr>
                                    <w:color w:val="auto"/>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60BCF0B" id="Rectangle 48" o:spid="_x0000_s1027" style="position:absolute;margin-left:0;margin-top:0;width:148.1pt;height:760.1pt;z-index:25166233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WrpgIAALQFAAAOAAAAZHJzL2Uyb0RvYy54bWysVEtv2zAMvg/YfxB0X+24r8yoUwQtOgwI&#10;2qDt0LMiS7ExWdQkJXb260fJjz6xwzAfBFP8+PEhkheXXaPIXlhXgy7o7CilRGgOZa23Bf3xePNl&#10;TonzTJdMgRYFPQhHLxefP120JhcZVKBKYQmSaJe3pqCV9yZPEscr0TB3BEZoVEqwDfMo2m1SWtYi&#10;e6OSLE3PkhZsaSxw4RzeXvdKuoj8Ugru76R0whNVUIzNx9PGcxPOZHHB8q1lpqr5EAb7hygaVmt0&#10;OlFdM8/IztbvqJqaW3Ag/RGHJgEpay5iDpjNLH2TzUPFjIi5YHGcmcrk/h8tv92vLanLgmaUaNbg&#10;E91j0ZjeKkFO5qE+rXE5wh7M2oYMnVkB/+lQkbzSBMENmE7aJmAxP9LFYh+mYovOE46Xs/k8nZ/j&#10;m3DUfT07Pc5QCKwsH82Ndf6bgIaEn4JaDCwWme1XzvfQERIjA1WXN7VSUbDbzZWyZM/w5c/T43Q5&#10;sruXMKUDWEMw6xnDTcysTyam5Q9KBJzS90JitTD8LEYS+1RMfhjnQvtZr6pYKXr3pyl+Q26TRcw0&#10;EgZmif4n7oEgzMB77j7KAR9MRWzzyTj9W2C98WQRPYP2k3FTa7AfESjMavDc48ci9aUJVfLdpoud&#10;FJHhZgPlAbvLQj92zvCbGl9yxZxfM4tzhq+Pu8Pf4SEVtAWF4Y+SCuzvj+4DHtsftZS0OLcFdb92&#10;zApK1HeNgzGbZ9hYOOlROjk9z1Cwr1Sblyq9a64AW2SGe8rw+BsMvBp/pYXmCZfMMvhFFdMcvReU&#10;ezsKV77fKLimuFguIwzH2zC/0g+GB/JQ6dCrj90Ts2ZoaI+zcAvjlLP8TV/32GCpYbnzIOvY9M+V&#10;Hd4AV0NspmGNhd3zUo6o52W7+AMAAP//AwBQSwMEFAAGAAgAAAAhAPWD2SLeAAAABgEAAA8AAABk&#10;cnMvZG93bnJldi54bWxMj09Lw0AQxe+C32EZwZvduGCNaTZFRKF4UPoHvG6z0yQkOxuy2ybtp3f0&#10;opcHw3u895t8OblOnHAIjScN97MEBFLpbUOVht327S4FEaIhazpPqOGMAZbF9VVuMutHWuNpEyvB&#10;JRQyo6GOsc+kDGWNzoSZ75HYO/jBmcjnUEk7mJHLXSdVksylMw3xQm16fKmxbDdHp6H93G3T6X31&#10;sZLn1/Sx/bqs0/Gi9e3N9LwAEXGKf2H4wWd0KJhp749kg+g08CPxV9lTT3MFYs+hB5UokEUu/+MX&#10;3wAAAP//AwBQSwECLQAUAAYACAAAACEAtoM4kv4AAADhAQAAEwAAAAAAAAAAAAAAAAAAAAAAW0Nv&#10;bnRlbnRfVHlwZXNdLnhtbFBLAQItABQABgAIAAAAIQA4/SH/1gAAAJQBAAALAAAAAAAAAAAAAAAA&#10;AC8BAABfcmVscy8ucmVsc1BLAQItABQABgAIAAAAIQDNdNWrpgIAALQFAAAOAAAAAAAAAAAAAAAA&#10;AC4CAABkcnMvZTJvRG9jLnhtbFBLAQItABQABgAIAAAAIQD1g9ki3gAAAAYBAAAPAAAAAAAAAAAA&#10;AAAAAAAFAABkcnMvZG93bnJldi54bWxQSwUGAAAAAAQABADzAAAACwYAAAAA&#10;" fillcolor="#7030a0" stroked="f" strokeweight="2pt">
                    <v:path arrowok="t"/>
                    <v:textbox inset="14.4pt,,14.4pt">
                      <w:txbxContent>
                        <w:p w14:paraId="1148E50F" w14:textId="77777777" w:rsidR="00E8214B" w:rsidRPr="003B69B3" w:rsidRDefault="00E8214B">
                          <w:pPr>
                            <w:pStyle w:val="Subtitle"/>
                            <w:rPr>
                              <w:color w:val="auto"/>
                            </w:rPr>
                          </w:pPr>
                        </w:p>
                      </w:txbxContent>
                    </v:textbox>
                    <w10:wrap anchorx="page" anchory="page"/>
                  </v:rect>
                </w:pict>
              </mc:Fallback>
            </mc:AlternateContent>
          </w:r>
        </w:p>
        <w:p w14:paraId="4BA8E2BE" w14:textId="77777777" w:rsidR="002D33ED" w:rsidRDefault="002D33ED"/>
        <w:p w14:paraId="290F746F" w14:textId="77777777" w:rsidR="002D33ED" w:rsidRDefault="00FD23A7">
          <w:pPr>
            <w:spacing w:after="200" w:line="276" w:lineRule="auto"/>
          </w:pPr>
          <w:r w:rsidRPr="00FB42D0">
            <w:rPr>
              <w:rFonts w:ascii="Calibri" w:eastAsia="DotumChe" w:hAnsi="Calibri" w:cs="Calibri"/>
              <w:b/>
              <w:noProof/>
              <w:color w:val="000000" w:themeColor="text1"/>
            </w:rPr>
            <w:drawing>
              <wp:anchor distT="0" distB="0" distL="114300" distR="114300" simplePos="0" relativeHeight="251664384" behindDoc="0" locked="0" layoutInCell="1" allowOverlap="1" wp14:anchorId="194A8821" wp14:editId="33E62157">
                <wp:simplePos x="0" y="0"/>
                <wp:positionH relativeFrom="column">
                  <wp:posOffset>-531495</wp:posOffset>
                </wp:positionH>
                <wp:positionV relativeFrom="paragraph">
                  <wp:posOffset>3117215</wp:posOffset>
                </wp:positionV>
                <wp:extent cx="1224280" cy="1573530"/>
                <wp:effectExtent l="0" t="0" r="0" b="7620"/>
                <wp:wrapNone/>
                <wp:docPr id="5" name="Picture 6" descr="C:\Users\meredith.chavers\AppData\Local\Microsoft\Windows\Temporary Internet Files\Content.Outlook\B2JBEN1Q\Music 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redith.chavers\AppData\Local\Microsoft\Windows\Temporary Internet Files\Content.Outlook\B2JBEN1Q\Music Dept Logo.jpg"/>
                        <pic:cNvPicPr>
                          <a:picLocks noChangeAspect="1" noChangeArrowheads="1"/>
                        </pic:cNvPicPr>
                      </pic:nvPicPr>
                      <pic:blipFill>
                        <a:blip r:embed="rId9" cstate="print">
                          <a:lum bright="12000" contrast="31000"/>
                          <a:extLst>
                            <a:ext uri="{28A0092B-C50C-407E-A947-70E740481C1C}">
                              <a14:useLocalDpi xmlns:a14="http://schemas.microsoft.com/office/drawing/2010/main" val="0"/>
                            </a:ext>
                          </a:extLst>
                        </a:blip>
                        <a:srcRect/>
                        <a:stretch>
                          <a:fillRect/>
                        </a:stretch>
                      </pic:blipFill>
                      <pic:spPr bwMode="auto">
                        <a:xfrm>
                          <a:off x="0" y="0"/>
                          <a:ext cx="1224280" cy="1573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D33ED">
            <w:br w:type="page"/>
          </w:r>
        </w:p>
      </w:sdtContent>
    </w:sdt>
    <w:p w14:paraId="7D17A409" w14:textId="77777777" w:rsidR="00464A4B" w:rsidRPr="00CE6BAB" w:rsidRDefault="00464A4B" w:rsidP="00464A4B">
      <w:pPr>
        <w:jc w:val="center"/>
        <w:rPr>
          <w:b/>
          <w:sz w:val="22"/>
          <w:szCs w:val="22"/>
        </w:rPr>
      </w:pPr>
      <w:r w:rsidRPr="00CE6BAB">
        <w:rPr>
          <w:b/>
          <w:sz w:val="22"/>
          <w:szCs w:val="22"/>
        </w:rPr>
        <w:lastRenderedPageBreak/>
        <w:t>Table of Contents</w:t>
      </w:r>
    </w:p>
    <w:p w14:paraId="0EFCD9D8" w14:textId="77777777" w:rsidR="00464A4B" w:rsidRPr="00CE6BAB" w:rsidRDefault="00464A4B" w:rsidP="00464A4B">
      <w:pPr>
        <w:jc w:val="center"/>
        <w:rPr>
          <w:b/>
          <w:sz w:val="22"/>
          <w:szCs w:val="22"/>
        </w:rPr>
      </w:pPr>
    </w:p>
    <w:p w14:paraId="6E0A9B90" w14:textId="1D9B9EF8" w:rsidR="00D91635" w:rsidRPr="00CE6BAB" w:rsidRDefault="00D91635" w:rsidP="00D91635">
      <w:pPr>
        <w:tabs>
          <w:tab w:val="left" w:leader="dot" w:pos="9090"/>
        </w:tabs>
        <w:rPr>
          <w:b/>
          <w:sz w:val="22"/>
          <w:szCs w:val="22"/>
        </w:rPr>
      </w:pPr>
      <w:r w:rsidRPr="00CE6BAB">
        <w:rPr>
          <w:b/>
          <w:sz w:val="22"/>
          <w:szCs w:val="22"/>
        </w:rPr>
        <w:t>Introduction</w:t>
      </w:r>
      <w:r w:rsidRPr="00CE6BAB">
        <w:rPr>
          <w:b/>
          <w:sz w:val="22"/>
          <w:szCs w:val="22"/>
        </w:rPr>
        <w:tab/>
      </w:r>
      <w:r w:rsidR="00B16980">
        <w:rPr>
          <w:b/>
          <w:sz w:val="22"/>
          <w:szCs w:val="22"/>
        </w:rPr>
        <w:t>iv</w:t>
      </w:r>
    </w:p>
    <w:p w14:paraId="1C9455C5" w14:textId="1677BA84" w:rsidR="00D91635" w:rsidRPr="00CE6BAB" w:rsidRDefault="00D91635" w:rsidP="00B16980">
      <w:pPr>
        <w:tabs>
          <w:tab w:val="left" w:leader="dot" w:pos="9090"/>
        </w:tabs>
        <w:ind w:left="720"/>
        <w:rPr>
          <w:sz w:val="22"/>
          <w:szCs w:val="22"/>
        </w:rPr>
      </w:pPr>
      <w:r w:rsidRPr="00CE6BAB">
        <w:rPr>
          <w:sz w:val="22"/>
          <w:szCs w:val="22"/>
        </w:rPr>
        <w:t>Music Department Faculty &amp; Affiliate Faculty</w:t>
      </w:r>
      <w:r w:rsidR="00B16980">
        <w:rPr>
          <w:sz w:val="22"/>
          <w:szCs w:val="22"/>
        </w:rPr>
        <w:t xml:space="preserve"> </w:t>
      </w:r>
      <w:r w:rsidR="00B16980">
        <w:rPr>
          <w:sz w:val="22"/>
          <w:szCs w:val="22"/>
        </w:rPr>
        <w:tab/>
        <w:t>iv</w:t>
      </w:r>
    </w:p>
    <w:p w14:paraId="23244812" w14:textId="17849ADE" w:rsidR="006F5D21" w:rsidRPr="00CE6BAB" w:rsidRDefault="00B16980" w:rsidP="00D91635">
      <w:pPr>
        <w:tabs>
          <w:tab w:val="left" w:leader="dot" w:pos="9090"/>
        </w:tabs>
        <w:ind w:left="720"/>
        <w:rPr>
          <w:sz w:val="22"/>
          <w:szCs w:val="22"/>
        </w:rPr>
      </w:pPr>
      <w:r>
        <w:rPr>
          <w:sz w:val="22"/>
          <w:szCs w:val="22"/>
        </w:rPr>
        <w:t xml:space="preserve">Welcome </w:t>
      </w:r>
      <w:r>
        <w:rPr>
          <w:sz w:val="22"/>
          <w:szCs w:val="22"/>
        </w:rPr>
        <w:tab/>
        <w:t>1</w:t>
      </w:r>
    </w:p>
    <w:p w14:paraId="02FE2C92" w14:textId="05B78086" w:rsidR="00D91635" w:rsidRPr="00CE6BAB" w:rsidRDefault="00D91635" w:rsidP="00D91635">
      <w:pPr>
        <w:tabs>
          <w:tab w:val="left" w:leader="dot" w:pos="9090"/>
        </w:tabs>
        <w:ind w:left="720"/>
        <w:rPr>
          <w:sz w:val="22"/>
          <w:szCs w:val="22"/>
        </w:rPr>
      </w:pPr>
      <w:r w:rsidRPr="00CE6BAB">
        <w:rPr>
          <w:sz w:val="22"/>
          <w:szCs w:val="22"/>
        </w:rPr>
        <w:t>Faculty &amp;</w:t>
      </w:r>
      <w:r w:rsidR="00332EBB">
        <w:rPr>
          <w:sz w:val="22"/>
          <w:szCs w:val="22"/>
        </w:rPr>
        <w:t xml:space="preserve"> Affiliate Contact Information</w:t>
      </w:r>
      <w:r w:rsidR="00332EBB">
        <w:rPr>
          <w:sz w:val="22"/>
          <w:szCs w:val="22"/>
        </w:rPr>
        <w:tab/>
        <w:t>1</w:t>
      </w:r>
    </w:p>
    <w:p w14:paraId="7058F9A4" w14:textId="4D00BF72" w:rsidR="00D91635" w:rsidRPr="00CE6BAB" w:rsidRDefault="00D91635" w:rsidP="00D91635">
      <w:pPr>
        <w:tabs>
          <w:tab w:val="left" w:leader="dot" w:pos="9090"/>
        </w:tabs>
        <w:ind w:left="720"/>
        <w:rPr>
          <w:sz w:val="22"/>
          <w:szCs w:val="22"/>
        </w:rPr>
      </w:pPr>
      <w:r w:rsidRPr="00CE6BAB">
        <w:rPr>
          <w:sz w:val="22"/>
          <w:szCs w:val="22"/>
        </w:rPr>
        <w:t>Health</w:t>
      </w:r>
      <w:r w:rsidR="00332EBB">
        <w:rPr>
          <w:sz w:val="22"/>
          <w:szCs w:val="22"/>
        </w:rPr>
        <w:t xml:space="preserve"> &amp; Safety</w:t>
      </w:r>
      <w:r w:rsidR="00332EBB">
        <w:rPr>
          <w:sz w:val="22"/>
          <w:szCs w:val="22"/>
        </w:rPr>
        <w:tab/>
        <w:t>2</w:t>
      </w:r>
    </w:p>
    <w:p w14:paraId="6C9B0C2C" w14:textId="77777777" w:rsidR="00D46B80" w:rsidRPr="00CE6BAB" w:rsidRDefault="00D46B80" w:rsidP="00D91635">
      <w:pPr>
        <w:tabs>
          <w:tab w:val="left" w:leader="dot" w:pos="9090"/>
        </w:tabs>
        <w:ind w:left="720"/>
        <w:rPr>
          <w:sz w:val="22"/>
          <w:szCs w:val="22"/>
        </w:rPr>
      </w:pPr>
    </w:p>
    <w:p w14:paraId="05CDCEA3" w14:textId="6CD23936" w:rsidR="00D91635" w:rsidRPr="00CE6BAB" w:rsidRDefault="00D91635" w:rsidP="00D91635">
      <w:pPr>
        <w:tabs>
          <w:tab w:val="left" w:leader="dot" w:pos="9090"/>
        </w:tabs>
        <w:spacing w:line="276" w:lineRule="auto"/>
        <w:rPr>
          <w:b/>
          <w:sz w:val="22"/>
          <w:szCs w:val="22"/>
        </w:rPr>
      </w:pPr>
      <w:r w:rsidRPr="00CE6BAB">
        <w:rPr>
          <w:b/>
          <w:sz w:val="22"/>
          <w:szCs w:val="22"/>
        </w:rPr>
        <w:t>Facilities</w:t>
      </w:r>
      <w:r w:rsidRPr="00CE6BAB">
        <w:rPr>
          <w:b/>
          <w:sz w:val="22"/>
          <w:szCs w:val="22"/>
        </w:rPr>
        <w:tab/>
      </w:r>
      <w:r w:rsidR="00332EBB">
        <w:rPr>
          <w:b/>
          <w:sz w:val="22"/>
          <w:szCs w:val="22"/>
        </w:rPr>
        <w:t>2</w:t>
      </w:r>
    </w:p>
    <w:p w14:paraId="2ADD4BC0" w14:textId="3BA3513B" w:rsidR="00D91635" w:rsidRPr="00CE6BAB" w:rsidRDefault="00D91635" w:rsidP="00D91635">
      <w:pPr>
        <w:tabs>
          <w:tab w:val="left" w:leader="dot" w:pos="9090"/>
        </w:tabs>
        <w:spacing w:line="276" w:lineRule="auto"/>
        <w:ind w:left="720"/>
        <w:rPr>
          <w:sz w:val="22"/>
          <w:szCs w:val="22"/>
        </w:rPr>
      </w:pPr>
      <w:r w:rsidRPr="00CE6BAB">
        <w:rPr>
          <w:sz w:val="22"/>
          <w:szCs w:val="22"/>
        </w:rPr>
        <w:t>The Listening Lab</w:t>
      </w:r>
      <w:r w:rsidRPr="00CE6BAB">
        <w:rPr>
          <w:sz w:val="22"/>
          <w:szCs w:val="22"/>
        </w:rPr>
        <w:tab/>
      </w:r>
      <w:r w:rsidR="00332EBB">
        <w:rPr>
          <w:sz w:val="22"/>
          <w:szCs w:val="22"/>
        </w:rPr>
        <w:t>2</w:t>
      </w:r>
    </w:p>
    <w:p w14:paraId="1EB2378D" w14:textId="7F8E11DD" w:rsidR="00D91635" w:rsidRPr="00CE6BAB" w:rsidRDefault="00D91635" w:rsidP="00D91635">
      <w:pPr>
        <w:tabs>
          <w:tab w:val="left" w:leader="dot" w:pos="9090"/>
        </w:tabs>
        <w:spacing w:line="276" w:lineRule="auto"/>
        <w:ind w:left="720"/>
        <w:rPr>
          <w:sz w:val="22"/>
          <w:szCs w:val="22"/>
        </w:rPr>
      </w:pPr>
      <w:r w:rsidRPr="00CE6BAB">
        <w:rPr>
          <w:sz w:val="22"/>
          <w:szCs w:val="22"/>
        </w:rPr>
        <w:t>Lockers</w:t>
      </w:r>
      <w:r w:rsidRPr="00CE6BAB">
        <w:rPr>
          <w:sz w:val="22"/>
          <w:szCs w:val="22"/>
        </w:rPr>
        <w:tab/>
      </w:r>
      <w:r w:rsidR="00332EBB">
        <w:rPr>
          <w:sz w:val="22"/>
          <w:szCs w:val="22"/>
        </w:rPr>
        <w:t>2</w:t>
      </w:r>
    </w:p>
    <w:p w14:paraId="33072577" w14:textId="0D2A5831" w:rsidR="00D91635" w:rsidRPr="00CE6BAB" w:rsidRDefault="00D91635" w:rsidP="00D91635">
      <w:pPr>
        <w:tabs>
          <w:tab w:val="left" w:leader="dot" w:pos="9090"/>
        </w:tabs>
        <w:spacing w:line="276" w:lineRule="auto"/>
        <w:ind w:left="720"/>
        <w:rPr>
          <w:sz w:val="22"/>
          <w:szCs w:val="22"/>
        </w:rPr>
      </w:pPr>
      <w:r w:rsidRPr="00CE6BAB">
        <w:rPr>
          <w:sz w:val="22"/>
          <w:szCs w:val="22"/>
        </w:rPr>
        <w:t>Bulletin Board</w:t>
      </w:r>
      <w:r w:rsidRPr="00CE6BAB">
        <w:rPr>
          <w:sz w:val="22"/>
          <w:szCs w:val="22"/>
        </w:rPr>
        <w:tab/>
      </w:r>
      <w:r w:rsidR="00332EBB">
        <w:rPr>
          <w:sz w:val="22"/>
          <w:szCs w:val="22"/>
        </w:rPr>
        <w:t>2</w:t>
      </w:r>
    </w:p>
    <w:p w14:paraId="74334EAF" w14:textId="2A80C041" w:rsidR="00D91635" w:rsidRPr="00CE6BAB" w:rsidRDefault="00D91635" w:rsidP="00D91635">
      <w:pPr>
        <w:tabs>
          <w:tab w:val="left" w:leader="dot" w:pos="9090"/>
        </w:tabs>
        <w:spacing w:line="276" w:lineRule="auto"/>
        <w:ind w:left="720"/>
        <w:rPr>
          <w:sz w:val="22"/>
          <w:szCs w:val="22"/>
        </w:rPr>
      </w:pPr>
      <w:r w:rsidRPr="00CE6BAB">
        <w:rPr>
          <w:sz w:val="22"/>
          <w:szCs w:val="22"/>
        </w:rPr>
        <w:t>Job &amp; Workshop Information</w:t>
      </w:r>
      <w:r w:rsidRPr="00CE6BAB">
        <w:rPr>
          <w:sz w:val="22"/>
          <w:szCs w:val="22"/>
        </w:rPr>
        <w:tab/>
      </w:r>
      <w:r w:rsidR="00332EBB">
        <w:rPr>
          <w:sz w:val="22"/>
          <w:szCs w:val="22"/>
        </w:rPr>
        <w:t>2</w:t>
      </w:r>
    </w:p>
    <w:p w14:paraId="17F58B88" w14:textId="4FB37744" w:rsidR="00D91635" w:rsidRPr="00CE6BAB" w:rsidRDefault="00D91635" w:rsidP="00D91635">
      <w:pPr>
        <w:tabs>
          <w:tab w:val="left" w:leader="dot" w:pos="9090"/>
        </w:tabs>
        <w:spacing w:line="276" w:lineRule="auto"/>
        <w:ind w:left="720"/>
        <w:rPr>
          <w:sz w:val="22"/>
          <w:szCs w:val="22"/>
        </w:rPr>
      </w:pPr>
      <w:r w:rsidRPr="00CE6BAB">
        <w:rPr>
          <w:sz w:val="22"/>
          <w:szCs w:val="22"/>
        </w:rPr>
        <w:t>Xerox Copying Policy</w:t>
      </w:r>
      <w:r w:rsidRPr="00CE6BAB">
        <w:rPr>
          <w:sz w:val="22"/>
          <w:szCs w:val="22"/>
        </w:rPr>
        <w:tab/>
      </w:r>
      <w:r w:rsidR="00327678">
        <w:rPr>
          <w:sz w:val="22"/>
          <w:szCs w:val="22"/>
        </w:rPr>
        <w:t>3</w:t>
      </w:r>
    </w:p>
    <w:p w14:paraId="2BFB921F" w14:textId="7BF92532" w:rsidR="00D91635" w:rsidRPr="00CE6BAB" w:rsidRDefault="00D91635" w:rsidP="00D91635">
      <w:pPr>
        <w:tabs>
          <w:tab w:val="left" w:leader="dot" w:pos="9090"/>
        </w:tabs>
        <w:spacing w:line="276" w:lineRule="auto"/>
        <w:ind w:left="720"/>
        <w:rPr>
          <w:sz w:val="22"/>
          <w:szCs w:val="22"/>
        </w:rPr>
      </w:pPr>
      <w:r w:rsidRPr="00CE6BAB">
        <w:rPr>
          <w:sz w:val="22"/>
          <w:szCs w:val="22"/>
        </w:rPr>
        <w:t>Practice Rooms</w:t>
      </w:r>
      <w:r w:rsidRPr="00CE6BAB">
        <w:rPr>
          <w:sz w:val="22"/>
          <w:szCs w:val="22"/>
        </w:rPr>
        <w:tab/>
      </w:r>
      <w:r w:rsidR="00332EBB">
        <w:rPr>
          <w:sz w:val="22"/>
          <w:szCs w:val="22"/>
        </w:rPr>
        <w:t>3</w:t>
      </w:r>
    </w:p>
    <w:p w14:paraId="3587F651" w14:textId="5E9FD5ED" w:rsidR="00D91635" w:rsidRPr="00CE6BAB" w:rsidRDefault="00D91635" w:rsidP="00D91635">
      <w:pPr>
        <w:tabs>
          <w:tab w:val="left" w:leader="dot" w:pos="9090"/>
        </w:tabs>
        <w:spacing w:line="276" w:lineRule="auto"/>
        <w:ind w:left="720"/>
        <w:rPr>
          <w:sz w:val="22"/>
          <w:szCs w:val="22"/>
        </w:rPr>
      </w:pPr>
      <w:r w:rsidRPr="00CE6BAB">
        <w:rPr>
          <w:sz w:val="22"/>
          <w:szCs w:val="22"/>
        </w:rPr>
        <w:t>Security</w:t>
      </w:r>
      <w:r w:rsidRPr="00CE6BAB">
        <w:rPr>
          <w:sz w:val="22"/>
          <w:szCs w:val="22"/>
        </w:rPr>
        <w:tab/>
      </w:r>
      <w:r w:rsidR="00332EBB">
        <w:rPr>
          <w:sz w:val="22"/>
          <w:szCs w:val="22"/>
        </w:rPr>
        <w:t>3</w:t>
      </w:r>
    </w:p>
    <w:p w14:paraId="2B86C648" w14:textId="613E6420" w:rsidR="00D91635" w:rsidRPr="00CE6BAB" w:rsidRDefault="00D91635" w:rsidP="00D91635">
      <w:pPr>
        <w:tabs>
          <w:tab w:val="left" w:leader="dot" w:pos="9090"/>
        </w:tabs>
        <w:spacing w:line="276" w:lineRule="auto"/>
        <w:ind w:left="720"/>
        <w:rPr>
          <w:sz w:val="22"/>
          <w:szCs w:val="22"/>
        </w:rPr>
      </w:pPr>
      <w:r w:rsidRPr="00CE6BAB">
        <w:rPr>
          <w:sz w:val="22"/>
          <w:szCs w:val="22"/>
        </w:rPr>
        <w:t>Performance Locations</w:t>
      </w:r>
      <w:r w:rsidRPr="00CE6BAB">
        <w:rPr>
          <w:sz w:val="22"/>
          <w:szCs w:val="22"/>
        </w:rPr>
        <w:tab/>
      </w:r>
      <w:r w:rsidR="00332EBB">
        <w:rPr>
          <w:sz w:val="22"/>
          <w:szCs w:val="22"/>
        </w:rPr>
        <w:t>3</w:t>
      </w:r>
    </w:p>
    <w:p w14:paraId="132EDDB6" w14:textId="77777777" w:rsidR="00D46B80" w:rsidRPr="00CE6BAB" w:rsidRDefault="00D46B80" w:rsidP="00D91635">
      <w:pPr>
        <w:tabs>
          <w:tab w:val="left" w:leader="dot" w:pos="9090"/>
        </w:tabs>
        <w:spacing w:line="276" w:lineRule="auto"/>
        <w:rPr>
          <w:b/>
          <w:sz w:val="22"/>
          <w:szCs w:val="22"/>
        </w:rPr>
      </w:pPr>
    </w:p>
    <w:p w14:paraId="0C10FECF" w14:textId="1540771F" w:rsidR="00D91635" w:rsidRPr="00CE6BAB" w:rsidRDefault="00D91635" w:rsidP="00D91635">
      <w:pPr>
        <w:tabs>
          <w:tab w:val="left" w:leader="dot" w:pos="9090"/>
        </w:tabs>
        <w:spacing w:line="276" w:lineRule="auto"/>
        <w:rPr>
          <w:b/>
          <w:sz w:val="22"/>
          <w:szCs w:val="22"/>
        </w:rPr>
      </w:pPr>
      <w:r w:rsidRPr="00CE6BAB">
        <w:rPr>
          <w:b/>
          <w:sz w:val="22"/>
          <w:szCs w:val="22"/>
        </w:rPr>
        <w:t xml:space="preserve">Academic </w:t>
      </w:r>
      <w:r w:rsidR="00332EBB">
        <w:rPr>
          <w:b/>
          <w:sz w:val="22"/>
          <w:szCs w:val="22"/>
        </w:rPr>
        <w:t>Policies &amp; Procedures</w:t>
      </w:r>
      <w:r w:rsidR="00332EBB">
        <w:rPr>
          <w:b/>
          <w:sz w:val="22"/>
          <w:szCs w:val="22"/>
        </w:rPr>
        <w:tab/>
        <w:t>4</w:t>
      </w:r>
    </w:p>
    <w:p w14:paraId="7945ED98" w14:textId="1412AA6E" w:rsidR="00D46B80" w:rsidRPr="00CE6BAB" w:rsidRDefault="00D46B80" w:rsidP="00D46B80">
      <w:pPr>
        <w:tabs>
          <w:tab w:val="left" w:leader="dot" w:pos="9090"/>
        </w:tabs>
        <w:spacing w:line="276" w:lineRule="auto"/>
        <w:ind w:left="720"/>
        <w:rPr>
          <w:sz w:val="22"/>
          <w:szCs w:val="22"/>
        </w:rPr>
      </w:pPr>
      <w:r w:rsidRPr="00CE6BAB">
        <w:rPr>
          <w:sz w:val="22"/>
          <w:szCs w:val="22"/>
        </w:rPr>
        <w:t>Four-Year Degree Plans</w:t>
      </w:r>
      <w:r w:rsidRPr="00CE6BAB">
        <w:rPr>
          <w:sz w:val="22"/>
          <w:szCs w:val="22"/>
        </w:rPr>
        <w:tab/>
      </w:r>
      <w:r w:rsidR="00332EBB">
        <w:rPr>
          <w:sz w:val="22"/>
          <w:szCs w:val="22"/>
        </w:rPr>
        <w:t>4</w:t>
      </w:r>
    </w:p>
    <w:p w14:paraId="491E3F43" w14:textId="2B36F7B6" w:rsidR="00D46B80" w:rsidRPr="00CE6BAB" w:rsidRDefault="00D46B80" w:rsidP="00D46B80">
      <w:pPr>
        <w:tabs>
          <w:tab w:val="left" w:leader="dot" w:pos="9090"/>
        </w:tabs>
        <w:spacing w:line="276" w:lineRule="auto"/>
        <w:ind w:left="720"/>
        <w:rPr>
          <w:sz w:val="22"/>
          <w:szCs w:val="22"/>
        </w:rPr>
      </w:pPr>
      <w:r w:rsidRPr="00CE6BAB">
        <w:rPr>
          <w:sz w:val="22"/>
          <w:szCs w:val="22"/>
        </w:rPr>
        <w:t>Full-time Course Load</w:t>
      </w:r>
      <w:r w:rsidRPr="00CE6BAB">
        <w:rPr>
          <w:sz w:val="22"/>
          <w:szCs w:val="22"/>
        </w:rPr>
        <w:tab/>
      </w:r>
      <w:r w:rsidR="00332EBB">
        <w:rPr>
          <w:sz w:val="22"/>
          <w:szCs w:val="22"/>
        </w:rPr>
        <w:t>4</w:t>
      </w:r>
    </w:p>
    <w:p w14:paraId="196A5FC3" w14:textId="38D35B53" w:rsidR="00D46B80" w:rsidRPr="00CE6BAB" w:rsidRDefault="00D46B80" w:rsidP="00D46B80">
      <w:pPr>
        <w:tabs>
          <w:tab w:val="left" w:leader="dot" w:pos="9090"/>
        </w:tabs>
        <w:spacing w:line="276" w:lineRule="auto"/>
        <w:ind w:left="720"/>
        <w:rPr>
          <w:sz w:val="22"/>
          <w:szCs w:val="22"/>
        </w:rPr>
      </w:pPr>
      <w:r w:rsidRPr="00CE6BAB">
        <w:rPr>
          <w:sz w:val="22"/>
          <w:szCs w:val="22"/>
        </w:rPr>
        <w:t>Grading System</w:t>
      </w:r>
      <w:r w:rsidRPr="00CE6BAB">
        <w:rPr>
          <w:sz w:val="22"/>
          <w:szCs w:val="22"/>
        </w:rPr>
        <w:tab/>
      </w:r>
      <w:r w:rsidR="00332EBB">
        <w:rPr>
          <w:sz w:val="22"/>
          <w:szCs w:val="22"/>
        </w:rPr>
        <w:t>4</w:t>
      </w:r>
    </w:p>
    <w:p w14:paraId="10598439" w14:textId="3EA2393E" w:rsidR="00D46B80" w:rsidRPr="00CE6BAB" w:rsidRDefault="00D46B80" w:rsidP="00D46B80">
      <w:pPr>
        <w:tabs>
          <w:tab w:val="left" w:leader="dot" w:pos="9090"/>
        </w:tabs>
        <w:spacing w:line="276" w:lineRule="auto"/>
        <w:ind w:left="720"/>
        <w:rPr>
          <w:sz w:val="22"/>
          <w:szCs w:val="22"/>
        </w:rPr>
      </w:pPr>
      <w:r w:rsidRPr="00CE6BAB">
        <w:rPr>
          <w:sz w:val="22"/>
          <w:szCs w:val="22"/>
        </w:rPr>
        <w:t>Advising &amp; Student Responsibilities</w:t>
      </w:r>
      <w:r w:rsidRPr="00CE6BAB">
        <w:rPr>
          <w:sz w:val="22"/>
          <w:szCs w:val="22"/>
        </w:rPr>
        <w:tab/>
      </w:r>
      <w:r w:rsidR="00332EBB">
        <w:rPr>
          <w:sz w:val="22"/>
          <w:szCs w:val="22"/>
        </w:rPr>
        <w:t>4</w:t>
      </w:r>
    </w:p>
    <w:p w14:paraId="5A264883" w14:textId="32E31A8E" w:rsidR="00D91635" w:rsidRPr="00CE6BAB" w:rsidRDefault="004762EF" w:rsidP="00D46B80">
      <w:pPr>
        <w:tabs>
          <w:tab w:val="left" w:leader="dot" w:pos="9090"/>
        </w:tabs>
        <w:spacing w:line="276" w:lineRule="auto"/>
        <w:ind w:left="1440"/>
        <w:rPr>
          <w:sz w:val="22"/>
          <w:szCs w:val="22"/>
        </w:rPr>
      </w:pPr>
      <w:r>
        <w:rPr>
          <w:sz w:val="22"/>
          <w:szCs w:val="22"/>
        </w:rPr>
        <w:t>Expectations of Advisors</w:t>
      </w:r>
      <w:r>
        <w:rPr>
          <w:sz w:val="22"/>
          <w:szCs w:val="22"/>
        </w:rPr>
        <w:tab/>
        <w:t>5</w:t>
      </w:r>
    </w:p>
    <w:p w14:paraId="4952EA08" w14:textId="6BAE6089" w:rsidR="00D46B80" w:rsidRPr="00CE6BAB" w:rsidRDefault="00332EBB" w:rsidP="00D46B80">
      <w:pPr>
        <w:tabs>
          <w:tab w:val="left" w:leader="dot" w:pos="9090"/>
        </w:tabs>
        <w:spacing w:line="276" w:lineRule="auto"/>
        <w:ind w:left="1440"/>
        <w:rPr>
          <w:sz w:val="22"/>
          <w:szCs w:val="22"/>
        </w:rPr>
      </w:pPr>
      <w:r>
        <w:rPr>
          <w:sz w:val="22"/>
          <w:szCs w:val="22"/>
        </w:rPr>
        <w:t>Expectations of Advisees</w:t>
      </w:r>
      <w:r>
        <w:rPr>
          <w:sz w:val="22"/>
          <w:szCs w:val="22"/>
        </w:rPr>
        <w:tab/>
        <w:t>5</w:t>
      </w:r>
    </w:p>
    <w:p w14:paraId="24AEDCDB" w14:textId="77777777" w:rsidR="00D46B80" w:rsidRPr="00CE6BAB" w:rsidRDefault="00D46B80" w:rsidP="00D46B80">
      <w:pPr>
        <w:tabs>
          <w:tab w:val="left" w:leader="dot" w:pos="9090"/>
        </w:tabs>
        <w:spacing w:line="276" w:lineRule="auto"/>
        <w:rPr>
          <w:sz w:val="22"/>
          <w:szCs w:val="22"/>
        </w:rPr>
      </w:pPr>
    </w:p>
    <w:p w14:paraId="635B8F27" w14:textId="54540555" w:rsidR="00D46B80" w:rsidRPr="00CE6BAB" w:rsidRDefault="00D46B80" w:rsidP="00D46B80">
      <w:pPr>
        <w:tabs>
          <w:tab w:val="left" w:leader="dot" w:pos="9090"/>
        </w:tabs>
        <w:spacing w:line="276" w:lineRule="auto"/>
        <w:rPr>
          <w:b/>
          <w:sz w:val="22"/>
          <w:szCs w:val="22"/>
        </w:rPr>
      </w:pPr>
      <w:r w:rsidRPr="00CE6BAB">
        <w:rPr>
          <w:b/>
          <w:sz w:val="22"/>
          <w:szCs w:val="22"/>
        </w:rPr>
        <w:t>Depart</w:t>
      </w:r>
      <w:r w:rsidR="00332EBB">
        <w:rPr>
          <w:b/>
          <w:sz w:val="22"/>
          <w:szCs w:val="22"/>
        </w:rPr>
        <w:t>mental Guidelines &amp; Procedures</w:t>
      </w:r>
      <w:r w:rsidR="00332EBB">
        <w:rPr>
          <w:b/>
          <w:sz w:val="22"/>
          <w:szCs w:val="22"/>
        </w:rPr>
        <w:tab/>
        <w:t>6</w:t>
      </w:r>
    </w:p>
    <w:p w14:paraId="7B866A49" w14:textId="372D3D5B" w:rsidR="00D46B80" w:rsidRPr="00CE6BAB" w:rsidRDefault="00332EBB" w:rsidP="00D46B80">
      <w:pPr>
        <w:tabs>
          <w:tab w:val="left" w:leader="dot" w:pos="9090"/>
        </w:tabs>
        <w:spacing w:line="276" w:lineRule="auto"/>
        <w:ind w:left="720"/>
        <w:rPr>
          <w:sz w:val="22"/>
          <w:szCs w:val="22"/>
        </w:rPr>
      </w:pPr>
      <w:r>
        <w:rPr>
          <w:sz w:val="22"/>
          <w:szCs w:val="22"/>
        </w:rPr>
        <w:t>Music Minors</w:t>
      </w:r>
      <w:r>
        <w:rPr>
          <w:sz w:val="22"/>
          <w:szCs w:val="22"/>
        </w:rPr>
        <w:tab/>
        <w:t>6</w:t>
      </w:r>
    </w:p>
    <w:p w14:paraId="7AB90EFD" w14:textId="1ACA7C80" w:rsidR="00D46B80" w:rsidRPr="00CE6BAB" w:rsidRDefault="00D46B80" w:rsidP="00D46B80">
      <w:pPr>
        <w:tabs>
          <w:tab w:val="left" w:leader="dot" w:pos="9090"/>
        </w:tabs>
        <w:spacing w:line="276" w:lineRule="auto"/>
        <w:ind w:left="720"/>
        <w:rPr>
          <w:sz w:val="22"/>
          <w:szCs w:val="22"/>
        </w:rPr>
      </w:pPr>
      <w:r w:rsidRPr="00CE6BAB">
        <w:rPr>
          <w:sz w:val="22"/>
          <w:szCs w:val="22"/>
        </w:rPr>
        <w:t>D</w:t>
      </w:r>
      <w:r w:rsidR="00332EBB">
        <w:rPr>
          <w:sz w:val="22"/>
          <w:szCs w:val="22"/>
        </w:rPr>
        <w:t>iagnostic Exams</w:t>
      </w:r>
      <w:r w:rsidR="00332EBB">
        <w:rPr>
          <w:sz w:val="22"/>
          <w:szCs w:val="22"/>
        </w:rPr>
        <w:tab/>
        <w:t>6</w:t>
      </w:r>
    </w:p>
    <w:p w14:paraId="5373F124" w14:textId="0C382AC8" w:rsidR="00D46B80" w:rsidRPr="00CE6BAB" w:rsidRDefault="004762EF" w:rsidP="00D46B80">
      <w:pPr>
        <w:tabs>
          <w:tab w:val="left" w:leader="dot" w:pos="9090"/>
        </w:tabs>
        <w:spacing w:line="276" w:lineRule="auto"/>
        <w:ind w:left="720"/>
        <w:rPr>
          <w:sz w:val="22"/>
          <w:szCs w:val="22"/>
        </w:rPr>
      </w:pPr>
      <w:r>
        <w:rPr>
          <w:sz w:val="22"/>
          <w:szCs w:val="22"/>
        </w:rPr>
        <w:t>Email Communication Policy</w:t>
      </w:r>
      <w:r>
        <w:rPr>
          <w:sz w:val="22"/>
          <w:szCs w:val="22"/>
        </w:rPr>
        <w:tab/>
        <w:t>7</w:t>
      </w:r>
    </w:p>
    <w:p w14:paraId="177A9FB2" w14:textId="47043326" w:rsidR="00D46B80" w:rsidRPr="00CE6BAB" w:rsidRDefault="003373EA" w:rsidP="00D46B80">
      <w:pPr>
        <w:tabs>
          <w:tab w:val="left" w:leader="dot" w:pos="9090"/>
        </w:tabs>
        <w:spacing w:line="276" w:lineRule="auto"/>
        <w:ind w:left="720"/>
        <w:rPr>
          <w:sz w:val="22"/>
          <w:szCs w:val="22"/>
        </w:rPr>
      </w:pPr>
      <w:r>
        <w:rPr>
          <w:sz w:val="22"/>
          <w:szCs w:val="22"/>
        </w:rPr>
        <w:t>Music Scholarships</w:t>
      </w:r>
      <w:r>
        <w:rPr>
          <w:sz w:val="22"/>
          <w:szCs w:val="22"/>
        </w:rPr>
        <w:tab/>
        <w:t>7</w:t>
      </w:r>
    </w:p>
    <w:p w14:paraId="14B912EA" w14:textId="7B31626F" w:rsidR="00F414C1" w:rsidRDefault="00D35F8B" w:rsidP="00D46B80">
      <w:pPr>
        <w:tabs>
          <w:tab w:val="left" w:leader="dot" w:pos="9090"/>
        </w:tabs>
        <w:spacing w:line="276" w:lineRule="auto"/>
        <w:ind w:left="720"/>
        <w:rPr>
          <w:sz w:val="22"/>
          <w:szCs w:val="22"/>
        </w:rPr>
      </w:pPr>
      <w:r>
        <w:rPr>
          <w:sz w:val="22"/>
          <w:szCs w:val="22"/>
        </w:rPr>
        <w:t>Instrumental Rental</w:t>
      </w:r>
      <w:r>
        <w:rPr>
          <w:sz w:val="22"/>
          <w:szCs w:val="22"/>
        </w:rPr>
        <w:tab/>
        <w:t>7</w:t>
      </w:r>
    </w:p>
    <w:p w14:paraId="6B018E73" w14:textId="27F9D9D3" w:rsidR="00D46B80" w:rsidRPr="00CE6BAB" w:rsidRDefault="00D46B80" w:rsidP="00D46B80">
      <w:pPr>
        <w:tabs>
          <w:tab w:val="left" w:leader="dot" w:pos="9090"/>
        </w:tabs>
        <w:spacing w:line="276" w:lineRule="auto"/>
        <w:ind w:left="720"/>
        <w:rPr>
          <w:sz w:val="22"/>
          <w:szCs w:val="22"/>
        </w:rPr>
      </w:pPr>
      <w:r w:rsidRPr="00CE6BAB">
        <w:rPr>
          <w:sz w:val="22"/>
          <w:szCs w:val="22"/>
        </w:rPr>
        <w:t>Enrolling in Music Ensembles</w:t>
      </w:r>
      <w:r w:rsidR="00D35F8B">
        <w:rPr>
          <w:sz w:val="22"/>
          <w:szCs w:val="22"/>
        </w:rPr>
        <w:t xml:space="preserve"> above 18 hours</w:t>
      </w:r>
      <w:r w:rsidR="00D35F8B">
        <w:rPr>
          <w:sz w:val="22"/>
          <w:szCs w:val="22"/>
        </w:rPr>
        <w:tab/>
        <w:t>7</w:t>
      </w:r>
    </w:p>
    <w:p w14:paraId="1486AC58" w14:textId="53A2CA81" w:rsidR="00D46B80" w:rsidRPr="00CE6BAB" w:rsidRDefault="00D35F8B" w:rsidP="00D46B80">
      <w:pPr>
        <w:tabs>
          <w:tab w:val="left" w:leader="dot" w:pos="9090"/>
        </w:tabs>
        <w:spacing w:line="276" w:lineRule="auto"/>
        <w:ind w:left="720"/>
        <w:rPr>
          <w:sz w:val="22"/>
          <w:szCs w:val="22"/>
        </w:rPr>
      </w:pPr>
      <w:r>
        <w:rPr>
          <w:sz w:val="22"/>
          <w:szCs w:val="22"/>
        </w:rPr>
        <w:t>Applied Private Lessons</w:t>
      </w:r>
      <w:r>
        <w:rPr>
          <w:sz w:val="22"/>
          <w:szCs w:val="22"/>
        </w:rPr>
        <w:tab/>
        <w:t>7</w:t>
      </w:r>
    </w:p>
    <w:p w14:paraId="610DE875" w14:textId="34B6BA34" w:rsidR="00D46B80" w:rsidRPr="00CE6BAB" w:rsidRDefault="004762EF" w:rsidP="00D46B80">
      <w:pPr>
        <w:tabs>
          <w:tab w:val="left" w:leader="dot" w:pos="9090"/>
        </w:tabs>
        <w:spacing w:line="276" w:lineRule="auto"/>
        <w:ind w:left="1440"/>
        <w:rPr>
          <w:sz w:val="22"/>
          <w:szCs w:val="22"/>
        </w:rPr>
      </w:pPr>
      <w:r>
        <w:rPr>
          <w:sz w:val="22"/>
          <w:szCs w:val="22"/>
        </w:rPr>
        <w:t>Studio Lesson Attendance</w:t>
      </w:r>
      <w:r>
        <w:rPr>
          <w:sz w:val="22"/>
          <w:szCs w:val="22"/>
        </w:rPr>
        <w:tab/>
        <w:t>8</w:t>
      </w:r>
    </w:p>
    <w:p w14:paraId="77F3144F" w14:textId="4EC9E21A" w:rsidR="00D46B80" w:rsidRPr="00CE6BAB" w:rsidRDefault="00D46B80" w:rsidP="00D46B80">
      <w:pPr>
        <w:tabs>
          <w:tab w:val="left" w:leader="dot" w:pos="9090"/>
        </w:tabs>
        <w:spacing w:line="276" w:lineRule="auto"/>
        <w:ind w:left="720"/>
        <w:rPr>
          <w:sz w:val="22"/>
          <w:szCs w:val="22"/>
        </w:rPr>
      </w:pPr>
      <w:r w:rsidRPr="00CE6BAB">
        <w:rPr>
          <w:sz w:val="22"/>
          <w:szCs w:val="22"/>
        </w:rPr>
        <w:t>Applied Ex</w:t>
      </w:r>
      <w:r w:rsidR="00D35F8B">
        <w:rPr>
          <w:sz w:val="22"/>
          <w:szCs w:val="22"/>
        </w:rPr>
        <w:t>amination (Juries) Guidelines</w:t>
      </w:r>
      <w:r w:rsidR="00D35F8B">
        <w:rPr>
          <w:sz w:val="22"/>
          <w:szCs w:val="22"/>
        </w:rPr>
        <w:tab/>
        <w:t>8</w:t>
      </w:r>
    </w:p>
    <w:p w14:paraId="3125126D" w14:textId="011FD9B6" w:rsidR="00D46B80" w:rsidRPr="00CE6BAB" w:rsidRDefault="00D46B80" w:rsidP="00D46B80">
      <w:pPr>
        <w:tabs>
          <w:tab w:val="left" w:leader="dot" w:pos="9090"/>
        </w:tabs>
        <w:spacing w:line="276" w:lineRule="auto"/>
        <w:ind w:left="720"/>
        <w:rPr>
          <w:sz w:val="22"/>
          <w:szCs w:val="22"/>
        </w:rPr>
      </w:pPr>
      <w:r w:rsidRPr="00CE6BAB">
        <w:rPr>
          <w:sz w:val="22"/>
          <w:szCs w:val="22"/>
        </w:rPr>
        <w:t>M</w:t>
      </w:r>
      <w:r w:rsidR="003373EA">
        <w:rPr>
          <w:sz w:val="22"/>
          <w:szCs w:val="22"/>
        </w:rPr>
        <w:t>usic Major &amp; Minor Interviews</w:t>
      </w:r>
      <w:r w:rsidR="003373EA">
        <w:rPr>
          <w:sz w:val="22"/>
          <w:szCs w:val="22"/>
        </w:rPr>
        <w:tab/>
        <w:t>9</w:t>
      </w:r>
    </w:p>
    <w:p w14:paraId="0CB8502C" w14:textId="37F6ABBB" w:rsidR="00D46B80" w:rsidRPr="00CE6BAB" w:rsidRDefault="00327678" w:rsidP="00D46B80">
      <w:pPr>
        <w:tabs>
          <w:tab w:val="left" w:leader="dot" w:pos="9090"/>
        </w:tabs>
        <w:spacing w:line="276" w:lineRule="auto"/>
        <w:ind w:left="720"/>
        <w:rPr>
          <w:sz w:val="22"/>
          <w:szCs w:val="22"/>
        </w:rPr>
      </w:pPr>
      <w:r>
        <w:rPr>
          <w:sz w:val="22"/>
          <w:szCs w:val="22"/>
        </w:rPr>
        <w:t>Performance Forum</w:t>
      </w:r>
      <w:r>
        <w:rPr>
          <w:sz w:val="22"/>
          <w:szCs w:val="22"/>
        </w:rPr>
        <w:tab/>
        <w:t>9</w:t>
      </w:r>
    </w:p>
    <w:p w14:paraId="0E343BDF" w14:textId="04E98C98" w:rsidR="00D35F8B" w:rsidRDefault="00D35F8B" w:rsidP="00D46B80">
      <w:pPr>
        <w:tabs>
          <w:tab w:val="left" w:leader="dot" w:pos="9090"/>
        </w:tabs>
        <w:spacing w:line="276" w:lineRule="auto"/>
        <w:ind w:left="1440"/>
        <w:rPr>
          <w:sz w:val="22"/>
          <w:szCs w:val="22"/>
        </w:rPr>
      </w:pPr>
      <w:r>
        <w:rPr>
          <w:sz w:val="22"/>
          <w:szCs w:val="22"/>
        </w:rPr>
        <w:t>Performance Forum Calendar</w:t>
      </w:r>
      <w:r>
        <w:rPr>
          <w:sz w:val="22"/>
          <w:szCs w:val="22"/>
        </w:rPr>
        <w:tab/>
        <w:t>9</w:t>
      </w:r>
    </w:p>
    <w:p w14:paraId="531A58C9" w14:textId="745C263F" w:rsidR="00D46B80" w:rsidRPr="00CE6BAB" w:rsidRDefault="00332EBB" w:rsidP="00D46B80">
      <w:pPr>
        <w:tabs>
          <w:tab w:val="left" w:leader="dot" w:pos="9090"/>
        </w:tabs>
        <w:spacing w:line="276" w:lineRule="auto"/>
        <w:ind w:left="1440"/>
        <w:rPr>
          <w:sz w:val="22"/>
          <w:szCs w:val="22"/>
        </w:rPr>
      </w:pPr>
      <w:r>
        <w:rPr>
          <w:sz w:val="22"/>
          <w:szCs w:val="22"/>
        </w:rPr>
        <w:t>Concert At</w:t>
      </w:r>
      <w:r w:rsidR="00D35F8B">
        <w:rPr>
          <w:sz w:val="22"/>
          <w:szCs w:val="22"/>
        </w:rPr>
        <w:t>tendance</w:t>
      </w:r>
      <w:r w:rsidR="00D35F8B">
        <w:rPr>
          <w:sz w:val="22"/>
          <w:szCs w:val="22"/>
        </w:rPr>
        <w:tab/>
        <w:t>10</w:t>
      </w:r>
    </w:p>
    <w:p w14:paraId="65F890BE" w14:textId="7AE53E81" w:rsidR="00D46B80" w:rsidRPr="00CE6BAB" w:rsidRDefault="00327678" w:rsidP="00D46B80">
      <w:pPr>
        <w:tabs>
          <w:tab w:val="left" w:leader="dot" w:pos="9090"/>
        </w:tabs>
        <w:spacing w:line="276" w:lineRule="auto"/>
        <w:ind w:left="1440"/>
        <w:rPr>
          <w:sz w:val="22"/>
          <w:szCs w:val="22"/>
        </w:rPr>
      </w:pPr>
      <w:r>
        <w:rPr>
          <w:sz w:val="22"/>
          <w:szCs w:val="22"/>
        </w:rPr>
        <w:t>Student Organization</w:t>
      </w:r>
      <w:r>
        <w:rPr>
          <w:sz w:val="22"/>
          <w:szCs w:val="22"/>
        </w:rPr>
        <w:tab/>
      </w:r>
      <w:r w:rsidR="00332EBB">
        <w:rPr>
          <w:sz w:val="22"/>
          <w:szCs w:val="22"/>
        </w:rPr>
        <w:t>1</w:t>
      </w:r>
      <w:r>
        <w:rPr>
          <w:sz w:val="22"/>
          <w:szCs w:val="22"/>
        </w:rPr>
        <w:t>2</w:t>
      </w:r>
    </w:p>
    <w:p w14:paraId="2236D786" w14:textId="5A12034B" w:rsidR="00D46B80" w:rsidRPr="00CE6BAB" w:rsidRDefault="00D46B80" w:rsidP="00D46B80">
      <w:pPr>
        <w:tabs>
          <w:tab w:val="left" w:leader="dot" w:pos="9090"/>
        </w:tabs>
        <w:spacing w:line="276" w:lineRule="auto"/>
        <w:ind w:left="1440"/>
        <w:rPr>
          <w:sz w:val="22"/>
          <w:szCs w:val="22"/>
        </w:rPr>
      </w:pPr>
      <w:r w:rsidRPr="00CE6BAB">
        <w:rPr>
          <w:sz w:val="22"/>
          <w:szCs w:val="22"/>
        </w:rPr>
        <w:t>P</w:t>
      </w:r>
      <w:r w:rsidR="00332EBB">
        <w:rPr>
          <w:sz w:val="22"/>
          <w:szCs w:val="22"/>
        </w:rPr>
        <w:t>rofessional Organization</w:t>
      </w:r>
      <w:r w:rsidR="002A503D">
        <w:rPr>
          <w:sz w:val="22"/>
          <w:szCs w:val="22"/>
        </w:rPr>
        <w:t>s</w:t>
      </w:r>
      <w:r w:rsidR="002A503D">
        <w:rPr>
          <w:sz w:val="22"/>
          <w:szCs w:val="22"/>
        </w:rPr>
        <w:tab/>
        <w:t>13</w:t>
      </w:r>
    </w:p>
    <w:p w14:paraId="16FF4100" w14:textId="41696A56" w:rsidR="00D46B80" w:rsidRPr="00CE6BAB" w:rsidRDefault="00D46B80" w:rsidP="00D46B80">
      <w:pPr>
        <w:tabs>
          <w:tab w:val="left" w:leader="dot" w:pos="9090"/>
        </w:tabs>
        <w:spacing w:line="276" w:lineRule="auto"/>
        <w:ind w:left="720"/>
        <w:rPr>
          <w:sz w:val="22"/>
          <w:szCs w:val="22"/>
        </w:rPr>
      </w:pPr>
      <w:r w:rsidRPr="00CE6BAB">
        <w:rPr>
          <w:sz w:val="22"/>
          <w:szCs w:val="22"/>
        </w:rPr>
        <w:t>Scheduling Student R</w:t>
      </w:r>
      <w:r w:rsidR="00327678">
        <w:rPr>
          <w:sz w:val="22"/>
          <w:szCs w:val="22"/>
        </w:rPr>
        <w:t>ecital Performances</w:t>
      </w:r>
      <w:r w:rsidR="00327678">
        <w:rPr>
          <w:sz w:val="22"/>
          <w:szCs w:val="22"/>
        </w:rPr>
        <w:tab/>
        <w:t>13</w:t>
      </w:r>
    </w:p>
    <w:p w14:paraId="6D1A2C8B" w14:textId="0A9D78E2" w:rsidR="00D46B80" w:rsidRPr="00CE6BAB" w:rsidRDefault="00D46B80" w:rsidP="00D46B80">
      <w:pPr>
        <w:tabs>
          <w:tab w:val="left" w:leader="dot" w:pos="9090"/>
        </w:tabs>
        <w:spacing w:line="276" w:lineRule="auto"/>
        <w:ind w:left="1440"/>
        <w:rPr>
          <w:sz w:val="22"/>
          <w:szCs w:val="22"/>
        </w:rPr>
      </w:pPr>
      <w:r w:rsidRPr="00CE6BAB">
        <w:rPr>
          <w:sz w:val="22"/>
          <w:szCs w:val="22"/>
        </w:rPr>
        <w:t>D</w:t>
      </w:r>
      <w:r w:rsidR="00327678">
        <w:rPr>
          <w:sz w:val="22"/>
          <w:szCs w:val="22"/>
        </w:rPr>
        <w:t>ress Code</w:t>
      </w:r>
      <w:r w:rsidR="00327678">
        <w:rPr>
          <w:sz w:val="22"/>
          <w:szCs w:val="22"/>
        </w:rPr>
        <w:tab/>
        <w:t>13</w:t>
      </w:r>
    </w:p>
    <w:p w14:paraId="674F56BF" w14:textId="0D688287" w:rsidR="00D46B80" w:rsidRPr="00CE6BAB" w:rsidRDefault="00D46B80" w:rsidP="00D46B80">
      <w:pPr>
        <w:tabs>
          <w:tab w:val="left" w:leader="dot" w:pos="9090"/>
        </w:tabs>
        <w:spacing w:line="276" w:lineRule="auto"/>
        <w:ind w:left="720"/>
        <w:rPr>
          <w:sz w:val="22"/>
          <w:szCs w:val="22"/>
        </w:rPr>
      </w:pPr>
      <w:r w:rsidRPr="00CE6BAB">
        <w:rPr>
          <w:sz w:val="22"/>
          <w:szCs w:val="22"/>
        </w:rPr>
        <w:t>Scheduling T</w:t>
      </w:r>
      <w:r w:rsidR="00327678">
        <w:rPr>
          <w:sz w:val="22"/>
          <w:szCs w:val="22"/>
        </w:rPr>
        <w:t>ime in Messenger Recital Hall</w:t>
      </w:r>
      <w:r w:rsidR="00327678">
        <w:rPr>
          <w:sz w:val="22"/>
          <w:szCs w:val="22"/>
        </w:rPr>
        <w:tab/>
        <w:t>13</w:t>
      </w:r>
    </w:p>
    <w:p w14:paraId="7C326EBD" w14:textId="1B81C5A7" w:rsidR="00D46B80" w:rsidRPr="00CE6BAB" w:rsidRDefault="00D46B80" w:rsidP="00D46B80">
      <w:pPr>
        <w:tabs>
          <w:tab w:val="left" w:leader="dot" w:pos="9090"/>
        </w:tabs>
        <w:spacing w:line="276" w:lineRule="auto"/>
        <w:ind w:left="720"/>
        <w:rPr>
          <w:sz w:val="22"/>
          <w:szCs w:val="22"/>
        </w:rPr>
      </w:pPr>
      <w:r w:rsidRPr="00CE6BAB">
        <w:rPr>
          <w:sz w:val="22"/>
          <w:szCs w:val="22"/>
        </w:rPr>
        <w:lastRenderedPageBreak/>
        <w:t xml:space="preserve">Accompanying Policy – Vocal </w:t>
      </w:r>
      <w:r w:rsidR="004762EF">
        <w:rPr>
          <w:sz w:val="22"/>
          <w:szCs w:val="22"/>
        </w:rPr>
        <w:t>&amp; Instrumental</w:t>
      </w:r>
      <w:r w:rsidR="004762EF">
        <w:rPr>
          <w:sz w:val="22"/>
          <w:szCs w:val="22"/>
        </w:rPr>
        <w:tab/>
        <w:t>14</w:t>
      </w:r>
    </w:p>
    <w:p w14:paraId="3DDE536E" w14:textId="04767EE2" w:rsidR="00D46B80" w:rsidRPr="00CE6BAB" w:rsidRDefault="00327678" w:rsidP="00D46B80">
      <w:pPr>
        <w:tabs>
          <w:tab w:val="left" w:leader="dot" w:pos="9090"/>
        </w:tabs>
        <w:spacing w:line="276" w:lineRule="auto"/>
        <w:ind w:left="720"/>
        <w:rPr>
          <w:sz w:val="22"/>
          <w:szCs w:val="22"/>
        </w:rPr>
      </w:pPr>
      <w:r>
        <w:rPr>
          <w:sz w:val="22"/>
          <w:szCs w:val="22"/>
        </w:rPr>
        <w:t>Private Lesson Fee</w:t>
      </w:r>
      <w:r>
        <w:rPr>
          <w:sz w:val="22"/>
          <w:szCs w:val="22"/>
        </w:rPr>
        <w:tab/>
        <w:t>14</w:t>
      </w:r>
    </w:p>
    <w:p w14:paraId="39B90B8A" w14:textId="77777777" w:rsidR="00D46B80" w:rsidRPr="00CE6BAB" w:rsidRDefault="00D46B80" w:rsidP="00D46B80">
      <w:pPr>
        <w:tabs>
          <w:tab w:val="left" w:leader="dot" w:pos="9090"/>
        </w:tabs>
        <w:spacing w:line="276" w:lineRule="auto"/>
        <w:rPr>
          <w:sz w:val="22"/>
          <w:szCs w:val="22"/>
        </w:rPr>
      </w:pPr>
    </w:p>
    <w:p w14:paraId="0AFC74FE" w14:textId="62A85A2D" w:rsidR="00D46B80" w:rsidRPr="00CE6BAB" w:rsidRDefault="00D46B80" w:rsidP="00D46B80">
      <w:pPr>
        <w:tabs>
          <w:tab w:val="left" w:leader="dot" w:pos="9090"/>
        </w:tabs>
        <w:spacing w:line="276" w:lineRule="auto"/>
        <w:rPr>
          <w:b/>
          <w:sz w:val="22"/>
          <w:szCs w:val="22"/>
        </w:rPr>
      </w:pPr>
      <w:r w:rsidRPr="00CE6BAB">
        <w:rPr>
          <w:b/>
          <w:sz w:val="22"/>
          <w:szCs w:val="22"/>
        </w:rPr>
        <w:t>Junior Standing</w:t>
      </w:r>
      <w:r w:rsidRPr="00CE6BAB">
        <w:rPr>
          <w:b/>
          <w:sz w:val="22"/>
          <w:szCs w:val="22"/>
        </w:rPr>
        <w:tab/>
      </w:r>
      <w:r w:rsidR="00327678">
        <w:rPr>
          <w:b/>
          <w:sz w:val="22"/>
          <w:szCs w:val="22"/>
        </w:rPr>
        <w:t>14</w:t>
      </w:r>
    </w:p>
    <w:p w14:paraId="2FA2C66D" w14:textId="128C0067" w:rsidR="00D46B80" w:rsidRPr="00CE6BAB" w:rsidRDefault="00D35F8B" w:rsidP="00D46B80">
      <w:pPr>
        <w:tabs>
          <w:tab w:val="left" w:leader="dot" w:pos="9090"/>
        </w:tabs>
        <w:spacing w:line="276" w:lineRule="auto"/>
        <w:ind w:left="720"/>
        <w:rPr>
          <w:sz w:val="22"/>
          <w:szCs w:val="22"/>
        </w:rPr>
      </w:pPr>
      <w:r>
        <w:rPr>
          <w:sz w:val="22"/>
          <w:szCs w:val="22"/>
        </w:rPr>
        <w:t>Music Proficiency Exams</w:t>
      </w:r>
      <w:r>
        <w:rPr>
          <w:sz w:val="22"/>
          <w:szCs w:val="22"/>
        </w:rPr>
        <w:tab/>
        <w:t>14</w:t>
      </w:r>
    </w:p>
    <w:p w14:paraId="140F617F" w14:textId="44D531E5" w:rsidR="00D46B80" w:rsidRPr="00CE6BAB" w:rsidRDefault="00D46B80" w:rsidP="00D46B80">
      <w:pPr>
        <w:tabs>
          <w:tab w:val="left" w:leader="dot" w:pos="9090"/>
        </w:tabs>
        <w:spacing w:line="276" w:lineRule="auto"/>
        <w:ind w:left="720"/>
        <w:rPr>
          <w:sz w:val="22"/>
          <w:szCs w:val="22"/>
        </w:rPr>
      </w:pPr>
      <w:r w:rsidRPr="00CE6BAB">
        <w:rPr>
          <w:sz w:val="22"/>
          <w:szCs w:val="22"/>
        </w:rPr>
        <w:t>P</w:t>
      </w:r>
      <w:r w:rsidR="00327678">
        <w:rPr>
          <w:sz w:val="22"/>
          <w:szCs w:val="22"/>
        </w:rPr>
        <w:t>iano Proficiency Requirements</w:t>
      </w:r>
      <w:r w:rsidR="00327678">
        <w:rPr>
          <w:sz w:val="22"/>
          <w:szCs w:val="22"/>
        </w:rPr>
        <w:tab/>
        <w:t>15</w:t>
      </w:r>
    </w:p>
    <w:p w14:paraId="25374F8C" w14:textId="7DBDFE92" w:rsidR="00D46B80" w:rsidRPr="00CE6BAB" w:rsidRDefault="00D46B80" w:rsidP="00D46B80">
      <w:pPr>
        <w:tabs>
          <w:tab w:val="left" w:leader="dot" w:pos="9090"/>
        </w:tabs>
        <w:spacing w:line="276" w:lineRule="auto"/>
        <w:ind w:left="720"/>
        <w:rPr>
          <w:sz w:val="22"/>
          <w:szCs w:val="22"/>
        </w:rPr>
      </w:pPr>
      <w:r w:rsidRPr="00CE6BAB">
        <w:rPr>
          <w:sz w:val="22"/>
          <w:szCs w:val="22"/>
        </w:rPr>
        <w:t>Pia</w:t>
      </w:r>
      <w:r w:rsidR="00327678">
        <w:rPr>
          <w:sz w:val="22"/>
          <w:szCs w:val="22"/>
        </w:rPr>
        <w:t>no Proficiency Scoring Rubric</w:t>
      </w:r>
      <w:r w:rsidR="00327678">
        <w:rPr>
          <w:sz w:val="22"/>
          <w:szCs w:val="22"/>
        </w:rPr>
        <w:tab/>
        <w:t>15</w:t>
      </w:r>
    </w:p>
    <w:p w14:paraId="7509907D" w14:textId="253C02E0" w:rsidR="00D46B80" w:rsidRPr="00CE6BAB" w:rsidRDefault="00D46B80" w:rsidP="00D46B80">
      <w:pPr>
        <w:tabs>
          <w:tab w:val="left" w:leader="dot" w:pos="9090"/>
        </w:tabs>
        <w:spacing w:line="276" w:lineRule="auto"/>
        <w:ind w:left="720"/>
        <w:rPr>
          <w:sz w:val="22"/>
          <w:szCs w:val="22"/>
        </w:rPr>
      </w:pPr>
      <w:r w:rsidRPr="00CE6BAB">
        <w:rPr>
          <w:sz w:val="22"/>
          <w:szCs w:val="22"/>
        </w:rPr>
        <w:t>Sight Sin</w:t>
      </w:r>
      <w:r w:rsidR="00D35F8B">
        <w:rPr>
          <w:sz w:val="22"/>
          <w:szCs w:val="22"/>
        </w:rPr>
        <w:t>ging Proficiency R</w:t>
      </w:r>
      <w:r w:rsidR="00327678">
        <w:rPr>
          <w:sz w:val="22"/>
          <w:szCs w:val="22"/>
        </w:rPr>
        <w:t>equirements</w:t>
      </w:r>
      <w:r w:rsidR="00327678">
        <w:rPr>
          <w:sz w:val="22"/>
          <w:szCs w:val="22"/>
        </w:rPr>
        <w:tab/>
        <w:t>16</w:t>
      </w:r>
    </w:p>
    <w:p w14:paraId="0E22C483" w14:textId="63A86077" w:rsidR="00D46B80" w:rsidRPr="00CE6BAB" w:rsidRDefault="00D46B80" w:rsidP="00D46B80">
      <w:pPr>
        <w:tabs>
          <w:tab w:val="left" w:leader="dot" w:pos="9090"/>
        </w:tabs>
        <w:spacing w:line="276" w:lineRule="auto"/>
        <w:ind w:left="720"/>
        <w:rPr>
          <w:sz w:val="22"/>
          <w:szCs w:val="22"/>
        </w:rPr>
      </w:pPr>
      <w:r w:rsidRPr="00CE6BAB">
        <w:rPr>
          <w:sz w:val="22"/>
          <w:szCs w:val="22"/>
        </w:rPr>
        <w:t xml:space="preserve">Admission to Education Program – Music </w:t>
      </w:r>
      <w:r w:rsidR="00327678">
        <w:rPr>
          <w:sz w:val="22"/>
          <w:szCs w:val="22"/>
        </w:rPr>
        <w:t>Education Majors</w:t>
      </w:r>
      <w:r w:rsidR="00327678">
        <w:rPr>
          <w:sz w:val="22"/>
          <w:szCs w:val="22"/>
        </w:rPr>
        <w:tab/>
        <w:t>17</w:t>
      </w:r>
    </w:p>
    <w:p w14:paraId="171FAC2E" w14:textId="77777777" w:rsidR="00D46B80" w:rsidRPr="00CE6BAB" w:rsidRDefault="00D46B80" w:rsidP="00D46B80">
      <w:pPr>
        <w:tabs>
          <w:tab w:val="left" w:leader="dot" w:pos="9090"/>
        </w:tabs>
        <w:spacing w:line="276" w:lineRule="auto"/>
        <w:rPr>
          <w:sz w:val="22"/>
          <w:szCs w:val="22"/>
        </w:rPr>
      </w:pPr>
    </w:p>
    <w:p w14:paraId="351D2545" w14:textId="33A3DBCB" w:rsidR="00D46B80" w:rsidRPr="00CE6BAB" w:rsidRDefault="00D46B80" w:rsidP="00D46B80">
      <w:pPr>
        <w:tabs>
          <w:tab w:val="left" w:leader="dot" w:pos="9090"/>
        </w:tabs>
        <w:spacing w:line="276" w:lineRule="auto"/>
        <w:rPr>
          <w:b/>
          <w:sz w:val="22"/>
          <w:szCs w:val="22"/>
        </w:rPr>
      </w:pPr>
      <w:r w:rsidRPr="00CE6BAB">
        <w:rPr>
          <w:b/>
          <w:sz w:val="22"/>
          <w:szCs w:val="22"/>
        </w:rPr>
        <w:t>Ter</w:t>
      </w:r>
      <w:r w:rsidR="00327678">
        <w:rPr>
          <w:b/>
          <w:sz w:val="22"/>
          <w:szCs w:val="22"/>
        </w:rPr>
        <w:t>minal Requirements for Degree</w:t>
      </w:r>
      <w:r w:rsidR="00327678">
        <w:rPr>
          <w:b/>
          <w:sz w:val="22"/>
          <w:szCs w:val="22"/>
        </w:rPr>
        <w:tab/>
        <w:t>17</w:t>
      </w:r>
    </w:p>
    <w:p w14:paraId="3A2BA9A0" w14:textId="50AB81F0" w:rsidR="00D46B80" w:rsidRPr="00CE6BAB" w:rsidRDefault="00D46B80" w:rsidP="00D46B80">
      <w:pPr>
        <w:tabs>
          <w:tab w:val="left" w:leader="dot" w:pos="9090"/>
        </w:tabs>
        <w:spacing w:line="276" w:lineRule="auto"/>
        <w:ind w:left="720"/>
        <w:rPr>
          <w:sz w:val="22"/>
          <w:szCs w:val="22"/>
        </w:rPr>
      </w:pPr>
      <w:r w:rsidRPr="00CE6BAB">
        <w:rPr>
          <w:sz w:val="22"/>
          <w:szCs w:val="22"/>
        </w:rPr>
        <w:t>Guide</w:t>
      </w:r>
      <w:r w:rsidR="00327678">
        <w:rPr>
          <w:sz w:val="22"/>
          <w:szCs w:val="22"/>
        </w:rPr>
        <w:t>lines for Recital Preparation</w:t>
      </w:r>
      <w:r w:rsidR="00327678">
        <w:rPr>
          <w:sz w:val="22"/>
          <w:szCs w:val="22"/>
        </w:rPr>
        <w:tab/>
        <w:t>18</w:t>
      </w:r>
    </w:p>
    <w:p w14:paraId="6B0B8EC4" w14:textId="0E6C29BC" w:rsidR="00D46B80" w:rsidRPr="00CE6BAB" w:rsidRDefault="00327678" w:rsidP="00D46B80">
      <w:pPr>
        <w:tabs>
          <w:tab w:val="left" w:leader="dot" w:pos="9090"/>
        </w:tabs>
        <w:spacing w:line="276" w:lineRule="auto"/>
        <w:ind w:left="720"/>
        <w:rPr>
          <w:sz w:val="22"/>
          <w:szCs w:val="22"/>
        </w:rPr>
      </w:pPr>
      <w:r>
        <w:rPr>
          <w:sz w:val="22"/>
          <w:szCs w:val="22"/>
        </w:rPr>
        <w:t>Senior Project Proposals</w:t>
      </w:r>
      <w:r>
        <w:rPr>
          <w:sz w:val="22"/>
          <w:szCs w:val="22"/>
        </w:rPr>
        <w:tab/>
        <w:t>19</w:t>
      </w:r>
    </w:p>
    <w:p w14:paraId="3ECA11B4" w14:textId="77777777" w:rsidR="00D46B80" w:rsidRPr="00CE6BAB" w:rsidRDefault="00D46B80" w:rsidP="00D46B80">
      <w:pPr>
        <w:tabs>
          <w:tab w:val="left" w:leader="dot" w:pos="9090"/>
        </w:tabs>
        <w:spacing w:line="276" w:lineRule="auto"/>
        <w:rPr>
          <w:sz w:val="22"/>
          <w:szCs w:val="22"/>
        </w:rPr>
      </w:pPr>
    </w:p>
    <w:p w14:paraId="6915F0B8" w14:textId="761DBC7F" w:rsidR="00D46B80" w:rsidRPr="00CE6BAB" w:rsidRDefault="00C17AAF" w:rsidP="00D46B80">
      <w:pPr>
        <w:tabs>
          <w:tab w:val="left" w:leader="dot" w:pos="9090"/>
        </w:tabs>
        <w:spacing w:line="276" w:lineRule="auto"/>
        <w:rPr>
          <w:b/>
          <w:sz w:val="22"/>
          <w:szCs w:val="22"/>
        </w:rPr>
      </w:pPr>
      <w:r>
        <w:rPr>
          <w:b/>
          <w:sz w:val="22"/>
          <w:szCs w:val="22"/>
        </w:rPr>
        <w:t>Music Ensembles</w:t>
      </w:r>
      <w:r>
        <w:rPr>
          <w:b/>
          <w:sz w:val="22"/>
          <w:szCs w:val="22"/>
        </w:rPr>
        <w:tab/>
        <w:t>20</w:t>
      </w:r>
    </w:p>
    <w:p w14:paraId="09C0A3E1" w14:textId="2F4CA1EC" w:rsidR="00D46B80" w:rsidRPr="00CE6BAB" w:rsidRDefault="00C17AAF" w:rsidP="00D46B80">
      <w:pPr>
        <w:tabs>
          <w:tab w:val="left" w:leader="dot" w:pos="9090"/>
        </w:tabs>
        <w:spacing w:line="276" w:lineRule="auto"/>
        <w:ind w:left="720"/>
        <w:rPr>
          <w:sz w:val="22"/>
          <w:szCs w:val="22"/>
        </w:rPr>
      </w:pPr>
      <w:r>
        <w:rPr>
          <w:sz w:val="22"/>
          <w:szCs w:val="22"/>
        </w:rPr>
        <w:t>Vocal Ensembles</w:t>
      </w:r>
      <w:r>
        <w:rPr>
          <w:sz w:val="22"/>
          <w:szCs w:val="22"/>
        </w:rPr>
        <w:tab/>
        <w:t>21</w:t>
      </w:r>
    </w:p>
    <w:p w14:paraId="5DB57AC7" w14:textId="65AAE595" w:rsidR="00D46B80" w:rsidRPr="00CE6BAB" w:rsidRDefault="00327678" w:rsidP="00D46B80">
      <w:pPr>
        <w:tabs>
          <w:tab w:val="left" w:leader="dot" w:pos="9090"/>
        </w:tabs>
        <w:spacing w:line="276" w:lineRule="auto"/>
        <w:ind w:left="720"/>
        <w:rPr>
          <w:sz w:val="22"/>
          <w:szCs w:val="22"/>
        </w:rPr>
      </w:pPr>
      <w:r>
        <w:rPr>
          <w:sz w:val="22"/>
          <w:szCs w:val="22"/>
        </w:rPr>
        <w:t>Chamber Music</w:t>
      </w:r>
      <w:r>
        <w:rPr>
          <w:sz w:val="22"/>
          <w:szCs w:val="22"/>
        </w:rPr>
        <w:tab/>
        <w:t>21</w:t>
      </w:r>
    </w:p>
    <w:p w14:paraId="674F65FE" w14:textId="0D6A96B7" w:rsidR="00D46B80" w:rsidRPr="00CE6BAB" w:rsidRDefault="00D35F8B" w:rsidP="00D46B80">
      <w:pPr>
        <w:tabs>
          <w:tab w:val="left" w:leader="dot" w:pos="9090"/>
        </w:tabs>
        <w:spacing w:line="276" w:lineRule="auto"/>
        <w:ind w:left="720"/>
        <w:rPr>
          <w:sz w:val="22"/>
          <w:szCs w:val="22"/>
        </w:rPr>
      </w:pPr>
      <w:r>
        <w:rPr>
          <w:sz w:val="22"/>
          <w:szCs w:val="22"/>
        </w:rPr>
        <w:t>Instrumental &amp; Percussion Ensembles</w:t>
      </w:r>
      <w:r w:rsidR="00C17AAF">
        <w:rPr>
          <w:sz w:val="22"/>
          <w:szCs w:val="22"/>
        </w:rPr>
        <w:tab/>
        <w:t>22</w:t>
      </w:r>
    </w:p>
    <w:p w14:paraId="1B77E175" w14:textId="3C0C719F" w:rsidR="00D46B80" w:rsidRPr="00CE6BAB" w:rsidRDefault="00C17AAF" w:rsidP="00D46B80">
      <w:pPr>
        <w:tabs>
          <w:tab w:val="left" w:leader="dot" w:pos="9090"/>
        </w:tabs>
        <w:spacing w:line="276" w:lineRule="auto"/>
        <w:ind w:left="720"/>
        <w:rPr>
          <w:sz w:val="22"/>
          <w:szCs w:val="22"/>
        </w:rPr>
      </w:pPr>
      <w:r>
        <w:rPr>
          <w:sz w:val="22"/>
          <w:szCs w:val="22"/>
        </w:rPr>
        <w:t>String Ensembles &amp; Orchestra</w:t>
      </w:r>
      <w:r>
        <w:rPr>
          <w:sz w:val="22"/>
          <w:szCs w:val="22"/>
        </w:rPr>
        <w:tab/>
        <w:t>22</w:t>
      </w:r>
    </w:p>
    <w:p w14:paraId="08D35C69" w14:textId="77777777" w:rsidR="00D46B80" w:rsidRPr="00CE6BAB" w:rsidRDefault="00D46B80" w:rsidP="00D46B80">
      <w:pPr>
        <w:tabs>
          <w:tab w:val="left" w:leader="dot" w:pos="9090"/>
        </w:tabs>
        <w:spacing w:line="276" w:lineRule="auto"/>
        <w:rPr>
          <w:sz w:val="22"/>
          <w:szCs w:val="22"/>
        </w:rPr>
      </w:pPr>
    </w:p>
    <w:p w14:paraId="2F8CDB79" w14:textId="291EF07E" w:rsidR="00D46B80" w:rsidRPr="00CE6BAB" w:rsidRDefault="00D46B80" w:rsidP="00D46B80">
      <w:pPr>
        <w:tabs>
          <w:tab w:val="left" w:leader="dot" w:pos="9090"/>
        </w:tabs>
        <w:spacing w:line="276" w:lineRule="auto"/>
        <w:rPr>
          <w:b/>
          <w:sz w:val="22"/>
          <w:szCs w:val="22"/>
        </w:rPr>
      </w:pPr>
      <w:r w:rsidRPr="00CE6BAB">
        <w:rPr>
          <w:b/>
          <w:sz w:val="22"/>
          <w:szCs w:val="22"/>
        </w:rPr>
        <w:t>Appendix A</w:t>
      </w:r>
      <w:r w:rsidRPr="00CE6BAB">
        <w:rPr>
          <w:b/>
          <w:sz w:val="22"/>
          <w:szCs w:val="22"/>
        </w:rPr>
        <w:tab/>
      </w:r>
      <w:r w:rsidR="003525D1">
        <w:rPr>
          <w:b/>
          <w:sz w:val="22"/>
          <w:szCs w:val="22"/>
        </w:rPr>
        <w:t>23</w:t>
      </w:r>
    </w:p>
    <w:p w14:paraId="49CC74B1" w14:textId="5B357FB9" w:rsidR="00D46B80" w:rsidRPr="00CE6BAB" w:rsidRDefault="00D46B80" w:rsidP="00D46B80">
      <w:pPr>
        <w:tabs>
          <w:tab w:val="left" w:leader="dot" w:pos="9090"/>
        </w:tabs>
        <w:spacing w:line="276" w:lineRule="auto"/>
        <w:ind w:left="720"/>
        <w:rPr>
          <w:sz w:val="22"/>
          <w:szCs w:val="22"/>
        </w:rPr>
      </w:pPr>
      <w:r w:rsidRPr="00CE6BAB">
        <w:rPr>
          <w:sz w:val="22"/>
          <w:szCs w:val="22"/>
        </w:rPr>
        <w:t>Resp</w:t>
      </w:r>
      <w:r w:rsidR="003525D1">
        <w:rPr>
          <w:sz w:val="22"/>
          <w:szCs w:val="22"/>
        </w:rPr>
        <w:t>onsibilities of Private Study</w:t>
      </w:r>
      <w:r w:rsidR="003525D1">
        <w:rPr>
          <w:sz w:val="22"/>
          <w:szCs w:val="22"/>
        </w:rPr>
        <w:tab/>
        <w:t>23</w:t>
      </w:r>
    </w:p>
    <w:p w14:paraId="3A142914" w14:textId="5F1C1118" w:rsidR="00CE6BAB" w:rsidRPr="00CE6BAB" w:rsidRDefault="00CE6BAB" w:rsidP="00D46B80">
      <w:pPr>
        <w:tabs>
          <w:tab w:val="left" w:leader="dot" w:pos="9090"/>
        </w:tabs>
        <w:spacing w:line="276" w:lineRule="auto"/>
        <w:ind w:left="720"/>
        <w:rPr>
          <w:sz w:val="22"/>
          <w:szCs w:val="22"/>
        </w:rPr>
      </w:pPr>
      <w:r w:rsidRPr="00CE6BAB">
        <w:rPr>
          <w:sz w:val="22"/>
          <w:szCs w:val="22"/>
        </w:rPr>
        <w:t>Descri</w:t>
      </w:r>
      <w:r w:rsidR="003525D1">
        <w:rPr>
          <w:sz w:val="22"/>
          <w:szCs w:val="22"/>
        </w:rPr>
        <w:t>ption of Applied Music Levels</w:t>
      </w:r>
      <w:r w:rsidR="003525D1">
        <w:rPr>
          <w:sz w:val="22"/>
          <w:szCs w:val="22"/>
        </w:rPr>
        <w:tab/>
        <w:t>23</w:t>
      </w:r>
    </w:p>
    <w:p w14:paraId="01FD2DD3" w14:textId="777B2D26" w:rsidR="00D35F8B" w:rsidRDefault="003525D1" w:rsidP="00CE6BAB">
      <w:pPr>
        <w:tabs>
          <w:tab w:val="left" w:leader="dot" w:pos="9090"/>
        </w:tabs>
        <w:spacing w:line="276" w:lineRule="auto"/>
        <w:ind w:left="1440"/>
        <w:rPr>
          <w:sz w:val="22"/>
          <w:szCs w:val="22"/>
        </w:rPr>
      </w:pPr>
      <w:r>
        <w:rPr>
          <w:sz w:val="22"/>
          <w:szCs w:val="22"/>
        </w:rPr>
        <w:t>Flute</w:t>
      </w:r>
      <w:r>
        <w:rPr>
          <w:sz w:val="22"/>
          <w:szCs w:val="22"/>
        </w:rPr>
        <w:tab/>
        <w:t>23</w:t>
      </w:r>
    </w:p>
    <w:p w14:paraId="59FA27D2" w14:textId="0B191321" w:rsidR="00CE6BAB" w:rsidRPr="00CE6BAB" w:rsidRDefault="00D35F8B" w:rsidP="00CE6BAB">
      <w:pPr>
        <w:tabs>
          <w:tab w:val="left" w:leader="dot" w:pos="9090"/>
        </w:tabs>
        <w:spacing w:line="276" w:lineRule="auto"/>
        <w:ind w:left="1440"/>
        <w:rPr>
          <w:sz w:val="22"/>
          <w:szCs w:val="22"/>
        </w:rPr>
      </w:pPr>
      <w:r>
        <w:rPr>
          <w:sz w:val="22"/>
          <w:szCs w:val="22"/>
        </w:rPr>
        <w:t>Clarinet</w:t>
      </w:r>
      <w:r w:rsidR="00332EBB">
        <w:rPr>
          <w:sz w:val="22"/>
          <w:szCs w:val="22"/>
        </w:rPr>
        <w:t>, Saxophone</w:t>
      </w:r>
      <w:r>
        <w:rPr>
          <w:sz w:val="22"/>
          <w:szCs w:val="22"/>
        </w:rPr>
        <w:t>, Bassoon</w:t>
      </w:r>
      <w:r w:rsidR="003525D1">
        <w:rPr>
          <w:sz w:val="22"/>
          <w:szCs w:val="22"/>
        </w:rPr>
        <w:tab/>
        <w:t>24</w:t>
      </w:r>
    </w:p>
    <w:p w14:paraId="7BB7F920" w14:textId="790C7CBF" w:rsidR="00CE6BAB" w:rsidRPr="00CE6BAB" w:rsidRDefault="00332EBB" w:rsidP="00CE6BAB">
      <w:pPr>
        <w:tabs>
          <w:tab w:val="left" w:leader="dot" w:pos="9090"/>
        </w:tabs>
        <w:spacing w:line="276" w:lineRule="auto"/>
        <w:ind w:left="1440"/>
        <w:rPr>
          <w:sz w:val="22"/>
          <w:szCs w:val="22"/>
        </w:rPr>
      </w:pPr>
      <w:r>
        <w:rPr>
          <w:sz w:val="22"/>
          <w:szCs w:val="22"/>
        </w:rPr>
        <w:t>Trumpet</w:t>
      </w:r>
      <w:r w:rsidR="00D35F8B">
        <w:rPr>
          <w:sz w:val="22"/>
          <w:szCs w:val="22"/>
        </w:rPr>
        <w:t>, Trombone</w:t>
      </w:r>
      <w:r w:rsidR="003525D1">
        <w:rPr>
          <w:sz w:val="22"/>
          <w:szCs w:val="22"/>
        </w:rPr>
        <w:tab/>
        <w:t>25</w:t>
      </w:r>
    </w:p>
    <w:p w14:paraId="509CE751" w14:textId="6EED5DBD" w:rsidR="00CE6BAB" w:rsidRPr="00CE6BAB" w:rsidRDefault="00332EBB" w:rsidP="00CE6BAB">
      <w:pPr>
        <w:tabs>
          <w:tab w:val="left" w:leader="dot" w:pos="9090"/>
        </w:tabs>
        <w:spacing w:line="276" w:lineRule="auto"/>
        <w:ind w:left="1440"/>
        <w:rPr>
          <w:sz w:val="22"/>
          <w:szCs w:val="22"/>
        </w:rPr>
      </w:pPr>
      <w:r>
        <w:rPr>
          <w:sz w:val="22"/>
          <w:szCs w:val="22"/>
        </w:rPr>
        <w:t>Horn, Tuba</w:t>
      </w:r>
      <w:r w:rsidR="00D35F8B">
        <w:rPr>
          <w:sz w:val="22"/>
          <w:szCs w:val="22"/>
        </w:rPr>
        <w:t>, Violin</w:t>
      </w:r>
      <w:r w:rsidR="003525D1">
        <w:rPr>
          <w:sz w:val="22"/>
          <w:szCs w:val="22"/>
        </w:rPr>
        <w:tab/>
        <w:t>26</w:t>
      </w:r>
    </w:p>
    <w:p w14:paraId="1C640C9E" w14:textId="51D45C84" w:rsidR="00CE6BAB" w:rsidRPr="00CE6BAB" w:rsidRDefault="00D35F8B" w:rsidP="00CE6BAB">
      <w:pPr>
        <w:tabs>
          <w:tab w:val="left" w:leader="dot" w:pos="9090"/>
        </w:tabs>
        <w:spacing w:line="276" w:lineRule="auto"/>
        <w:ind w:left="1440"/>
        <w:rPr>
          <w:sz w:val="22"/>
          <w:szCs w:val="22"/>
        </w:rPr>
      </w:pPr>
      <w:r>
        <w:rPr>
          <w:sz w:val="22"/>
          <w:szCs w:val="22"/>
        </w:rPr>
        <w:t>Viola</w:t>
      </w:r>
      <w:r w:rsidR="003525D1">
        <w:rPr>
          <w:sz w:val="22"/>
          <w:szCs w:val="22"/>
        </w:rPr>
        <w:tab/>
        <w:t>27</w:t>
      </w:r>
    </w:p>
    <w:p w14:paraId="4544CC16" w14:textId="7D626A93" w:rsidR="00CE6BAB" w:rsidRPr="00CE6BAB" w:rsidRDefault="003525D1" w:rsidP="00CE6BAB">
      <w:pPr>
        <w:tabs>
          <w:tab w:val="left" w:leader="dot" w:pos="9090"/>
        </w:tabs>
        <w:spacing w:line="276" w:lineRule="auto"/>
        <w:ind w:left="1440"/>
        <w:rPr>
          <w:sz w:val="22"/>
          <w:szCs w:val="22"/>
        </w:rPr>
      </w:pPr>
      <w:r>
        <w:rPr>
          <w:sz w:val="22"/>
          <w:szCs w:val="22"/>
        </w:rPr>
        <w:t>Cello</w:t>
      </w:r>
      <w:r>
        <w:rPr>
          <w:sz w:val="22"/>
          <w:szCs w:val="22"/>
        </w:rPr>
        <w:tab/>
        <w:t>28</w:t>
      </w:r>
    </w:p>
    <w:p w14:paraId="3534308E" w14:textId="57F94D4D" w:rsidR="00CE6BAB" w:rsidRPr="00CE6BAB" w:rsidRDefault="003525D1" w:rsidP="00CE6BAB">
      <w:pPr>
        <w:tabs>
          <w:tab w:val="left" w:leader="dot" w:pos="9090"/>
        </w:tabs>
        <w:spacing w:line="276" w:lineRule="auto"/>
        <w:ind w:left="1440"/>
        <w:rPr>
          <w:sz w:val="22"/>
          <w:szCs w:val="22"/>
        </w:rPr>
      </w:pPr>
      <w:r>
        <w:rPr>
          <w:sz w:val="22"/>
          <w:szCs w:val="22"/>
        </w:rPr>
        <w:t>String Bass</w:t>
      </w:r>
      <w:r>
        <w:rPr>
          <w:sz w:val="22"/>
          <w:szCs w:val="22"/>
        </w:rPr>
        <w:tab/>
        <w:t>29</w:t>
      </w:r>
    </w:p>
    <w:p w14:paraId="22FB697B" w14:textId="28446739" w:rsidR="00CE6BAB" w:rsidRPr="00CE6BAB" w:rsidRDefault="003525D1" w:rsidP="00CE6BAB">
      <w:pPr>
        <w:tabs>
          <w:tab w:val="left" w:leader="dot" w:pos="9090"/>
        </w:tabs>
        <w:spacing w:line="276" w:lineRule="auto"/>
        <w:ind w:left="1440"/>
        <w:rPr>
          <w:sz w:val="22"/>
          <w:szCs w:val="22"/>
        </w:rPr>
      </w:pPr>
      <w:r>
        <w:rPr>
          <w:sz w:val="22"/>
          <w:szCs w:val="22"/>
        </w:rPr>
        <w:t>Voice</w:t>
      </w:r>
      <w:r>
        <w:rPr>
          <w:sz w:val="22"/>
          <w:szCs w:val="22"/>
        </w:rPr>
        <w:tab/>
        <w:t>30</w:t>
      </w:r>
    </w:p>
    <w:p w14:paraId="192CC643" w14:textId="13FAF0FE" w:rsidR="00CE6BAB" w:rsidRPr="00CE6BAB" w:rsidRDefault="003525D1" w:rsidP="00CE6BAB">
      <w:pPr>
        <w:tabs>
          <w:tab w:val="left" w:leader="dot" w:pos="9090"/>
        </w:tabs>
        <w:spacing w:line="276" w:lineRule="auto"/>
        <w:ind w:left="1440"/>
        <w:rPr>
          <w:sz w:val="22"/>
          <w:szCs w:val="22"/>
        </w:rPr>
      </w:pPr>
      <w:r>
        <w:rPr>
          <w:sz w:val="22"/>
          <w:szCs w:val="22"/>
        </w:rPr>
        <w:t>Piano</w:t>
      </w:r>
      <w:r>
        <w:rPr>
          <w:sz w:val="22"/>
          <w:szCs w:val="22"/>
        </w:rPr>
        <w:tab/>
        <w:t>31</w:t>
      </w:r>
    </w:p>
    <w:p w14:paraId="35CE9CFA" w14:textId="77777777" w:rsidR="00CE6BAB" w:rsidRPr="00CE6BAB" w:rsidRDefault="00CE6BAB" w:rsidP="00CE6BAB">
      <w:pPr>
        <w:tabs>
          <w:tab w:val="left" w:leader="dot" w:pos="9090"/>
        </w:tabs>
        <w:spacing w:line="276" w:lineRule="auto"/>
        <w:rPr>
          <w:sz w:val="22"/>
          <w:szCs w:val="22"/>
        </w:rPr>
      </w:pPr>
    </w:p>
    <w:p w14:paraId="1EA6889B" w14:textId="0B945DF7" w:rsidR="00CE6BAB" w:rsidRPr="00CE6BAB" w:rsidRDefault="00CE6BAB" w:rsidP="00CE6BAB">
      <w:pPr>
        <w:tabs>
          <w:tab w:val="left" w:leader="dot" w:pos="9090"/>
        </w:tabs>
        <w:spacing w:line="276" w:lineRule="auto"/>
        <w:rPr>
          <w:b/>
          <w:sz w:val="22"/>
          <w:szCs w:val="22"/>
        </w:rPr>
      </w:pPr>
      <w:r w:rsidRPr="00CE6BAB">
        <w:rPr>
          <w:b/>
          <w:sz w:val="22"/>
          <w:szCs w:val="22"/>
        </w:rPr>
        <w:t>Appendix B – Degree Plans &amp; C</w:t>
      </w:r>
      <w:r w:rsidR="003525D1">
        <w:rPr>
          <w:b/>
          <w:sz w:val="22"/>
          <w:szCs w:val="22"/>
        </w:rPr>
        <w:t>hecklists</w:t>
      </w:r>
      <w:r w:rsidR="003525D1">
        <w:rPr>
          <w:b/>
          <w:sz w:val="22"/>
          <w:szCs w:val="22"/>
        </w:rPr>
        <w:tab/>
        <w:t>34</w:t>
      </w:r>
    </w:p>
    <w:p w14:paraId="1178BEBF" w14:textId="6099A13E" w:rsidR="00CE6BAB" w:rsidRPr="00CE6BAB" w:rsidRDefault="00CE6BAB" w:rsidP="00CE6BAB">
      <w:pPr>
        <w:tabs>
          <w:tab w:val="left" w:leader="dot" w:pos="9090"/>
        </w:tabs>
        <w:spacing w:line="276" w:lineRule="auto"/>
        <w:ind w:left="720"/>
        <w:rPr>
          <w:sz w:val="22"/>
          <w:szCs w:val="22"/>
        </w:rPr>
      </w:pPr>
      <w:r w:rsidRPr="00CE6BAB">
        <w:rPr>
          <w:sz w:val="22"/>
          <w:szCs w:val="22"/>
        </w:rPr>
        <w:t>B.A</w:t>
      </w:r>
      <w:r w:rsidR="003525D1">
        <w:rPr>
          <w:sz w:val="22"/>
          <w:szCs w:val="22"/>
        </w:rPr>
        <w:t>., Major in Music Degree Plan</w:t>
      </w:r>
      <w:r w:rsidR="003525D1">
        <w:rPr>
          <w:sz w:val="22"/>
          <w:szCs w:val="22"/>
        </w:rPr>
        <w:tab/>
        <w:t>34</w:t>
      </w:r>
    </w:p>
    <w:p w14:paraId="1E769913" w14:textId="22613746" w:rsidR="00CE6BAB" w:rsidRDefault="00CE6BAB" w:rsidP="00CE6BAB">
      <w:pPr>
        <w:tabs>
          <w:tab w:val="left" w:leader="dot" w:pos="9090"/>
        </w:tabs>
        <w:spacing w:line="276" w:lineRule="auto"/>
        <w:ind w:left="720"/>
        <w:rPr>
          <w:sz w:val="22"/>
          <w:szCs w:val="22"/>
        </w:rPr>
      </w:pPr>
      <w:r w:rsidRPr="00CE6BAB">
        <w:rPr>
          <w:sz w:val="22"/>
          <w:szCs w:val="22"/>
        </w:rPr>
        <w:t>B.A., Maj</w:t>
      </w:r>
      <w:r w:rsidR="00EE0E12">
        <w:rPr>
          <w:sz w:val="22"/>
          <w:szCs w:val="22"/>
        </w:rPr>
        <w:t xml:space="preserve">or in </w:t>
      </w:r>
      <w:r w:rsidR="003525D1">
        <w:rPr>
          <w:sz w:val="22"/>
          <w:szCs w:val="22"/>
        </w:rPr>
        <w:t>Music Degree Checklist</w:t>
      </w:r>
      <w:r w:rsidR="003525D1">
        <w:rPr>
          <w:sz w:val="22"/>
          <w:szCs w:val="22"/>
        </w:rPr>
        <w:tab/>
        <w:t>36</w:t>
      </w:r>
    </w:p>
    <w:p w14:paraId="09239419" w14:textId="3332035B" w:rsidR="00CE6BAB" w:rsidRDefault="00CE6BAB" w:rsidP="00CE6BAB">
      <w:pPr>
        <w:tabs>
          <w:tab w:val="left" w:leader="dot" w:pos="9090"/>
        </w:tabs>
        <w:spacing w:line="276" w:lineRule="auto"/>
        <w:ind w:left="720"/>
        <w:rPr>
          <w:sz w:val="22"/>
          <w:szCs w:val="22"/>
        </w:rPr>
      </w:pPr>
      <w:r>
        <w:rPr>
          <w:sz w:val="22"/>
          <w:szCs w:val="22"/>
        </w:rPr>
        <w:t>B.Mus., Major i</w:t>
      </w:r>
      <w:r w:rsidR="00332EBB">
        <w:rPr>
          <w:sz w:val="22"/>
          <w:szCs w:val="22"/>
        </w:rPr>
        <w:t xml:space="preserve">n Music Education Degree </w:t>
      </w:r>
      <w:r w:rsidR="003525D1">
        <w:rPr>
          <w:sz w:val="22"/>
          <w:szCs w:val="22"/>
        </w:rPr>
        <w:t>Plan</w:t>
      </w:r>
      <w:r w:rsidR="003525D1">
        <w:rPr>
          <w:sz w:val="22"/>
          <w:szCs w:val="22"/>
        </w:rPr>
        <w:tab/>
        <w:t>37</w:t>
      </w:r>
    </w:p>
    <w:p w14:paraId="34F5482B" w14:textId="3ED852F9" w:rsidR="00CE6BAB" w:rsidRDefault="00CE6BAB" w:rsidP="00CE6BAB">
      <w:pPr>
        <w:tabs>
          <w:tab w:val="left" w:leader="dot" w:pos="9090"/>
        </w:tabs>
        <w:spacing w:line="276" w:lineRule="auto"/>
        <w:ind w:left="720"/>
        <w:rPr>
          <w:sz w:val="22"/>
          <w:szCs w:val="22"/>
        </w:rPr>
      </w:pPr>
      <w:r>
        <w:rPr>
          <w:sz w:val="22"/>
          <w:szCs w:val="22"/>
        </w:rPr>
        <w:t>B.Mus., Major in Mus</w:t>
      </w:r>
      <w:r w:rsidR="003525D1">
        <w:rPr>
          <w:sz w:val="22"/>
          <w:szCs w:val="22"/>
        </w:rPr>
        <w:t>ic Education Degree Checklist</w:t>
      </w:r>
      <w:r w:rsidR="003525D1">
        <w:rPr>
          <w:sz w:val="22"/>
          <w:szCs w:val="22"/>
        </w:rPr>
        <w:tab/>
        <w:t>40</w:t>
      </w:r>
    </w:p>
    <w:p w14:paraId="56BFBD59" w14:textId="25EEEBD7" w:rsidR="00CE6BAB" w:rsidRDefault="00CE6BAB" w:rsidP="00CE6BAB">
      <w:pPr>
        <w:tabs>
          <w:tab w:val="left" w:leader="dot" w:pos="9090"/>
        </w:tabs>
        <w:spacing w:line="276" w:lineRule="auto"/>
        <w:ind w:left="720"/>
        <w:rPr>
          <w:sz w:val="22"/>
          <w:szCs w:val="22"/>
        </w:rPr>
      </w:pPr>
      <w:r>
        <w:rPr>
          <w:sz w:val="22"/>
          <w:szCs w:val="22"/>
        </w:rPr>
        <w:t>B.Mus., Major in Performance Degree Plan</w:t>
      </w:r>
      <w:r w:rsidR="003525D1">
        <w:rPr>
          <w:sz w:val="22"/>
          <w:szCs w:val="22"/>
        </w:rPr>
        <w:tab/>
        <w:t>42</w:t>
      </w:r>
    </w:p>
    <w:p w14:paraId="041BE68D" w14:textId="2A0F5DE7" w:rsidR="00CE6BAB" w:rsidRDefault="00CE6BAB" w:rsidP="00CE6BAB">
      <w:pPr>
        <w:tabs>
          <w:tab w:val="left" w:leader="dot" w:pos="9090"/>
        </w:tabs>
        <w:spacing w:line="276" w:lineRule="auto"/>
        <w:ind w:left="720"/>
        <w:rPr>
          <w:sz w:val="22"/>
          <w:szCs w:val="22"/>
        </w:rPr>
      </w:pPr>
      <w:r>
        <w:rPr>
          <w:sz w:val="22"/>
          <w:szCs w:val="22"/>
        </w:rPr>
        <w:t>B.Mus., Major in Performance Degree Checklist</w:t>
      </w:r>
      <w:r>
        <w:rPr>
          <w:sz w:val="22"/>
          <w:szCs w:val="22"/>
        </w:rPr>
        <w:tab/>
      </w:r>
      <w:r w:rsidR="003525D1">
        <w:rPr>
          <w:sz w:val="22"/>
          <w:szCs w:val="22"/>
        </w:rPr>
        <w:t>45</w:t>
      </w:r>
    </w:p>
    <w:p w14:paraId="247D341F" w14:textId="43199A35" w:rsidR="00CE6BAB" w:rsidRDefault="00CE6BAB" w:rsidP="00CE6BAB">
      <w:pPr>
        <w:tabs>
          <w:tab w:val="left" w:leader="dot" w:pos="9090"/>
        </w:tabs>
        <w:spacing w:line="276" w:lineRule="auto"/>
        <w:ind w:left="720"/>
        <w:rPr>
          <w:sz w:val="22"/>
          <w:szCs w:val="22"/>
        </w:rPr>
      </w:pPr>
      <w:r>
        <w:rPr>
          <w:sz w:val="22"/>
          <w:szCs w:val="22"/>
        </w:rPr>
        <w:t>Mi</w:t>
      </w:r>
      <w:r w:rsidR="003525D1">
        <w:rPr>
          <w:sz w:val="22"/>
          <w:szCs w:val="22"/>
        </w:rPr>
        <w:t>nor in Music Degree Checklist</w:t>
      </w:r>
      <w:r w:rsidR="003525D1">
        <w:rPr>
          <w:sz w:val="22"/>
          <w:szCs w:val="22"/>
        </w:rPr>
        <w:tab/>
        <w:t>46</w:t>
      </w:r>
    </w:p>
    <w:p w14:paraId="72455DB4" w14:textId="77777777" w:rsidR="00CE6BAB" w:rsidRDefault="00CE6BAB" w:rsidP="00CE6BAB">
      <w:pPr>
        <w:tabs>
          <w:tab w:val="left" w:leader="dot" w:pos="9090"/>
        </w:tabs>
        <w:spacing w:line="276" w:lineRule="auto"/>
        <w:rPr>
          <w:sz w:val="22"/>
          <w:szCs w:val="22"/>
        </w:rPr>
      </w:pPr>
    </w:p>
    <w:p w14:paraId="3711C650" w14:textId="02EB1AA3" w:rsidR="00CE6BAB" w:rsidRDefault="00CE6BAB" w:rsidP="00CE6BAB">
      <w:pPr>
        <w:tabs>
          <w:tab w:val="left" w:leader="dot" w:pos="9090"/>
        </w:tabs>
        <w:spacing w:line="276" w:lineRule="auto"/>
        <w:rPr>
          <w:b/>
          <w:sz w:val="22"/>
          <w:szCs w:val="22"/>
        </w:rPr>
      </w:pPr>
      <w:r>
        <w:rPr>
          <w:b/>
          <w:sz w:val="22"/>
          <w:szCs w:val="22"/>
        </w:rPr>
        <w:t>Appendix C – Forms</w:t>
      </w:r>
      <w:r>
        <w:rPr>
          <w:b/>
          <w:sz w:val="22"/>
          <w:szCs w:val="22"/>
        </w:rPr>
        <w:tab/>
      </w:r>
      <w:r w:rsidR="003525D1">
        <w:rPr>
          <w:b/>
          <w:sz w:val="22"/>
          <w:szCs w:val="22"/>
        </w:rPr>
        <w:t>47</w:t>
      </w:r>
    </w:p>
    <w:p w14:paraId="590C7967" w14:textId="3D3321B8" w:rsidR="00CE6BAB" w:rsidRDefault="003525D1" w:rsidP="00CE6BAB">
      <w:pPr>
        <w:tabs>
          <w:tab w:val="left" w:leader="dot" w:pos="9090"/>
        </w:tabs>
        <w:spacing w:line="276" w:lineRule="auto"/>
        <w:ind w:left="720"/>
        <w:rPr>
          <w:sz w:val="22"/>
          <w:szCs w:val="22"/>
        </w:rPr>
      </w:pPr>
      <w:r>
        <w:rPr>
          <w:sz w:val="22"/>
          <w:szCs w:val="22"/>
        </w:rPr>
        <w:t>Change of Schedule Form</w:t>
      </w:r>
      <w:r>
        <w:rPr>
          <w:sz w:val="22"/>
          <w:szCs w:val="22"/>
        </w:rPr>
        <w:tab/>
        <w:t>47</w:t>
      </w:r>
    </w:p>
    <w:p w14:paraId="0D5EE6A5" w14:textId="60C579C2" w:rsidR="00CE6BAB" w:rsidRDefault="00CE6BAB" w:rsidP="00CE6BAB">
      <w:pPr>
        <w:tabs>
          <w:tab w:val="left" w:leader="dot" w:pos="9090"/>
        </w:tabs>
        <w:spacing w:line="276" w:lineRule="auto"/>
        <w:ind w:left="720"/>
        <w:rPr>
          <w:sz w:val="22"/>
          <w:szCs w:val="22"/>
        </w:rPr>
      </w:pPr>
      <w:r>
        <w:rPr>
          <w:sz w:val="22"/>
          <w:szCs w:val="22"/>
        </w:rPr>
        <w:lastRenderedPageBreak/>
        <w:t>Ensemble Evaluation Form</w:t>
      </w:r>
      <w:r w:rsidR="003525D1">
        <w:rPr>
          <w:sz w:val="22"/>
          <w:szCs w:val="22"/>
        </w:rPr>
        <w:tab/>
        <w:t>48</w:t>
      </w:r>
    </w:p>
    <w:p w14:paraId="2FE361A8" w14:textId="417452CD" w:rsidR="00CE6BAB" w:rsidRDefault="00CE6BAB" w:rsidP="00CE6BAB">
      <w:pPr>
        <w:tabs>
          <w:tab w:val="left" w:leader="dot" w:pos="9090"/>
        </w:tabs>
        <w:spacing w:line="276" w:lineRule="auto"/>
        <w:ind w:left="720"/>
        <w:rPr>
          <w:sz w:val="22"/>
          <w:szCs w:val="22"/>
        </w:rPr>
      </w:pPr>
      <w:r>
        <w:rPr>
          <w:sz w:val="22"/>
          <w:szCs w:val="22"/>
        </w:rPr>
        <w:t>Ensemble Evaluation For</w:t>
      </w:r>
      <w:r w:rsidR="003525D1">
        <w:rPr>
          <w:sz w:val="22"/>
          <w:szCs w:val="22"/>
        </w:rPr>
        <w:t>m (Teacher)</w:t>
      </w:r>
      <w:r w:rsidR="003525D1">
        <w:rPr>
          <w:sz w:val="22"/>
          <w:szCs w:val="22"/>
        </w:rPr>
        <w:tab/>
        <w:t>49</w:t>
      </w:r>
    </w:p>
    <w:p w14:paraId="2C993C5C" w14:textId="646BBB40" w:rsidR="00CE6BAB" w:rsidRDefault="00CE6BAB" w:rsidP="00CE6BAB">
      <w:pPr>
        <w:tabs>
          <w:tab w:val="left" w:leader="dot" w:pos="9090"/>
        </w:tabs>
        <w:spacing w:line="276" w:lineRule="auto"/>
        <w:ind w:left="720"/>
        <w:rPr>
          <w:sz w:val="22"/>
          <w:szCs w:val="22"/>
        </w:rPr>
      </w:pPr>
      <w:r>
        <w:rPr>
          <w:sz w:val="22"/>
          <w:szCs w:val="22"/>
        </w:rPr>
        <w:t>Private Lesson Evaluation F</w:t>
      </w:r>
      <w:r w:rsidR="00D35F8B">
        <w:rPr>
          <w:sz w:val="22"/>
          <w:szCs w:val="22"/>
        </w:rPr>
        <w:t>or</w:t>
      </w:r>
      <w:r w:rsidR="003525D1">
        <w:rPr>
          <w:sz w:val="22"/>
          <w:szCs w:val="22"/>
        </w:rPr>
        <w:t>m</w:t>
      </w:r>
      <w:r w:rsidR="003525D1">
        <w:rPr>
          <w:sz w:val="22"/>
          <w:szCs w:val="22"/>
        </w:rPr>
        <w:tab/>
        <w:t>50</w:t>
      </w:r>
    </w:p>
    <w:p w14:paraId="6DEAE47E" w14:textId="3009485A" w:rsidR="00CE6BAB" w:rsidRDefault="00CE6BAB" w:rsidP="00CE6BAB">
      <w:pPr>
        <w:tabs>
          <w:tab w:val="left" w:leader="dot" w:pos="9090"/>
        </w:tabs>
        <w:spacing w:line="276" w:lineRule="auto"/>
        <w:ind w:left="720"/>
        <w:rPr>
          <w:sz w:val="22"/>
          <w:szCs w:val="22"/>
        </w:rPr>
      </w:pPr>
      <w:r>
        <w:rPr>
          <w:sz w:val="22"/>
          <w:szCs w:val="22"/>
        </w:rPr>
        <w:t>String Jury Examination Rubric</w:t>
      </w:r>
      <w:r>
        <w:rPr>
          <w:sz w:val="22"/>
          <w:szCs w:val="22"/>
        </w:rPr>
        <w:tab/>
      </w:r>
      <w:r w:rsidR="003525D1">
        <w:rPr>
          <w:sz w:val="22"/>
          <w:szCs w:val="22"/>
        </w:rPr>
        <w:t>51</w:t>
      </w:r>
    </w:p>
    <w:p w14:paraId="17BCEE08" w14:textId="25E81F71" w:rsidR="00CE6BAB" w:rsidRDefault="00962C6B" w:rsidP="00CE6BAB">
      <w:pPr>
        <w:tabs>
          <w:tab w:val="left" w:leader="dot" w:pos="9090"/>
        </w:tabs>
        <w:spacing w:line="276" w:lineRule="auto"/>
        <w:ind w:left="720"/>
        <w:rPr>
          <w:sz w:val="22"/>
          <w:szCs w:val="22"/>
        </w:rPr>
      </w:pPr>
      <w:r>
        <w:rPr>
          <w:sz w:val="22"/>
          <w:szCs w:val="22"/>
        </w:rPr>
        <w:t>Vocal Jur</w:t>
      </w:r>
      <w:r w:rsidR="003525D1">
        <w:rPr>
          <w:sz w:val="22"/>
          <w:szCs w:val="22"/>
        </w:rPr>
        <w:t>y Examination Rubric</w:t>
      </w:r>
      <w:r w:rsidR="003525D1">
        <w:rPr>
          <w:sz w:val="22"/>
          <w:szCs w:val="22"/>
        </w:rPr>
        <w:tab/>
        <w:t>52</w:t>
      </w:r>
    </w:p>
    <w:p w14:paraId="324D16C6" w14:textId="23C87C05" w:rsidR="00CE6BAB" w:rsidRDefault="003525D1" w:rsidP="00CE6BAB">
      <w:pPr>
        <w:tabs>
          <w:tab w:val="left" w:leader="dot" w:pos="9090"/>
        </w:tabs>
        <w:spacing w:line="276" w:lineRule="auto"/>
        <w:ind w:left="720"/>
        <w:rPr>
          <w:sz w:val="22"/>
          <w:szCs w:val="22"/>
        </w:rPr>
      </w:pPr>
      <w:r>
        <w:rPr>
          <w:sz w:val="22"/>
          <w:szCs w:val="22"/>
        </w:rPr>
        <w:t>Wind Jury Examination Rubric</w:t>
      </w:r>
      <w:r>
        <w:rPr>
          <w:sz w:val="22"/>
          <w:szCs w:val="22"/>
        </w:rPr>
        <w:tab/>
        <w:t>53</w:t>
      </w:r>
    </w:p>
    <w:p w14:paraId="17141CCC" w14:textId="1069563F" w:rsidR="00CE6BAB" w:rsidRDefault="00CE6BAB" w:rsidP="00CE6BAB">
      <w:pPr>
        <w:tabs>
          <w:tab w:val="left" w:leader="dot" w:pos="9090"/>
        </w:tabs>
        <w:spacing w:line="276" w:lineRule="auto"/>
        <w:ind w:left="720"/>
        <w:rPr>
          <w:sz w:val="22"/>
          <w:szCs w:val="22"/>
        </w:rPr>
      </w:pPr>
      <w:r>
        <w:rPr>
          <w:sz w:val="22"/>
          <w:szCs w:val="22"/>
        </w:rPr>
        <w:t>Percu</w:t>
      </w:r>
      <w:r w:rsidR="003525D1">
        <w:rPr>
          <w:sz w:val="22"/>
          <w:szCs w:val="22"/>
        </w:rPr>
        <w:t>ssion Jury Examination Rubric</w:t>
      </w:r>
      <w:r w:rsidR="003525D1">
        <w:rPr>
          <w:sz w:val="22"/>
          <w:szCs w:val="22"/>
        </w:rPr>
        <w:tab/>
        <w:t>54</w:t>
      </w:r>
    </w:p>
    <w:p w14:paraId="6F45BF8E" w14:textId="0CB05B76" w:rsidR="00AC4D53" w:rsidRDefault="003525D1" w:rsidP="00CE6BAB">
      <w:pPr>
        <w:tabs>
          <w:tab w:val="left" w:leader="dot" w:pos="9090"/>
        </w:tabs>
        <w:spacing w:line="276" w:lineRule="auto"/>
        <w:ind w:left="720"/>
        <w:rPr>
          <w:sz w:val="22"/>
          <w:szCs w:val="22"/>
        </w:rPr>
      </w:pPr>
      <w:r>
        <w:rPr>
          <w:sz w:val="22"/>
          <w:szCs w:val="22"/>
        </w:rPr>
        <w:t>Piano Jury Examination Rubric</w:t>
      </w:r>
      <w:r>
        <w:rPr>
          <w:sz w:val="22"/>
          <w:szCs w:val="22"/>
        </w:rPr>
        <w:tab/>
        <w:t>55</w:t>
      </w:r>
    </w:p>
    <w:p w14:paraId="4C5448B1" w14:textId="0644CF6C" w:rsidR="00CE6BAB" w:rsidRDefault="00CE6BAB" w:rsidP="00CE6BAB">
      <w:pPr>
        <w:tabs>
          <w:tab w:val="left" w:leader="dot" w:pos="9090"/>
        </w:tabs>
        <w:spacing w:line="276" w:lineRule="auto"/>
        <w:ind w:left="720"/>
        <w:rPr>
          <w:sz w:val="22"/>
          <w:szCs w:val="22"/>
        </w:rPr>
      </w:pPr>
      <w:r>
        <w:rPr>
          <w:sz w:val="22"/>
          <w:szCs w:val="22"/>
        </w:rPr>
        <w:t>Music Audition &amp; Interview Form</w:t>
      </w:r>
      <w:r>
        <w:rPr>
          <w:sz w:val="22"/>
          <w:szCs w:val="22"/>
        </w:rPr>
        <w:tab/>
      </w:r>
      <w:r w:rsidR="003525D1">
        <w:rPr>
          <w:sz w:val="22"/>
          <w:szCs w:val="22"/>
        </w:rPr>
        <w:t>56</w:t>
      </w:r>
    </w:p>
    <w:p w14:paraId="2FF1BEE1" w14:textId="65EF511A" w:rsidR="00CE6BAB" w:rsidRDefault="00CE6BAB" w:rsidP="00CE6BAB">
      <w:pPr>
        <w:tabs>
          <w:tab w:val="left" w:leader="dot" w:pos="9090"/>
        </w:tabs>
        <w:spacing w:line="276" w:lineRule="auto"/>
        <w:ind w:left="720"/>
        <w:rPr>
          <w:sz w:val="22"/>
          <w:szCs w:val="22"/>
        </w:rPr>
      </w:pPr>
      <w:r>
        <w:rPr>
          <w:sz w:val="22"/>
          <w:szCs w:val="22"/>
        </w:rPr>
        <w:t>Get Ac</w:t>
      </w:r>
      <w:r w:rsidR="003525D1">
        <w:rPr>
          <w:sz w:val="22"/>
          <w:szCs w:val="22"/>
        </w:rPr>
        <w:t>quainted Form</w:t>
      </w:r>
      <w:r w:rsidR="003525D1">
        <w:rPr>
          <w:sz w:val="22"/>
          <w:szCs w:val="22"/>
        </w:rPr>
        <w:tab/>
        <w:t>57</w:t>
      </w:r>
    </w:p>
    <w:p w14:paraId="3D89D39B" w14:textId="1448F20A" w:rsidR="00CE6BAB" w:rsidRDefault="00CE6BAB" w:rsidP="00CE6BAB">
      <w:pPr>
        <w:tabs>
          <w:tab w:val="left" w:leader="dot" w:pos="9090"/>
        </w:tabs>
        <w:spacing w:line="276" w:lineRule="auto"/>
        <w:ind w:left="720"/>
        <w:rPr>
          <w:sz w:val="22"/>
          <w:szCs w:val="22"/>
        </w:rPr>
      </w:pPr>
      <w:r>
        <w:rPr>
          <w:sz w:val="22"/>
          <w:szCs w:val="22"/>
        </w:rPr>
        <w:t xml:space="preserve">Semester Repertoire Sheet – Applied </w:t>
      </w:r>
      <w:r w:rsidR="003525D1">
        <w:rPr>
          <w:sz w:val="22"/>
          <w:szCs w:val="22"/>
        </w:rPr>
        <w:t>Music Jury</w:t>
      </w:r>
      <w:r w:rsidR="003525D1">
        <w:rPr>
          <w:sz w:val="22"/>
          <w:szCs w:val="22"/>
        </w:rPr>
        <w:tab/>
        <w:t>58</w:t>
      </w:r>
    </w:p>
    <w:p w14:paraId="1F44B457" w14:textId="601A9416" w:rsidR="00CE6BAB" w:rsidRDefault="003525D1" w:rsidP="00CE6BAB">
      <w:pPr>
        <w:tabs>
          <w:tab w:val="left" w:leader="dot" w:pos="9090"/>
        </w:tabs>
        <w:spacing w:line="276" w:lineRule="auto"/>
        <w:ind w:left="720"/>
        <w:rPr>
          <w:sz w:val="22"/>
          <w:szCs w:val="22"/>
        </w:rPr>
      </w:pPr>
      <w:r>
        <w:rPr>
          <w:sz w:val="22"/>
          <w:szCs w:val="22"/>
        </w:rPr>
        <w:t>Recital Recording Form</w:t>
      </w:r>
      <w:r>
        <w:rPr>
          <w:sz w:val="22"/>
          <w:szCs w:val="22"/>
        </w:rPr>
        <w:tab/>
        <w:t>59</w:t>
      </w:r>
    </w:p>
    <w:p w14:paraId="59695BFC" w14:textId="55B021CB" w:rsidR="00CE6BAB" w:rsidRDefault="00CE6BAB" w:rsidP="00CE6BAB">
      <w:pPr>
        <w:tabs>
          <w:tab w:val="left" w:leader="dot" w:pos="9090"/>
        </w:tabs>
        <w:spacing w:line="276" w:lineRule="auto"/>
        <w:ind w:left="720"/>
        <w:rPr>
          <w:sz w:val="22"/>
          <w:szCs w:val="22"/>
        </w:rPr>
      </w:pPr>
      <w:r>
        <w:rPr>
          <w:sz w:val="22"/>
          <w:szCs w:val="22"/>
        </w:rPr>
        <w:t xml:space="preserve">Rubric </w:t>
      </w:r>
      <w:r w:rsidR="00962C6B">
        <w:rPr>
          <w:sz w:val="22"/>
          <w:szCs w:val="22"/>
        </w:rPr>
        <w:t>for Sight-Singing Pro</w:t>
      </w:r>
      <w:r w:rsidR="003525D1">
        <w:rPr>
          <w:sz w:val="22"/>
          <w:szCs w:val="22"/>
        </w:rPr>
        <w:t>ficiency</w:t>
      </w:r>
      <w:r w:rsidR="003525D1">
        <w:rPr>
          <w:sz w:val="22"/>
          <w:szCs w:val="22"/>
        </w:rPr>
        <w:tab/>
        <w:t>60</w:t>
      </w:r>
    </w:p>
    <w:p w14:paraId="65432F21" w14:textId="5372D52A" w:rsidR="00CE6BAB" w:rsidRDefault="00CE6BAB" w:rsidP="00CE6BAB">
      <w:pPr>
        <w:tabs>
          <w:tab w:val="left" w:leader="dot" w:pos="9090"/>
        </w:tabs>
        <w:spacing w:line="276" w:lineRule="auto"/>
        <w:ind w:left="720"/>
        <w:rPr>
          <w:sz w:val="22"/>
          <w:szCs w:val="22"/>
        </w:rPr>
      </w:pPr>
      <w:r>
        <w:rPr>
          <w:sz w:val="22"/>
          <w:szCs w:val="22"/>
        </w:rPr>
        <w:t>Southweste</w:t>
      </w:r>
      <w:r w:rsidR="003525D1">
        <w:rPr>
          <w:sz w:val="22"/>
          <w:szCs w:val="22"/>
        </w:rPr>
        <w:t>rn College Space Request Form</w:t>
      </w:r>
      <w:r w:rsidR="003525D1">
        <w:rPr>
          <w:sz w:val="22"/>
          <w:szCs w:val="22"/>
        </w:rPr>
        <w:tab/>
        <w:t>61</w:t>
      </w:r>
    </w:p>
    <w:p w14:paraId="2C716459" w14:textId="02826103" w:rsidR="00936A83" w:rsidRDefault="003525D1" w:rsidP="00CE6BAB">
      <w:pPr>
        <w:tabs>
          <w:tab w:val="left" w:leader="dot" w:pos="9090"/>
        </w:tabs>
        <w:spacing w:line="276" w:lineRule="auto"/>
        <w:ind w:left="720"/>
        <w:rPr>
          <w:sz w:val="22"/>
          <w:szCs w:val="22"/>
        </w:rPr>
      </w:pPr>
      <w:r>
        <w:rPr>
          <w:sz w:val="22"/>
          <w:szCs w:val="22"/>
        </w:rPr>
        <w:t>Model Recital Program</w:t>
      </w:r>
      <w:r>
        <w:rPr>
          <w:sz w:val="22"/>
          <w:szCs w:val="22"/>
        </w:rPr>
        <w:tab/>
        <w:t>62</w:t>
      </w:r>
    </w:p>
    <w:p w14:paraId="4534B41A" w14:textId="77777777" w:rsidR="00CE6BAB" w:rsidRDefault="00CE6BAB" w:rsidP="00CE6BAB">
      <w:pPr>
        <w:tabs>
          <w:tab w:val="left" w:leader="dot" w:pos="9090"/>
        </w:tabs>
        <w:spacing w:line="276" w:lineRule="auto"/>
        <w:ind w:left="720"/>
        <w:rPr>
          <w:sz w:val="22"/>
          <w:szCs w:val="22"/>
        </w:rPr>
      </w:pPr>
    </w:p>
    <w:p w14:paraId="49073019" w14:textId="77777777" w:rsidR="00CE6BAB" w:rsidRPr="00CE6BAB" w:rsidRDefault="00CE6BAB" w:rsidP="00CE6BAB">
      <w:pPr>
        <w:tabs>
          <w:tab w:val="left" w:leader="dot" w:pos="9090"/>
        </w:tabs>
        <w:spacing w:line="276" w:lineRule="auto"/>
        <w:ind w:left="720"/>
        <w:rPr>
          <w:sz w:val="22"/>
          <w:szCs w:val="22"/>
        </w:rPr>
      </w:pPr>
    </w:p>
    <w:p w14:paraId="67D6A147" w14:textId="77777777" w:rsidR="00CE6BAB" w:rsidRDefault="00CE6BAB" w:rsidP="00CE6BAB">
      <w:pPr>
        <w:tabs>
          <w:tab w:val="left" w:leader="dot" w:pos="9090"/>
        </w:tabs>
        <w:spacing w:line="276" w:lineRule="auto"/>
        <w:ind w:left="720"/>
      </w:pPr>
    </w:p>
    <w:p w14:paraId="3E5A3440" w14:textId="77777777" w:rsidR="00CE6BAB" w:rsidRPr="00CE6BAB" w:rsidRDefault="00CE6BAB" w:rsidP="00CE6BAB">
      <w:pPr>
        <w:tabs>
          <w:tab w:val="left" w:leader="dot" w:pos="9090"/>
        </w:tabs>
        <w:spacing w:line="276" w:lineRule="auto"/>
        <w:ind w:left="720"/>
      </w:pPr>
    </w:p>
    <w:p w14:paraId="22FF6FAE" w14:textId="77777777" w:rsidR="00CE6BAB" w:rsidRDefault="00CE6BAB" w:rsidP="00CE6BAB">
      <w:pPr>
        <w:tabs>
          <w:tab w:val="left" w:leader="dot" w:pos="9090"/>
        </w:tabs>
        <w:spacing w:line="276" w:lineRule="auto"/>
        <w:ind w:left="1440"/>
      </w:pPr>
    </w:p>
    <w:p w14:paraId="4E592462" w14:textId="77777777" w:rsidR="00CE6BAB" w:rsidRDefault="00CE6BAB" w:rsidP="00D46B80">
      <w:pPr>
        <w:tabs>
          <w:tab w:val="left" w:leader="dot" w:pos="9090"/>
        </w:tabs>
        <w:spacing w:line="276" w:lineRule="auto"/>
        <w:ind w:left="720"/>
      </w:pPr>
    </w:p>
    <w:p w14:paraId="2CB29269" w14:textId="77777777" w:rsidR="00CE6BAB" w:rsidRDefault="00CE6BAB" w:rsidP="00D46B80">
      <w:pPr>
        <w:tabs>
          <w:tab w:val="left" w:leader="dot" w:pos="9090"/>
        </w:tabs>
        <w:spacing w:line="276" w:lineRule="auto"/>
        <w:ind w:left="720"/>
      </w:pPr>
    </w:p>
    <w:p w14:paraId="1A772A77" w14:textId="77777777" w:rsidR="00D46B80" w:rsidRPr="00D46B80" w:rsidRDefault="00D46B80" w:rsidP="00D46B80">
      <w:pPr>
        <w:tabs>
          <w:tab w:val="left" w:leader="dot" w:pos="9090"/>
        </w:tabs>
        <w:spacing w:line="276" w:lineRule="auto"/>
        <w:ind w:left="720"/>
      </w:pPr>
    </w:p>
    <w:p w14:paraId="611102F2" w14:textId="77777777" w:rsidR="00D46B80" w:rsidRPr="00D46B80" w:rsidRDefault="00D46B80" w:rsidP="00D46B80">
      <w:pPr>
        <w:tabs>
          <w:tab w:val="left" w:leader="dot" w:pos="9090"/>
        </w:tabs>
        <w:spacing w:line="276" w:lineRule="auto"/>
        <w:ind w:left="720"/>
      </w:pPr>
    </w:p>
    <w:p w14:paraId="47CE7C2F" w14:textId="77777777" w:rsidR="00D46B80" w:rsidRPr="00D46B80" w:rsidRDefault="00D46B80" w:rsidP="00D46B80">
      <w:pPr>
        <w:tabs>
          <w:tab w:val="left" w:leader="dot" w:pos="9090"/>
        </w:tabs>
        <w:spacing w:line="276" w:lineRule="auto"/>
        <w:ind w:left="720"/>
      </w:pPr>
    </w:p>
    <w:p w14:paraId="231F6B4A" w14:textId="77777777" w:rsidR="00D46B80" w:rsidRPr="00D46B80" w:rsidRDefault="00D46B80" w:rsidP="00D46B80">
      <w:pPr>
        <w:tabs>
          <w:tab w:val="left" w:leader="dot" w:pos="9090"/>
        </w:tabs>
        <w:spacing w:line="276" w:lineRule="auto"/>
        <w:ind w:left="720"/>
      </w:pPr>
    </w:p>
    <w:p w14:paraId="1220EF2C" w14:textId="77777777" w:rsidR="00D46B80" w:rsidRPr="00D46B80" w:rsidRDefault="00D46B80" w:rsidP="00D46B80">
      <w:pPr>
        <w:tabs>
          <w:tab w:val="left" w:leader="dot" w:pos="9090"/>
        </w:tabs>
        <w:spacing w:line="276" w:lineRule="auto"/>
        <w:rPr>
          <w:b/>
        </w:rPr>
      </w:pPr>
    </w:p>
    <w:p w14:paraId="76406F07" w14:textId="77777777" w:rsidR="00D46B80" w:rsidRDefault="00D46B80" w:rsidP="00D46B80">
      <w:pPr>
        <w:tabs>
          <w:tab w:val="left" w:leader="dot" w:pos="9090"/>
        </w:tabs>
        <w:spacing w:line="276" w:lineRule="auto"/>
        <w:ind w:left="720"/>
      </w:pPr>
    </w:p>
    <w:p w14:paraId="15E8588A" w14:textId="77777777" w:rsidR="00D46B80" w:rsidRDefault="00D46B80" w:rsidP="00D46B80">
      <w:pPr>
        <w:tabs>
          <w:tab w:val="left" w:leader="dot" w:pos="9090"/>
        </w:tabs>
        <w:spacing w:line="276" w:lineRule="auto"/>
        <w:ind w:left="720"/>
      </w:pPr>
    </w:p>
    <w:p w14:paraId="0D8E7A1F" w14:textId="77777777" w:rsidR="00D46B80" w:rsidRPr="00D46B80" w:rsidRDefault="00D46B80" w:rsidP="00D46B80">
      <w:pPr>
        <w:tabs>
          <w:tab w:val="left" w:leader="dot" w:pos="9090"/>
        </w:tabs>
        <w:spacing w:line="276" w:lineRule="auto"/>
        <w:ind w:left="720"/>
      </w:pPr>
    </w:p>
    <w:p w14:paraId="478AF621" w14:textId="77777777" w:rsidR="00D91635" w:rsidRDefault="00D91635" w:rsidP="00D91635">
      <w:pPr>
        <w:tabs>
          <w:tab w:val="left" w:leader="dot" w:pos="9090"/>
        </w:tabs>
        <w:spacing w:after="200" w:line="276" w:lineRule="auto"/>
        <w:rPr>
          <w:b/>
        </w:rPr>
      </w:pPr>
    </w:p>
    <w:p w14:paraId="0E6E63F2" w14:textId="77777777" w:rsidR="00D91635" w:rsidRPr="00D91635" w:rsidRDefault="00D91635" w:rsidP="00D91635">
      <w:pPr>
        <w:tabs>
          <w:tab w:val="left" w:leader="dot" w:pos="9090"/>
        </w:tabs>
        <w:spacing w:after="200" w:line="276" w:lineRule="auto"/>
        <w:rPr>
          <w:b/>
        </w:rPr>
      </w:pPr>
    </w:p>
    <w:p w14:paraId="463D9554" w14:textId="77777777" w:rsidR="00D91635" w:rsidRDefault="00D91635" w:rsidP="00D91635">
      <w:pPr>
        <w:tabs>
          <w:tab w:val="left" w:leader="dot" w:pos="9090"/>
        </w:tabs>
        <w:spacing w:after="200" w:line="276" w:lineRule="auto"/>
      </w:pPr>
    </w:p>
    <w:p w14:paraId="699BE45B" w14:textId="77777777" w:rsidR="00D91635" w:rsidRDefault="00D91635" w:rsidP="00D91635">
      <w:pPr>
        <w:tabs>
          <w:tab w:val="left" w:leader="dot" w:pos="9090"/>
        </w:tabs>
        <w:spacing w:after="200" w:line="276" w:lineRule="auto"/>
      </w:pPr>
    </w:p>
    <w:p w14:paraId="6CBDECA8" w14:textId="77777777" w:rsidR="00D91635" w:rsidRDefault="00D91635" w:rsidP="001F019E">
      <w:pPr>
        <w:tabs>
          <w:tab w:val="left" w:leader="dot" w:pos="8640"/>
        </w:tabs>
        <w:spacing w:after="200" w:line="276" w:lineRule="auto"/>
        <w:jc w:val="right"/>
      </w:pPr>
    </w:p>
    <w:p w14:paraId="749E5E94" w14:textId="77777777" w:rsidR="001F019E" w:rsidRPr="001F019E" w:rsidRDefault="001F019E" w:rsidP="001F019E">
      <w:pPr>
        <w:tabs>
          <w:tab w:val="left" w:leader="dot" w:pos="8640"/>
        </w:tabs>
        <w:spacing w:after="200" w:line="276" w:lineRule="auto"/>
        <w:jc w:val="right"/>
      </w:pPr>
    </w:p>
    <w:p w14:paraId="6F7B0177" w14:textId="32747B97" w:rsidR="006F5D21" w:rsidRPr="000F51F8" w:rsidRDefault="006F5D21" w:rsidP="001F019E">
      <w:pPr>
        <w:tabs>
          <w:tab w:val="left" w:leader="dot" w:pos="8640"/>
        </w:tabs>
        <w:spacing w:after="200" w:line="276" w:lineRule="auto"/>
        <w:jc w:val="right"/>
        <w:rPr>
          <w:b/>
        </w:rPr>
      </w:pPr>
    </w:p>
    <w:p w14:paraId="16BE5EC1" w14:textId="77777777" w:rsidR="00217B8F" w:rsidRDefault="00217B8F" w:rsidP="00C60190">
      <w:pPr>
        <w:spacing w:after="200" w:line="276" w:lineRule="auto"/>
      </w:pPr>
    </w:p>
    <w:p w14:paraId="01FAF65B" w14:textId="315F8986" w:rsidR="008D51F3" w:rsidRPr="00F73CCB" w:rsidRDefault="008D51F3" w:rsidP="00FA5FEA">
      <w:pPr>
        <w:spacing w:after="200" w:line="276" w:lineRule="auto"/>
        <w:jc w:val="center"/>
        <w:rPr>
          <w:b/>
        </w:rPr>
      </w:pPr>
      <w:r>
        <w:t>Darbeth Building Hours</w:t>
      </w:r>
    </w:p>
    <w:p w14:paraId="13C9A866" w14:textId="17A818F8" w:rsidR="008D51F3" w:rsidRDefault="00285549" w:rsidP="00FA5FEA">
      <w:pPr>
        <w:spacing w:line="276" w:lineRule="auto"/>
        <w:jc w:val="center"/>
      </w:pPr>
      <w:r>
        <w:t xml:space="preserve">Monday – </w:t>
      </w:r>
      <w:r w:rsidR="008D51F3">
        <w:t>Friday</w:t>
      </w:r>
      <w:r>
        <w:t xml:space="preserve">: </w:t>
      </w:r>
      <w:r w:rsidR="008D51F3">
        <w:t>6:00 a.m. – 11:00 p.m.</w:t>
      </w:r>
    </w:p>
    <w:p w14:paraId="3A4E1265" w14:textId="3F45FA8E" w:rsidR="008D51F3" w:rsidRDefault="00285549" w:rsidP="00FA5FEA">
      <w:pPr>
        <w:spacing w:line="276" w:lineRule="auto"/>
        <w:jc w:val="center"/>
      </w:pPr>
      <w:r>
        <w:t xml:space="preserve">Saturday &amp; Sunday: East Pod; </w:t>
      </w:r>
      <w:smartTag w:uri="urn:schemas-microsoft-com:office:smarttags" w:element="time">
        <w:smartTagPr>
          <w:attr w:name="Minute" w:val="0"/>
          <w:attr w:name="Hour" w:val="8"/>
        </w:smartTagPr>
        <w:r w:rsidR="008D51F3">
          <w:t>8:00 a.m. – 10:00 p.m.</w:t>
        </w:r>
      </w:smartTag>
    </w:p>
    <w:p w14:paraId="60248627" w14:textId="77777777" w:rsidR="008D51F3" w:rsidRDefault="008D51F3" w:rsidP="00FA5FEA">
      <w:pPr>
        <w:spacing w:line="276" w:lineRule="auto"/>
        <w:jc w:val="center"/>
        <w:rPr>
          <w:sz w:val="12"/>
        </w:rPr>
      </w:pPr>
    </w:p>
    <w:p w14:paraId="743B81B9" w14:textId="77777777" w:rsidR="008D51F3" w:rsidRDefault="008D51F3" w:rsidP="00FA5FEA">
      <w:pPr>
        <w:spacing w:line="276" w:lineRule="auto"/>
        <w:jc w:val="center"/>
      </w:pPr>
      <w:r>
        <w:t>Performing Arts Office Hours</w:t>
      </w:r>
    </w:p>
    <w:p w14:paraId="29EC8434" w14:textId="77777777" w:rsidR="008D51F3" w:rsidRDefault="008D51F3" w:rsidP="00FA5FEA">
      <w:pPr>
        <w:spacing w:line="276" w:lineRule="auto"/>
        <w:jc w:val="center"/>
      </w:pPr>
      <w:r>
        <w:t>Presidents Exhibition Hall Shows</w:t>
      </w:r>
    </w:p>
    <w:p w14:paraId="71988B3D" w14:textId="41D55928" w:rsidR="008D51F3" w:rsidRDefault="008D51F3" w:rsidP="00FA5FEA">
      <w:pPr>
        <w:spacing w:line="276" w:lineRule="auto"/>
        <w:jc w:val="center"/>
      </w:pPr>
      <w:r>
        <w:t>8:00 a.m. - 12:00</w:t>
      </w:r>
      <w:r w:rsidR="00285549">
        <w:t xml:space="preserve"> p.m.</w:t>
      </w:r>
      <w:r>
        <w:t xml:space="preserve"> </w:t>
      </w:r>
      <w:r w:rsidR="00285549">
        <w:t>&amp;</w:t>
      </w:r>
      <w:r>
        <w:t xml:space="preserve"> 1:00 p.m. - 5:00 p.m.</w:t>
      </w:r>
    </w:p>
    <w:p w14:paraId="0422A6E3" w14:textId="77777777" w:rsidR="008D51F3" w:rsidRDefault="008D51F3" w:rsidP="00FA5FEA">
      <w:pPr>
        <w:spacing w:line="276" w:lineRule="auto"/>
        <w:jc w:val="center"/>
      </w:pPr>
      <w:r>
        <w:t>Monday through Friday</w:t>
      </w:r>
    </w:p>
    <w:p w14:paraId="40691287" w14:textId="77777777" w:rsidR="008D51F3" w:rsidRPr="00DA3DDA" w:rsidRDefault="008D51F3" w:rsidP="00FA5FEA">
      <w:pPr>
        <w:spacing w:line="276" w:lineRule="auto"/>
        <w:jc w:val="center"/>
        <w:rPr>
          <w:sz w:val="16"/>
          <w:szCs w:val="16"/>
        </w:rPr>
      </w:pPr>
    </w:p>
    <w:p w14:paraId="19F8AA80" w14:textId="1952D2D5" w:rsidR="008D51F3" w:rsidRDefault="00247A9A" w:rsidP="00FA5FEA">
      <w:pPr>
        <w:spacing w:line="276" w:lineRule="auto"/>
        <w:jc w:val="center"/>
      </w:pPr>
      <w:r>
        <w:t xml:space="preserve">Rose Hanna, Faculty Assistant </w:t>
      </w:r>
      <w:r w:rsidR="001F019E">
        <w:t>620-</w:t>
      </w:r>
      <w:r w:rsidR="008D51F3">
        <w:t>229-6272</w:t>
      </w:r>
    </w:p>
    <w:p w14:paraId="73B1A1BA" w14:textId="192ADE9B" w:rsidR="008D51F3" w:rsidRDefault="001F019E" w:rsidP="00FA5FEA">
      <w:pPr>
        <w:spacing w:line="276" w:lineRule="auto"/>
        <w:jc w:val="center"/>
      </w:pPr>
      <w:r>
        <w:t>Tone Builder Officers</w:t>
      </w:r>
      <w:r w:rsidR="00285549">
        <w:t xml:space="preserve">, </w:t>
      </w:r>
      <w:r>
        <w:t>2015</w:t>
      </w:r>
      <w:r w:rsidR="00207405">
        <w:t xml:space="preserve"> - </w:t>
      </w:r>
      <w:r w:rsidR="00664FDF">
        <w:t>201</w:t>
      </w:r>
      <w:r>
        <w:t>6</w:t>
      </w:r>
    </w:p>
    <w:p w14:paraId="00964360" w14:textId="77777777" w:rsidR="008D51F3" w:rsidRDefault="00664FDF" w:rsidP="00FA5FEA">
      <w:pPr>
        <w:spacing w:line="276" w:lineRule="auto"/>
        <w:jc w:val="center"/>
      </w:pPr>
      <w:r>
        <w:t>Kaitlyn Holler</w:t>
      </w:r>
      <w:r w:rsidR="008D51F3">
        <w:t>, President</w:t>
      </w:r>
    </w:p>
    <w:p w14:paraId="1FA37572" w14:textId="77777777" w:rsidR="008D51F3" w:rsidRDefault="0018533F" w:rsidP="00FA5FEA">
      <w:pPr>
        <w:spacing w:line="276" w:lineRule="auto"/>
        <w:jc w:val="center"/>
      </w:pPr>
      <w:r>
        <w:t>Deborah Martin</w:t>
      </w:r>
      <w:r w:rsidR="008D51F3">
        <w:t>, Vice President</w:t>
      </w:r>
    </w:p>
    <w:p w14:paraId="5CDD5966" w14:textId="77777777" w:rsidR="00363242" w:rsidRDefault="008D51F3" w:rsidP="00FA5FEA">
      <w:pPr>
        <w:spacing w:line="276" w:lineRule="auto"/>
        <w:jc w:val="center"/>
      </w:pPr>
      <w:r>
        <w:t xml:space="preserve"> </w:t>
      </w:r>
      <w:r w:rsidR="0018533F">
        <w:t>Ashton Humbert</w:t>
      </w:r>
      <w:r w:rsidR="00363242">
        <w:t xml:space="preserve">, </w:t>
      </w:r>
      <w:r>
        <w:t>Sec</w:t>
      </w:r>
      <w:r w:rsidR="00363242">
        <w:t xml:space="preserve">retary </w:t>
      </w:r>
    </w:p>
    <w:p w14:paraId="32BB923B" w14:textId="77777777" w:rsidR="008D51F3" w:rsidRDefault="00664FDF" w:rsidP="00FA5FEA">
      <w:pPr>
        <w:spacing w:line="276" w:lineRule="auto"/>
        <w:jc w:val="center"/>
      </w:pPr>
      <w:r>
        <w:t>Luke Nicolay</w:t>
      </w:r>
      <w:r w:rsidR="00363242">
        <w:t xml:space="preserve">, </w:t>
      </w:r>
      <w:r w:rsidR="008D51F3">
        <w:t>Treasurer</w:t>
      </w:r>
    </w:p>
    <w:p w14:paraId="60E5C071" w14:textId="77777777" w:rsidR="00B169B4" w:rsidRDefault="00B169B4" w:rsidP="00FA5FEA">
      <w:pPr>
        <w:spacing w:line="276" w:lineRule="auto"/>
      </w:pPr>
    </w:p>
    <w:p w14:paraId="302BE287" w14:textId="76A0972B" w:rsidR="001F019E" w:rsidRDefault="00B169B4" w:rsidP="00FA5FEA">
      <w:pPr>
        <w:spacing w:line="276" w:lineRule="auto"/>
        <w:ind w:firstLine="450"/>
        <w:jc w:val="center"/>
        <w:rPr>
          <w:sz w:val="26"/>
        </w:rPr>
      </w:pPr>
      <w:r>
        <w:rPr>
          <w:sz w:val="26"/>
        </w:rPr>
        <w:t>MUSIC DEPARTMENT FACULTY</w:t>
      </w:r>
      <w:r w:rsidR="00285549">
        <w:rPr>
          <w:sz w:val="26"/>
        </w:rPr>
        <w:t xml:space="preserve"> &amp;</w:t>
      </w:r>
      <w:r w:rsidR="005C77FD">
        <w:rPr>
          <w:sz w:val="26"/>
        </w:rPr>
        <w:t xml:space="preserve"> AFFILIATE FACULTY</w:t>
      </w:r>
    </w:p>
    <w:p w14:paraId="263FA8F2" w14:textId="77777777" w:rsidR="005C77FD" w:rsidRPr="005C77FD" w:rsidRDefault="005C77FD" w:rsidP="00FA5FEA">
      <w:pPr>
        <w:spacing w:line="276" w:lineRule="auto"/>
        <w:ind w:firstLine="450"/>
        <w:jc w:val="center"/>
        <w:rPr>
          <w:sz w:val="26"/>
        </w:rPr>
      </w:pPr>
    </w:p>
    <w:p w14:paraId="4C8D8C77" w14:textId="2823F305" w:rsidR="001F019E" w:rsidRPr="005C77FD" w:rsidRDefault="001F019E" w:rsidP="00FA5FEA">
      <w:pPr>
        <w:spacing w:line="276" w:lineRule="auto"/>
        <w:jc w:val="both"/>
        <w:rPr>
          <w:sz w:val="22"/>
          <w:szCs w:val="22"/>
        </w:rPr>
      </w:pPr>
      <w:r w:rsidRPr="005C77FD">
        <w:rPr>
          <w:b/>
          <w:sz w:val="22"/>
          <w:szCs w:val="22"/>
        </w:rPr>
        <w:t xml:space="preserve">Dr. </w:t>
      </w:r>
      <w:r w:rsidR="00850535">
        <w:rPr>
          <w:b/>
          <w:sz w:val="22"/>
          <w:szCs w:val="22"/>
        </w:rPr>
        <w:t>Tim</w:t>
      </w:r>
      <w:r w:rsidRPr="005C77FD">
        <w:rPr>
          <w:b/>
          <w:sz w:val="22"/>
          <w:szCs w:val="22"/>
        </w:rPr>
        <w:t xml:space="preserve"> Shook</w:t>
      </w:r>
      <w:r w:rsidR="0020550F" w:rsidRPr="005C77FD">
        <w:rPr>
          <w:sz w:val="22"/>
          <w:szCs w:val="22"/>
        </w:rPr>
        <w:t>, Professor of Music</w:t>
      </w:r>
      <w:r w:rsidR="005C77FD" w:rsidRPr="005C77FD">
        <w:rPr>
          <w:sz w:val="22"/>
          <w:szCs w:val="22"/>
        </w:rPr>
        <w:t>………………</w:t>
      </w:r>
      <w:r w:rsidR="005C77FD">
        <w:rPr>
          <w:sz w:val="22"/>
          <w:szCs w:val="22"/>
        </w:rPr>
        <w:t>…………</w:t>
      </w:r>
      <w:r w:rsidR="00D13C36">
        <w:rPr>
          <w:sz w:val="22"/>
          <w:szCs w:val="22"/>
        </w:rPr>
        <w:t>……</w:t>
      </w:r>
      <w:r w:rsidR="005C77FD" w:rsidRPr="005C77FD">
        <w:rPr>
          <w:sz w:val="22"/>
          <w:szCs w:val="22"/>
        </w:rPr>
        <w:t xml:space="preserve">Piano, </w:t>
      </w:r>
      <w:r w:rsidRPr="005C77FD">
        <w:rPr>
          <w:sz w:val="22"/>
          <w:szCs w:val="22"/>
        </w:rPr>
        <w:t>Chair of Performing Arts Division</w:t>
      </w:r>
    </w:p>
    <w:p w14:paraId="09B2D38F" w14:textId="16E6416E" w:rsidR="001F019E" w:rsidRPr="005C77FD" w:rsidRDefault="00F6586E" w:rsidP="00FA5FEA">
      <w:pPr>
        <w:spacing w:line="276" w:lineRule="auto"/>
        <w:jc w:val="both"/>
        <w:rPr>
          <w:sz w:val="22"/>
          <w:szCs w:val="22"/>
        </w:rPr>
      </w:pPr>
      <w:r w:rsidRPr="005C77FD">
        <w:rPr>
          <w:b/>
          <w:sz w:val="22"/>
          <w:szCs w:val="22"/>
        </w:rPr>
        <w:t>Dr. Brian J. Winnie</w:t>
      </w:r>
      <w:r w:rsidRPr="005C77FD">
        <w:rPr>
          <w:sz w:val="22"/>
          <w:szCs w:val="22"/>
        </w:rPr>
        <w:t>, Assista</w:t>
      </w:r>
      <w:r w:rsidR="005C77FD" w:rsidRPr="005C77FD">
        <w:rPr>
          <w:sz w:val="22"/>
          <w:szCs w:val="22"/>
        </w:rPr>
        <w:t>nt Professor of Music………………...</w:t>
      </w:r>
      <w:r w:rsidR="001F019E" w:rsidRPr="005C77FD">
        <w:rPr>
          <w:sz w:val="22"/>
          <w:szCs w:val="22"/>
        </w:rPr>
        <w:t xml:space="preserve">Director of Choral Activities &amp;Voice, </w:t>
      </w:r>
    </w:p>
    <w:p w14:paraId="5AB5C55A" w14:textId="62ED03FE" w:rsidR="00F6586E" w:rsidRPr="005C77FD" w:rsidRDefault="001F019E" w:rsidP="00FA5FEA">
      <w:pPr>
        <w:spacing w:line="276" w:lineRule="auto"/>
        <w:ind w:left="6480"/>
        <w:jc w:val="both"/>
        <w:rPr>
          <w:sz w:val="22"/>
          <w:szCs w:val="22"/>
        </w:rPr>
      </w:pPr>
      <w:r w:rsidRPr="005C77FD">
        <w:rPr>
          <w:sz w:val="22"/>
          <w:szCs w:val="22"/>
        </w:rPr>
        <w:t xml:space="preserve">      Co-Chair Music Department</w:t>
      </w:r>
    </w:p>
    <w:p w14:paraId="69B5E420" w14:textId="42BB406F" w:rsidR="0020550F" w:rsidRPr="005C77FD" w:rsidRDefault="00F6586E" w:rsidP="00FA5FEA">
      <w:pPr>
        <w:spacing w:line="276" w:lineRule="auto"/>
        <w:jc w:val="both"/>
        <w:rPr>
          <w:b/>
          <w:sz w:val="22"/>
          <w:szCs w:val="22"/>
        </w:rPr>
      </w:pPr>
      <w:r w:rsidRPr="005C77FD">
        <w:rPr>
          <w:b/>
          <w:sz w:val="22"/>
          <w:szCs w:val="22"/>
        </w:rPr>
        <w:t>Dr. Amber Peterson</w:t>
      </w:r>
      <w:r w:rsidR="001F019E" w:rsidRPr="005C77FD">
        <w:rPr>
          <w:sz w:val="22"/>
          <w:szCs w:val="22"/>
        </w:rPr>
        <w:t>, Assistant</w:t>
      </w:r>
      <w:r w:rsidRPr="005C77FD">
        <w:rPr>
          <w:sz w:val="22"/>
          <w:szCs w:val="22"/>
        </w:rPr>
        <w:t xml:space="preserve"> </w:t>
      </w:r>
      <w:r w:rsidR="001F019E" w:rsidRPr="005C77FD">
        <w:rPr>
          <w:sz w:val="22"/>
          <w:szCs w:val="22"/>
        </w:rPr>
        <w:t>Professor of Music</w:t>
      </w:r>
      <w:r w:rsidR="005C77FD">
        <w:rPr>
          <w:sz w:val="22"/>
          <w:szCs w:val="22"/>
        </w:rPr>
        <w:t>..........</w:t>
      </w:r>
      <w:r w:rsidR="001F019E" w:rsidRPr="005C77FD">
        <w:rPr>
          <w:sz w:val="22"/>
          <w:szCs w:val="22"/>
        </w:rPr>
        <w:t>Mazie Barnett Kilmer Chair for String Education</w:t>
      </w:r>
      <w:r w:rsidR="00F97586">
        <w:rPr>
          <w:sz w:val="22"/>
          <w:szCs w:val="22"/>
        </w:rPr>
        <w:t>,</w:t>
      </w:r>
      <w:r w:rsidR="001F019E" w:rsidRPr="005C77FD">
        <w:rPr>
          <w:b/>
          <w:sz w:val="22"/>
          <w:szCs w:val="22"/>
        </w:rPr>
        <w:t xml:space="preserve"> </w:t>
      </w:r>
    </w:p>
    <w:p w14:paraId="45CCBFD8" w14:textId="19DC2471" w:rsidR="00F6586E" w:rsidRPr="005C77FD" w:rsidRDefault="0020550F" w:rsidP="00FA5FEA">
      <w:pPr>
        <w:spacing w:line="276" w:lineRule="auto"/>
        <w:ind w:left="6480"/>
        <w:jc w:val="both"/>
        <w:rPr>
          <w:sz w:val="22"/>
          <w:szCs w:val="22"/>
        </w:rPr>
      </w:pPr>
      <w:r w:rsidRPr="005C77FD">
        <w:rPr>
          <w:b/>
          <w:sz w:val="22"/>
          <w:szCs w:val="22"/>
        </w:rPr>
        <w:t xml:space="preserve">      </w:t>
      </w:r>
      <w:r w:rsidRPr="005C77FD">
        <w:rPr>
          <w:sz w:val="22"/>
          <w:szCs w:val="22"/>
        </w:rPr>
        <w:t>Co-Chair Music Department</w:t>
      </w:r>
    </w:p>
    <w:p w14:paraId="263C72A9" w14:textId="529F8D2B" w:rsidR="00F6586E" w:rsidRPr="005C77FD" w:rsidRDefault="00F6586E" w:rsidP="00FA5FEA">
      <w:pPr>
        <w:spacing w:line="276" w:lineRule="auto"/>
        <w:jc w:val="both"/>
        <w:rPr>
          <w:b/>
          <w:sz w:val="22"/>
          <w:szCs w:val="22"/>
        </w:rPr>
      </w:pPr>
      <w:r w:rsidRPr="005C77FD">
        <w:rPr>
          <w:b/>
          <w:sz w:val="22"/>
          <w:szCs w:val="22"/>
        </w:rPr>
        <w:t>Jeremy Kirk,</w:t>
      </w:r>
      <w:r w:rsidRPr="005C77FD">
        <w:rPr>
          <w:sz w:val="22"/>
          <w:szCs w:val="22"/>
        </w:rPr>
        <w:t xml:space="preserve"> Assistant Professor of Music</w:t>
      </w:r>
      <w:r w:rsidR="0020550F" w:rsidRPr="005C77FD">
        <w:rPr>
          <w:sz w:val="22"/>
          <w:szCs w:val="22"/>
        </w:rPr>
        <w:t>…………………………………………</w:t>
      </w:r>
      <w:r w:rsidR="005C77FD">
        <w:rPr>
          <w:sz w:val="22"/>
          <w:szCs w:val="22"/>
        </w:rPr>
        <w:t>…….</w:t>
      </w:r>
      <w:r w:rsidRPr="005C77FD">
        <w:rPr>
          <w:sz w:val="22"/>
          <w:szCs w:val="22"/>
        </w:rPr>
        <w:t>Director of Bands</w:t>
      </w:r>
    </w:p>
    <w:p w14:paraId="780789F8" w14:textId="22CC1495" w:rsidR="00F6586E" w:rsidRPr="005C77FD" w:rsidRDefault="00F6586E" w:rsidP="00FA5FEA">
      <w:pPr>
        <w:spacing w:line="276" w:lineRule="auto"/>
        <w:jc w:val="both"/>
        <w:rPr>
          <w:sz w:val="22"/>
          <w:szCs w:val="22"/>
        </w:rPr>
      </w:pPr>
      <w:r w:rsidRPr="005C77FD">
        <w:rPr>
          <w:b/>
          <w:sz w:val="22"/>
          <w:szCs w:val="22"/>
        </w:rPr>
        <w:t>Stephen Butler</w:t>
      </w:r>
      <w:r w:rsidR="00217B8F">
        <w:rPr>
          <w:sz w:val="22"/>
          <w:szCs w:val="22"/>
        </w:rPr>
        <w:t>…………………</w:t>
      </w:r>
      <w:r w:rsidR="005C77FD">
        <w:rPr>
          <w:sz w:val="22"/>
          <w:szCs w:val="22"/>
        </w:rPr>
        <w:t>…………………………</w:t>
      </w:r>
      <w:r w:rsidRPr="005C77FD">
        <w:rPr>
          <w:sz w:val="22"/>
          <w:szCs w:val="22"/>
        </w:rPr>
        <w:t>Col</w:t>
      </w:r>
      <w:r w:rsidR="005C77FD">
        <w:rPr>
          <w:sz w:val="22"/>
          <w:szCs w:val="22"/>
        </w:rPr>
        <w:t>laborative Piano, Instructor of Music Theory</w:t>
      </w:r>
    </w:p>
    <w:p w14:paraId="5444E15C" w14:textId="7EDB1F40" w:rsidR="00F6586E" w:rsidRPr="005C77FD" w:rsidRDefault="00F6586E" w:rsidP="00FA5FEA">
      <w:pPr>
        <w:spacing w:line="276" w:lineRule="auto"/>
        <w:jc w:val="both"/>
        <w:rPr>
          <w:sz w:val="22"/>
          <w:szCs w:val="22"/>
        </w:rPr>
      </w:pPr>
      <w:r w:rsidRPr="005C77FD">
        <w:rPr>
          <w:b/>
          <w:sz w:val="22"/>
          <w:szCs w:val="22"/>
        </w:rPr>
        <w:t>Martin Rude</w:t>
      </w:r>
      <w:r w:rsidR="00FA4B39">
        <w:rPr>
          <w:sz w:val="22"/>
          <w:szCs w:val="22"/>
        </w:rPr>
        <w:t>………………………………………..……………….……...Director of Outreach Ministries</w:t>
      </w:r>
    </w:p>
    <w:p w14:paraId="71866068" w14:textId="0DF2B5B0" w:rsidR="00872A46" w:rsidRPr="005C77FD" w:rsidRDefault="005C77FD" w:rsidP="00FA5FEA">
      <w:pPr>
        <w:spacing w:line="276" w:lineRule="auto"/>
        <w:jc w:val="both"/>
        <w:rPr>
          <w:sz w:val="22"/>
          <w:szCs w:val="22"/>
        </w:rPr>
      </w:pPr>
      <w:r>
        <w:rPr>
          <w:b/>
          <w:sz w:val="22"/>
          <w:szCs w:val="22"/>
        </w:rPr>
        <w:t xml:space="preserve">Dr. </w:t>
      </w:r>
      <w:r w:rsidR="00B169B4" w:rsidRPr="005C77FD">
        <w:rPr>
          <w:b/>
          <w:sz w:val="22"/>
          <w:szCs w:val="22"/>
        </w:rPr>
        <w:t>Allen Dilley</w:t>
      </w:r>
      <w:r w:rsidR="00B169B4" w:rsidRPr="005C77FD">
        <w:rPr>
          <w:sz w:val="22"/>
          <w:szCs w:val="22"/>
        </w:rPr>
        <w:t>, Affiliate Faculty…………………………………</w:t>
      </w:r>
      <w:r w:rsidR="00C22936" w:rsidRPr="005C77FD">
        <w:rPr>
          <w:sz w:val="22"/>
          <w:szCs w:val="22"/>
        </w:rPr>
        <w:t>………..…</w:t>
      </w:r>
      <w:r>
        <w:rPr>
          <w:sz w:val="22"/>
          <w:szCs w:val="22"/>
        </w:rPr>
        <w:t>...……..</w:t>
      </w:r>
      <w:r w:rsidR="00C22936" w:rsidRPr="005C77FD">
        <w:rPr>
          <w:sz w:val="22"/>
          <w:szCs w:val="22"/>
        </w:rPr>
        <w:t>……...……Clarinet</w:t>
      </w:r>
    </w:p>
    <w:p w14:paraId="4B2D7BC1" w14:textId="7EDFC52E" w:rsidR="00B169B4" w:rsidRPr="005C77FD" w:rsidRDefault="00C22936" w:rsidP="00FA5FEA">
      <w:pPr>
        <w:spacing w:line="276" w:lineRule="auto"/>
        <w:jc w:val="both"/>
        <w:rPr>
          <w:sz w:val="22"/>
          <w:szCs w:val="22"/>
        </w:rPr>
      </w:pPr>
      <w:r w:rsidRPr="005C77FD">
        <w:rPr>
          <w:b/>
          <w:sz w:val="22"/>
          <w:szCs w:val="22"/>
        </w:rPr>
        <w:t>Jayme Hayes</w:t>
      </w:r>
      <w:r w:rsidR="00B169B4" w:rsidRPr="005C77FD">
        <w:rPr>
          <w:sz w:val="22"/>
          <w:szCs w:val="22"/>
        </w:rPr>
        <w:t>, Affiliate Faculty…</w:t>
      </w:r>
      <w:r w:rsidRPr="005C77FD">
        <w:rPr>
          <w:sz w:val="22"/>
          <w:szCs w:val="22"/>
        </w:rPr>
        <w:t>…</w:t>
      </w:r>
      <w:r w:rsidR="00CA5AC0" w:rsidRPr="005C77FD">
        <w:rPr>
          <w:sz w:val="22"/>
          <w:szCs w:val="22"/>
        </w:rPr>
        <w:t>…</w:t>
      </w:r>
      <w:r w:rsidR="005C77FD">
        <w:rPr>
          <w:sz w:val="22"/>
          <w:szCs w:val="22"/>
        </w:rPr>
        <w:t>…………………………………….Low Brass &amp; Brass Techniques</w:t>
      </w:r>
    </w:p>
    <w:p w14:paraId="2AF16C43" w14:textId="0BB7C8FE" w:rsidR="00B169B4" w:rsidRDefault="0018533F" w:rsidP="00FA5FEA">
      <w:pPr>
        <w:spacing w:line="276" w:lineRule="auto"/>
        <w:jc w:val="both"/>
        <w:rPr>
          <w:sz w:val="22"/>
          <w:szCs w:val="22"/>
        </w:rPr>
      </w:pPr>
      <w:r w:rsidRPr="005C77FD">
        <w:rPr>
          <w:b/>
          <w:sz w:val="22"/>
          <w:szCs w:val="22"/>
        </w:rPr>
        <w:t>Dylan Moore</w:t>
      </w:r>
      <w:r w:rsidR="005C77FD">
        <w:rPr>
          <w:sz w:val="22"/>
          <w:szCs w:val="22"/>
        </w:rPr>
        <w:t>, Affiliate Faculty……………………….</w:t>
      </w:r>
      <w:r w:rsidR="00B169B4" w:rsidRPr="005C77FD">
        <w:rPr>
          <w:sz w:val="22"/>
          <w:szCs w:val="22"/>
        </w:rPr>
        <w:t>……….…………………………</w:t>
      </w:r>
      <w:r w:rsidR="005C77FD">
        <w:rPr>
          <w:sz w:val="22"/>
          <w:szCs w:val="22"/>
        </w:rPr>
        <w:t>……</w:t>
      </w:r>
      <w:r w:rsidR="00F97586">
        <w:rPr>
          <w:sz w:val="22"/>
          <w:szCs w:val="22"/>
        </w:rPr>
        <w:t>……...</w:t>
      </w:r>
      <w:r w:rsidR="00B169B4" w:rsidRPr="005C77FD">
        <w:rPr>
          <w:sz w:val="22"/>
          <w:szCs w:val="22"/>
        </w:rPr>
        <w:t>Voice</w:t>
      </w:r>
      <w:r w:rsidR="00F97586">
        <w:rPr>
          <w:sz w:val="22"/>
          <w:szCs w:val="22"/>
        </w:rPr>
        <w:t>,</w:t>
      </w:r>
    </w:p>
    <w:p w14:paraId="23C86081" w14:textId="0187F09B" w:rsidR="005C77FD" w:rsidRPr="005C77FD" w:rsidRDefault="005C77FD" w:rsidP="00FA5FEA">
      <w:pPr>
        <w:spacing w:line="276" w:lineRule="auto"/>
        <w:ind w:left="5760"/>
        <w:jc w:val="both"/>
        <w:rPr>
          <w:sz w:val="22"/>
          <w:szCs w:val="22"/>
        </w:rPr>
      </w:pPr>
      <w:r>
        <w:rPr>
          <w:sz w:val="22"/>
          <w:szCs w:val="22"/>
        </w:rPr>
        <w:t xml:space="preserve">     </w:t>
      </w:r>
      <w:r w:rsidRPr="00F52687">
        <w:rPr>
          <w:sz w:val="22"/>
          <w:szCs w:val="22"/>
        </w:rPr>
        <w:t>Director of Community Music School</w:t>
      </w:r>
    </w:p>
    <w:p w14:paraId="0AD31551" w14:textId="0913B279" w:rsidR="00B169B4" w:rsidRPr="005C77FD" w:rsidRDefault="00C22936" w:rsidP="00FA5FEA">
      <w:pPr>
        <w:spacing w:line="276" w:lineRule="auto"/>
        <w:jc w:val="both"/>
        <w:rPr>
          <w:sz w:val="22"/>
          <w:szCs w:val="22"/>
        </w:rPr>
      </w:pPr>
      <w:r w:rsidRPr="005C77FD">
        <w:rPr>
          <w:b/>
          <w:sz w:val="22"/>
          <w:szCs w:val="22"/>
        </w:rPr>
        <w:t>Tom Hoeffgen</w:t>
      </w:r>
      <w:r w:rsidR="00B169B4" w:rsidRPr="005C77FD">
        <w:rPr>
          <w:sz w:val="22"/>
          <w:szCs w:val="22"/>
        </w:rPr>
        <w:t>, Affiliate</w:t>
      </w:r>
      <w:r w:rsidR="005C77FD">
        <w:rPr>
          <w:sz w:val="22"/>
          <w:szCs w:val="22"/>
        </w:rPr>
        <w:t xml:space="preserve"> Faculty………………………………..</w:t>
      </w:r>
      <w:r w:rsidRPr="005C77FD">
        <w:rPr>
          <w:sz w:val="22"/>
          <w:szCs w:val="22"/>
        </w:rPr>
        <w:t>……</w:t>
      </w:r>
      <w:r w:rsidR="005C77FD">
        <w:rPr>
          <w:sz w:val="22"/>
          <w:szCs w:val="22"/>
        </w:rPr>
        <w:t>…...</w:t>
      </w:r>
      <w:r w:rsidRPr="005C77FD">
        <w:rPr>
          <w:sz w:val="22"/>
          <w:szCs w:val="22"/>
        </w:rPr>
        <w:t>……</w:t>
      </w:r>
      <w:r w:rsidR="00455FA8" w:rsidRPr="005C77FD">
        <w:rPr>
          <w:sz w:val="22"/>
          <w:szCs w:val="22"/>
        </w:rPr>
        <w:t>.</w:t>
      </w:r>
      <w:r w:rsidRPr="005C77FD">
        <w:rPr>
          <w:sz w:val="22"/>
          <w:szCs w:val="22"/>
        </w:rPr>
        <w:t>……………</w:t>
      </w:r>
      <w:r w:rsidR="00B169B4" w:rsidRPr="005C77FD">
        <w:rPr>
          <w:sz w:val="22"/>
          <w:szCs w:val="22"/>
        </w:rPr>
        <w:t>…….…Guitar</w:t>
      </w:r>
    </w:p>
    <w:p w14:paraId="5EE58922" w14:textId="43B7D485" w:rsidR="00B169B4" w:rsidRPr="005C77FD" w:rsidRDefault="005C77FD" w:rsidP="00FA5FEA">
      <w:pPr>
        <w:spacing w:line="276" w:lineRule="auto"/>
        <w:jc w:val="both"/>
        <w:rPr>
          <w:sz w:val="22"/>
          <w:szCs w:val="22"/>
        </w:rPr>
      </w:pPr>
      <w:r>
        <w:rPr>
          <w:b/>
          <w:sz w:val="22"/>
          <w:szCs w:val="22"/>
        </w:rPr>
        <w:t xml:space="preserve">Dr. </w:t>
      </w:r>
      <w:r w:rsidR="00B169B4" w:rsidRPr="005C77FD">
        <w:rPr>
          <w:b/>
          <w:sz w:val="22"/>
          <w:szCs w:val="22"/>
        </w:rPr>
        <w:t>James Leland</w:t>
      </w:r>
      <w:r w:rsidR="00B169B4" w:rsidRPr="005C77FD">
        <w:rPr>
          <w:sz w:val="22"/>
          <w:szCs w:val="22"/>
        </w:rPr>
        <w:t>, Affiliate Facult</w:t>
      </w:r>
      <w:r>
        <w:rPr>
          <w:sz w:val="22"/>
          <w:szCs w:val="22"/>
        </w:rPr>
        <w:t>y………………………………….……</w:t>
      </w:r>
      <w:r w:rsidR="00B169B4" w:rsidRPr="005C77FD">
        <w:rPr>
          <w:sz w:val="22"/>
          <w:szCs w:val="22"/>
        </w:rPr>
        <w:t>………..Organ</w:t>
      </w:r>
      <w:r w:rsidR="00872A46" w:rsidRPr="005C77FD">
        <w:rPr>
          <w:sz w:val="22"/>
          <w:szCs w:val="22"/>
        </w:rPr>
        <w:t xml:space="preserve"> and Harpsichord</w:t>
      </w:r>
    </w:p>
    <w:p w14:paraId="26CACCD9" w14:textId="50A367A8" w:rsidR="00CA5AC0" w:rsidRDefault="0018533F" w:rsidP="00FA5FEA">
      <w:pPr>
        <w:spacing w:line="276" w:lineRule="auto"/>
        <w:rPr>
          <w:sz w:val="22"/>
          <w:szCs w:val="22"/>
        </w:rPr>
      </w:pPr>
      <w:r>
        <w:rPr>
          <w:b/>
          <w:sz w:val="22"/>
          <w:szCs w:val="22"/>
        </w:rPr>
        <w:t>Karen Pfeiffer</w:t>
      </w:r>
      <w:r w:rsidR="00DC2E7A" w:rsidRPr="00F52687">
        <w:rPr>
          <w:sz w:val="22"/>
          <w:szCs w:val="22"/>
        </w:rPr>
        <w:t>, Aff</w:t>
      </w:r>
      <w:r w:rsidR="00B169B4" w:rsidRPr="00F52687">
        <w:rPr>
          <w:sz w:val="22"/>
          <w:szCs w:val="22"/>
        </w:rPr>
        <w:t>iliate Faculty</w:t>
      </w:r>
      <w:r w:rsidR="00CA5AC0" w:rsidRPr="00F52687">
        <w:rPr>
          <w:sz w:val="22"/>
          <w:szCs w:val="22"/>
        </w:rPr>
        <w:t>………………...…………………....………</w:t>
      </w:r>
      <w:r w:rsidR="00455FA8">
        <w:rPr>
          <w:sz w:val="22"/>
          <w:szCs w:val="22"/>
        </w:rPr>
        <w:t>.</w:t>
      </w:r>
      <w:r w:rsidR="00CA5AC0" w:rsidRPr="00F52687">
        <w:rPr>
          <w:sz w:val="22"/>
          <w:szCs w:val="22"/>
        </w:rPr>
        <w:t>………</w:t>
      </w:r>
      <w:r w:rsidR="00872A46" w:rsidRPr="00F52687">
        <w:rPr>
          <w:sz w:val="22"/>
          <w:szCs w:val="22"/>
        </w:rPr>
        <w:t>.</w:t>
      </w:r>
      <w:r w:rsidR="005C77FD">
        <w:rPr>
          <w:sz w:val="22"/>
          <w:szCs w:val="22"/>
        </w:rPr>
        <w:t>..</w:t>
      </w:r>
      <w:r w:rsidR="00CA5AC0" w:rsidRPr="00F52687">
        <w:rPr>
          <w:sz w:val="22"/>
          <w:szCs w:val="22"/>
        </w:rPr>
        <w:t>…</w:t>
      </w:r>
      <w:r w:rsidR="005C77FD">
        <w:rPr>
          <w:sz w:val="22"/>
          <w:szCs w:val="22"/>
        </w:rPr>
        <w:t>……</w:t>
      </w:r>
      <w:r w:rsidR="00CA5AC0" w:rsidRPr="00F52687">
        <w:rPr>
          <w:sz w:val="22"/>
          <w:szCs w:val="22"/>
        </w:rPr>
        <w:t>…….Cello</w:t>
      </w:r>
    </w:p>
    <w:p w14:paraId="4D215F19" w14:textId="68438318" w:rsidR="007930A6" w:rsidRPr="007930A6" w:rsidRDefault="007930A6" w:rsidP="00FA5FEA">
      <w:pPr>
        <w:spacing w:line="276" w:lineRule="auto"/>
        <w:rPr>
          <w:sz w:val="22"/>
          <w:szCs w:val="22"/>
        </w:rPr>
      </w:pPr>
      <w:r>
        <w:rPr>
          <w:b/>
          <w:sz w:val="22"/>
          <w:szCs w:val="22"/>
        </w:rPr>
        <w:t xml:space="preserve">Natalie Francel-Stone, </w:t>
      </w:r>
      <w:r w:rsidR="005C77FD">
        <w:rPr>
          <w:sz w:val="22"/>
          <w:szCs w:val="22"/>
        </w:rPr>
        <w:t>Affiliate Faculty………………………...</w:t>
      </w:r>
      <w:r>
        <w:rPr>
          <w:sz w:val="22"/>
          <w:szCs w:val="22"/>
        </w:rPr>
        <w:t>…………</w:t>
      </w:r>
      <w:r w:rsidR="005C77FD">
        <w:rPr>
          <w:sz w:val="22"/>
          <w:szCs w:val="22"/>
        </w:rPr>
        <w:t>…….</w:t>
      </w:r>
      <w:r>
        <w:rPr>
          <w:sz w:val="22"/>
          <w:szCs w:val="22"/>
        </w:rPr>
        <w:t>………………..Bassoon</w:t>
      </w:r>
    </w:p>
    <w:p w14:paraId="144A19C0" w14:textId="5F8E96DE" w:rsidR="0018533F" w:rsidRPr="0018533F" w:rsidRDefault="0018533F" w:rsidP="00FA5FEA">
      <w:pPr>
        <w:spacing w:line="276" w:lineRule="auto"/>
        <w:rPr>
          <w:sz w:val="22"/>
          <w:szCs w:val="22"/>
        </w:rPr>
      </w:pPr>
      <w:r>
        <w:rPr>
          <w:b/>
          <w:sz w:val="22"/>
          <w:szCs w:val="22"/>
        </w:rPr>
        <w:t xml:space="preserve">Rae Lynne Baker, </w:t>
      </w:r>
      <w:r>
        <w:rPr>
          <w:sz w:val="22"/>
          <w:szCs w:val="22"/>
        </w:rPr>
        <w:t>Af</w:t>
      </w:r>
      <w:r w:rsidR="005C77FD">
        <w:rPr>
          <w:sz w:val="22"/>
          <w:szCs w:val="22"/>
        </w:rPr>
        <w:t>filiate Faculty……………………………………….</w:t>
      </w:r>
      <w:r>
        <w:rPr>
          <w:sz w:val="22"/>
          <w:szCs w:val="22"/>
        </w:rPr>
        <w:t>………</w:t>
      </w:r>
      <w:r w:rsidR="005C77FD">
        <w:rPr>
          <w:sz w:val="22"/>
          <w:szCs w:val="22"/>
        </w:rPr>
        <w:t>…...</w:t>
      </w:r>
      <w:r>
        <w:rPr>
          <w:sz w:val="22"/>
          <w:szCs w:val="22"/>
        </w:rPr>
        <w:t>……………...Flute</w:t>
      </w:r>
    </w:p>
    <w:p w14:paraId="5558A8BE" w14:textId="462FD6ED" w:rsidR="005171BE" w:rsidRPr="00F52687" w:rsidRDefault="00B169B4" w:rsidP="00FA5FEA">
      <w:pPr>
        <w:spacing w:line="276" w:lineRule="auto"/>
        <w:rPr>
          <w:sz w:val="22"/>
          <w:szCs w:val="22"/>
        </w:rPr>
      </w:pPr>
      <w:r w:rsidRPr="00F52687">
        <w:rPr>
          <w:b/>
          <w:sz w:val="22"/>
          <w:szCs w:val="22"/>
        </w:rPr>
        <w:t>Michelle Pentz</w:t>
      </w:r>
      <w:r w:rsidR="00F6586E">
        <w:rPr>
          <w:sz w:val="22"/>
          <w:szCs w:val="22"/>
        </w:rPr>
        <w:t>………………………………………..…</w:t>
      </w:r>
      <w:r w:rsidR="005C77FD">
        <w:rPr>
          <w:sz w:val="22"/>
          <w:szCs w:val="22"/>
        </w:rPr>
        <w:t>.</w:t>
      </w:r>
      <w:r w:rsidR="00F6586E">
        <w:rPr>
          <w:sz w:val="22"/>
          <w:szCs w:val="22"/>
        </w:rPr>
        <w:t xml:space="preserve">……..Performing Arts </w:t>
      </w:r>
      <w:r w:rsidRPr="00F52687">
        <w:rPr>
          <w:sz w:val="22"/>
          <w:szCs w:val="22"/>
        </w:rPr>
        <w:t>Recruitment Coordinator</w:t>
      </w:r>
    </w:p>
    <w:p w14:paraId="40659979" w14:textId="77777777" w:rsidR="003563FE" w:rsidRDefault="003563FE" w:rsidP="00963E4B">
      <w:pPr>
        <w:spacing w:after="200" w:line="276" w:lineRule="auto"/>
        <w:rPr>
          <w:b/>
        </w:rPr>
      </w:pPr>
    </w:p>
    <w:p w14:paraId="14BD7DC4" w14:textId="77777777" w:rsidR="003563FE" w:rsidRDefault="003563FE" w:rsidP="00963E4B">
      <w:pPr>
        <w:spacing w:after="200" w:line="276" w:lineRule="auto"/>
        <w:rPr>
          <w:b/>
        </w:rPr>
      </w:pPr>
    </w:p>
    <w:p w14:paraId="757B6586" w14:textId="77777777" w:rsidR="003D28A0" w:rsidRDefault="003D28A0" w:rsidP="00963E4B">
      <w:pPr>
        <w:spacing w:after="200" w:line="276" w:lineRule="auto"/>
        <w:rPr>
          <w:b/>
        </w:rPr>
        <w:sectPr w:rsidR="003D28A0" w:rsidSect="00F73CCB">
          <w:footerReference w:type="default" r:id="rId10"/>
          <w:footerReference w:type="first" r:id="rId11"/>
          <w:pgSz w:w="12240" w:h="15840"/>
          <w:pgMar w:top="1440" w:right="1440" w:bottom="1440" w:left="1440" w:header="720" w:footer="720" w:gutter="0"/>
          <w:pgNumType w:fmt="lowerRoman" w:start="0"/>
          <w:cols w:space="720"/>
          <w:docGrid w:linePitch="360"/>
        </w:sectPr>
      </w:pPr>
    </w:p>
    <w:p w14:paraId="012D9DA4" w14:textId="19F2CE94" w:rsidR="000F51F8" w:rsidRPr="00D71832" w:rsidRDefault="00F672C8" w:rsidP="00B16980">
      <w:pPr>
        <w:spacing w:after="200" w:line="276" w:lineRule="auto"/>
        <w:jc w:val="center"/>
        <w:rPr>
          <w:b/>
          <w:sz w:val="22"/>
          <w:szCs w:val="22"/>
        </w:rPr>
      </w:pPr>
      <w:r w:rsidRPr="00D71832">
        <w:rPr>
          <w:b/>
          <w:sz w:val="22"/>
          <w:szCs w:val="22"/>
        </w:rPr>
        <w:lastRenderedPageBreak/>
        <w:t>WELCOME</w:t>
      </w:r>
    </w:p>
    <w:p w14:paraId="7ABF1E23" w14:textId="45F42925" w:rsidR="000F51F8" w:rsidRPr="00D71832" w:rsidRDefault="005C77FD" w:rsidP="002F10AA">
      <w:pPr>
        <w:spacing w:after="200" w:line="276" w:lineRule="auto"/>
        <w:jc w:val="both"/>
        <w:rPr>
          <w:sz w:val="22"/>
          <w:szCs w:val="22"/>
        </w:rPr>
      </w:pPr>
      <w:r w:rsidRPr="00D71832">
        <w:rPr>
          <w:sz w:val="22"/>
          <w:szCs w:val="22"/>
        </w:rPr>
        <w:t>As a valued member of the music family here at SC, the faculty and staff welcome you to another exciting year in the Music Department.</w:t>
      </w:r>
      <w:r w:rsidR="000F51F8" w:rsidRPr="00D71832">
        <w:rPr>
          <w:sz w:val="22"/>
          <w:szCs w:val="22"/>
        </w:rPr>
        <w:t xml:space="preserve"> This handbook is published to provide a quick and easy reference to </w:t>
      </w:r>
      <w:r w:rsidR="00543FB5">
        <w:rPr>
          <w:sz w:val="22"/>
          <w:szCs w:val="22"/>
        </w:rPr>
        <w:t>academic</w:t>
      </w:r>
      <w:r w:rsidR="000F51F8" w:rsidRPr="00D71832">
        <w:rPr>
          <w:sz w:val="22"/>
          <w:szCs w:val="22"/>
        </w:rPr>
        <w:t xml:space="preserve"> policies, </w:t>
      </w:r>
      <w:r w:rsidR="00543FB5">
        <w:rPr>
          <w:sz w:val="22"/>
          <w:szCs w:val="22"/>
        </w:rPr>
        <w:t>departmental guidelines and procedures</w:t>
      </w:r>
      <w:r w:rsidR="000F51F8" w:rsidRPr="00D71832">
        <w:rPr>
          <w:sz w:val="22"/>
          <w:szCs w:val="22"/>
        </w:rPr>
        <w:t xml:space="preserve">, assessment, degree requirements, use of department facilities, and opportunities for scholarships and awards. Although every effort is made to make this handbook correct in form and content, it should be considered as a “guide” and is not “contractual.” Additional information can be found by consulting the </w:t>
      </w:r>
      <w:r w:rsidR="005C282F" w:rsidRPr="00D71832">
        <w:rPr>
          <w:sz w:val="22"/>
          <w:szCs w:val="22"/>
        </w:rPr>
        <w:t>College Undergraduate Course</w:t>
      </w:r>
      <w:r w:rsidR="000F51F8" w:rsidRPr="00D71832">
        <w:rPr>
          <w:sz w:val="22"/>
          <w:szCs w:val="22"/>
        </w:rPr>
        <w:t xml:space="preserve"> Catalog, </w:t>
      </w:r>
      <w:r w:rsidR="005C282F" w:rsidRPr="00D71832">
        <w:rPr>
          <w:sz w:val="22"/>
          <w:szCs w:val="22"/>
        </w:rPr>
        <w:t>http://www.sckans.edu/student-services/registrars-office/course-catalogs/, and your faculty advisors.</w:t>
      </w:r>
      <w:r w:rsidR="000F51F8" w:rsidRPr="00D71832">
        <w:rPr>
          <w:sz w:val="22"/>
          <w:szCs w:val="22"/>
        </w:rPr>
        <w:t xml:space="preserve"> If you find errors or the omission of any topic that is critical to all music majors</w:t>
      </w:r>
      <w:r w:rsidR="00543FB5">
        <w:rPr>
          <w:sz w:val="22"/>
          <w:szCs w:val="22"/>
        </w:rPr>
        <w:t xml:space="preserve"> and minors</w:t>
      </w:r>
      <w:r w:rsidR="000F51F8" w:rsidRPr="00D71832">
        <w:rPr>
          <w:sz w:val="22"/>
          <w:szCs w:val="22"/>
        </w:rPr>
        <w:t>, please infor</w:t>
      </w:r>
      <w:r w:rsidR="005C282F" w:rsidRPr="00D71832">
        <w:rPr>
          <w:sz w:val="22"/>
          <w:szCs w:val="22"/>
        </w:rPr>
        <w:t xml:space="preserve">m the Music Department Co-Chair, Dr. </w:t>
      </w:r>
      <w:r w:rsidR="00E338AE">
        <w:rPr>
          <w:sz w:val="22"/>
          <w:szCs w:val="22"/>
        </w:rPr>
        <w:t xml:space="preserve">Brian </w:t>
      </w:r>
      <w:r w:rsidR="005C282F" w:rsidRPr="00D71832">
        <w:rPr>
          <w:sz w:val="22"/>
          <w:szCs w:val="22"/>
        </w:rPr>
        <w:t>Winnie</w:t>
      </w:r>
      <w:r w:rsidR="000F51F8" w:rsidRPr="00D71832">
        <w:rPr>
          <w:sz w:val="22"/>
          <w:szCs w:val="22"/>
        </w:rPr>
        <w:t>.</w:t>
      </w:r>
    </w:p>
    <w:p w14:paraId="3F0DFC6A" w14:textId="066DAA87" w:rsidR="00963E4B" w:rsidRDefault="00464A4B" w:rsidP="002F10AA">
      <w:pPr>
        <w:spacing w:after="200" w:line="276" w:lineRule="auto"/>
        <w:jc w:val="both"/>
        <w:rPr>
          <w:sz w:val="22"/>
          <w:szCs w:val="22"/>
        </w:rPr>
      </w:pPr>
      <w:r w:rsidRPr="00D71832">
        <w:rPr>
          <w:sz w:val="22"/>
          <w:szCs w:val="22"/>
        </w:rPr>
        <w:t>This handbook is revised annually by the Music Department</w:t>
      </w:r>
      <w:r w:rsidR="00543FB5">
        <w:rPr>
          <w:sz w:val="22"/>
          <w:szCs w:val="22"/>
        </w:rPr>
        <w:t xml:space="preserve"> Co-</w:t>
      </w:r>
      <w:r w:rsidRPr="00D71832">
        <w:rPr>
          <w:sz w:val="22"/>
          <w:szCs w:val="22"/>
        </w:rPr>
        <w:t>Chairs; each revision incorporates any changes in the program voted by the faculty during the previous year. The handbook</w:t>
      </w:r>
      <w:r w:rsidR="00543FB5">
        <w:rPr>
          <w:sz w:val="22"/>
          <w:szCs w:val="22"/>
        </w:rPr>
        <w:t>,</w:t>
      </w:r>
      <w:r w:rsidRPr="00D71832">
        <w:rPr>
          <w:sz w:val="22"/>
          <w:szCs w:val="22"/>
        </w:rPr>
        <w:t xml:space="preserve"> current at the time of a student’s matriculation</w:t>
      </w:r>
      <w:r w:rsidR="00543FB5">
        <w:rPr>
          <w:sz w:val="22"/>
          <w:szCs w:val="22"/>
        </w:rPr>
        <w:t>,</w:t>
      </w:r>
      <w:r w:rsidRPr="00D71832">
        <w:rPr>
          <w:sz w:val="22"/>
          <w:szCs w:val="22"/>
        </w:rPr>
        <w:t xml:space="preserve"> sets forth the policies that govern that student’s program. If program changes are made in subsequent years, students may be given the option to switch into the adjusted program, but they can also continue the program in force at the time of matriculation.</w:t>
      </w:r>
    </w:p>
    <w:p w14:paraId="1C7C789F" w14:textId="6DFAB155" w:rsidR="007B32C3" w:rsidRPr="00D71832" w:rsidRDefault="007B32C3" w:rsidP="002F10AA">
      <w:pPr>
        <w:spacing w:after="200" w:line="276" w:lineRule="auto"/>
        <w:jc w:val="both"/>
        <w:rPr>
          <w:b/>
          <w:sz w:val="22"/>
          <w:szCs w:val="22"/>
        </w:rPr>
      </w:pPr>
      <w:r w:rsidRPr="004000BB">
        <w:rPr>
          <w:sz w:val="22"/>
          <w:szCs w:val="22"/>
        </w:rPr>
        <w:t>Our first official meeting</w:t>
      </w:r>
      <w:r w:rsidR="00543FB5">
        <w:rPr>
          <w:sz w:val="22"/>
          <w:szCs w:val="22"/>
        </w:rPr>
        <w:t xml:space="preserve"> of the year for music majors &amp; m</w:t>
      </w:r>
      <w:r w:rsidR="004000BB">
        <w:rPr>
          <w:sz w:val="22"/>
          <w:szCs w:val="22"/>
        </w:rPr>
        <w:t>inors,</w:t>
      </w:r>
      <w:r w:rsidRPr="004000BB">
        <w:rPr>
          <w:sz w:val="22"/>
          <w:szCs w:val="22"/>
        </w:rPr>
        <w:t xml:space="preserve"> occurs on the Thu</w:t>
      </w:r>
      <w:r w:rsidR="00616DB0" w:rsidRPr="004000BB">
        <w:rPr>
          <w:sz w:val="22"/>
          <w:szCs w:val="22"/>
        </w:rPr>
        <w:t>rsday previous to the f</w:t>
      </w:r>
      <w:r w:rsidR="004000BB">
        <w:rPr>
          <w:sz w:val="22"/>
          <w:szCs w:val="22"/>
        </w:rPr>
        <w:t>irst week of each Fall Semester, followed by a Divisional BBQ that begins</w:t>
      </w:r>
      <w:r w:rsidR="004F139A">
        <w:rPr>
          <w:sz w:val="22"/>
          <w:szCs w:val="22"/>
        </w:rPr>
        <w:t xml:space="preserve"> at 4:30</w:t>
      </w:r>
      <w:r w:rsidR="00543FB5">
        <w:rPr>
          <w:sz w:val="22"/>
          <w:szCs w:val="22"/>
        </w:rPr>
        <w:t xml:space="preserve"> </w:t>
      </w:r>
      <w:r w:rsidR="004F139A">
        <w:rPr>
          <w:sz w:val="22"/>
          <w:szCs w:val="22"/>
        </w:rPr>
        <w:t>p</w:t>
      </w:r>
      <w:r w:rsidR="00543FB5">
        <w:rPr>
          <w:sz w:val="22"/>
          <w:szCs w:val="22"/>
        </w:rPr>
        <w:t>.</w:t>
      </w:r>
      <w:r w:rsidR="004F139A">
        <w:rPr>
          <w:sz w:val="22"/>
          <w:szCs w:val="22"/>
        </w:rPr>
        <w:t>m. We also invite all s</w:t>
      </w:r>
      <w:r w:rsidR="004000BB">
        <w:rPr>
          <w:sz w:val="22"/>
          <w:szCs w:val="22"/>
        </w:rPr>
        <w:t>cholarship recipients to an 11:00</w:t>
      </w:r>
      <w:r w:rsidR="00543FB5">
        <w:rPr>
          <w:sz w:val="22"/>
          <w:szCs w:val="22"/>
        </w:rPr>
        <w:t xml:space="preserve"> </w:t>
      </w:r>
      <w:r w:rsidR="004000BB">
        <w:rPr>
          <w:sz w:val="22"/>
          <w:szCs w:val="22"/>
        </w:rPr>
        <w:t>a</w:t>
      </w:r>
      <w:r w:rsidR="00543FB5">
        <w:rPr>
          <w:sz w:val="22"/>
          <w:szCs w:val="22"/>
        </w:rPr>
        <w:t>.</w:t>
      </w:r>
      <w:r w:rsidR="004000BB">
        <w:rPr>
          <w:sz w:val="22"/>
          <w:szCs w:val="22"/>
        </w:rPr>
        <w:t>m</w:t>
      </w:r>
      <w:r w:rsidR="00543FB5">
        <w:rPr>
          <w:sz w:val="22"/>
          <w:szCs w:val="22"/>
        </w:rPr>
        <w:t>.</w:t>
      </w:r>
      <w:r w:rsidR="004000BB">
        <w:rPr>
          <w:sz w:val="22"/>
          <w:szCs w:val="22"/>
        </w:rPr>
        <w:t xml:space="preserve"> meeting the next day, </w:t>
      </w:r>
      <w:r w:rsidR="00543FB5">
        <w:rPr>
          <w:sz w:val="22"/>
          <w:szCs w:val="22"/>
        </w:rPr>
        <w:t xml:space="preserve">the </w:t>
      </w:r>
      <w:r w:rsidR="004000BB">
        <w:rPr>
          <w:sz w:val="22"/>
          <w:szCs w:val="22"/>
        </w:rPr>
        <w:t xml:space="preserve">Friday before classes begin, followed by a light lunch. </w:t>
      </w:r>
    </w:p>
    <w:p w14:paraId="0692FCC7" w14:textId="1511604A" w:rsidR="00054281" w:rsidRPr="00786E3B" w:rsidRDefault="00C20940" w:rsidP="00963E4B">
      <w:pPr>
        <w:spacing w:after="200" w:line="276" w:lineRule="auto"/>
        <w:rPr>
          <w:b/>
          <w:sz w:val="22"/>
          <w:szCs w:val="22"/>
        </w:rPr>
      </w:pPr>
      <w:r w:rsidRPr="00786E3B">
        <w:rPr>
          <w:b/>
          <w:sz w:val="22"/>
          <w:szCs w:val="22"/>
        </w:rPr>
        <w:t xml:space="preserve">Faculty &amp; Affiliate Faculty </w:t>
      </w:r>
      <w:r w:rsidR="00054281" w:rsidRPr="00786E3B">
        <w:rPr>
          <w:b/>
          <w:sz w:val="22"/>
          <w:szCs w:val="22"/>
        </w:rPr>
        <w:t>Contact Information:</w:t>
      </w:r>
    </w:p>
    <w:tbl>
      <w:tblPr>
        <w:tblStyle w:val="TableGrid"/>
        <w:tblW w:w="0" w:type="auto"/>
        <w:tblLook w:val="04A0" w:firstRow="1" w:lastRow="0" w:firstColumn="1" w:lastColumn="0" w:noHBand="0" w:noVBand="1"/>
      </w:tblPr>
      <w:tblGrid>
        <w:gridCol w:w="3116"/>
        <w:gridCol w:w="3117"/>
        <w:gridCol w:w="3117"/>
      </w:tblGrid>
      <w:tr w:rsidR="00054281" w:rsidRPr="00054281" w14:paraId="51A349B1" w14:textId="77777777" w:rsidTr="00054281">
        <w:trPr>
          <w:trHeight w:val="305"/>
        </w:trPr>
        <w:tc>
          <w:tcPr>
            <w:tcW w:w="3116" w:type="dxa"/>
          </w:tcPr>
          <w:p w14:paraId="287E7C47" w14:textId="53F9F6E6" w:rsidR="00054281" w:rsidRPr="00054281" w:rsidRDefault="00054281" w:rsidP="00054281">
            <w:pPr>
              <w:spacing w:line="276" w:lineRule="auto"/>
              <w:rPr>
                <w:b/>
                <w:sz w:val="22"/>
                <w:szCs w:val="22"/>
              </w:rPr>
            </w:pPr>
            <w:r>
              <w:rPr>
                <w:b/>
                <w:sz w:val="22"/>
                <w:szCs w:val="22"/>
              </w:rPr>
              <w:t xml:space="preserve">Dr. </w:t>
            </w:r>
            <w:r w:rsidR="00850535">
              <w:rPr>
                <w:b/>
                <w:sz w:val="22"/>
                <w:szCs w:val="22"/>
              </w:rPr>
              <w:t>Tim</w:t>
            </w:r>
            <w:r w:rsidRPr="00054281">
              <w:rPr>
                <w:b/>
                <w:sz w:val="22"/>
                <w:szCs w:val="22"/>
              </w:rPr>
              <w:t xml:space="preserve"> Shook</w:t>
            </w:r>
          </w:p>
        </w:tc>
        <w:tc>
          <w:tcPr>
            <w:tcW w:w="3117" w:type="dxa"/>
          </w:tcPr>
          <w:p w14:paraId="177287D6" w14:textId="046C304A" w:rsidR="00054281" w:rsidRPr="00054281" w:rsidRDefault="00040A36" w:rsidP="00054281">
            <w:pPr>
              <w:spacing w:line="276" w:lineRule="auto"/>
              <w:rPr>
                <w:sz w:val="22"/>
                <w:szCs w:val="22"/>
              </w:rPr>
            </w:pPr>
            <w:hyperlink r:id="rId12" w:history="1">
              <w:r w:rsidR="00850535">
                <w:rPr>
                  <w:rStyle w:val="Hyperlink"/>
                  <w:sz w:val="22"/>
                  <w:szCs w:val="22"/>
                </w:rPr>
                <w:t>Tim</w:t>
              </w:r>
              <w:r w:rsidR="00054281" w:rsidRPr="00054281">
                <w:rPr>
                  <w:rStyle w:val="Hyperlink"/>
                  <w:sz w:val="22"/>
                  <w:szCs w:val="22"/>
                </w:rPr>
                <w:t>.Shook@skans.edu</w:t>
              </w:r>
            </w:hyperlink>
          </w:p>
        </w:tc>
        <w:tc>
          <w:tcPr>
            <w:tcW w:w="3117" w:type="dxa"/>
          </w:tcPr>
          <w:p w14:paraId="1FD1E0A1" w14:textId="3237ABBB" w:rsidR="00054281" w:rsidRPr="00054281" w:rsidRDefault="00054281" w:rsidP="00054281">
            <w:pPr>
              <w:spacing w:line="276" w:lineRule="auto"/>
              <w:rPr>
                <w:sz w:val="22"/>
                <w:szCs w:val="22"/>
              </w:rPr>
            </w:pPr>
            <w:r w:rsidRPr="00054281">
              <w:rPr>
                <w:sz w:val="22"/>
                <w:szCs w:val="22"/>
              </w:rPr>
              <w:t>620-229-6270</w:t>
            </w:r>
          </w:p>
        </w:tc>
      </w:tr>
      <w:tr w:rsidR="00054281" w:rsidRPr="00054281" w14:paraId="150E23C0" w14:textId="77777777" w:rsidTr="00054281">
        <w:tc>
          <w:tcPr>
            <w:tcW w:w="3116" w:type="dxa"/>
          </w:tcPr>
          <w:p w14:paraId="004EF6E7" w14:textId="7692EB70" w:rsidR="00054281" w:rsidRPr="00054281" w:rsidRDefault="00054281" w:rsidP="00054281">
            <w:pPr>
              <w:spacing w:line="276" w:lineRule="auto"/>
              <w:rPr>
                <w:b/>
                <w:sz w:val="22"/>
                <w:szCs w:val="22"/>
              </w:rPr>
            </w:pPr>
            <w:r>
              <w:rPr>
                <w:b/>
                <w:sz w:val="22"/>
                <w:szCs w:val="22"/>
              </w:rPr>
              <w:t xml:space="preserve">Dr. </w:t>
            </w:r>
            <w:r w:rsidRPr="00054281">
              <w:rPr>
                <w:b/>
                <w:sz w:val="22"/>
                <w:szCs w:val="22"/>
              </w:rPr>
              <w:t>Brian J. Winnie</w:t>
            </w:r>
          </w:p>
        </w:tc>
        <w:tc>
          <w:tcPr>
            <w:tcW w:w="3117" w:type="dxa"/>
          </w:tcPr>
          <w:p w14:paraId="7062A919" w14:textId="1CD54E61" w:rsidR="00054281" w:rsidRPr="00054281" w:rsidRDefault="00040A36" w:rsidP="00054281">
            <w:pPr>
              <w:spacing w:line="276" w:lineRule="auto"/>
              <w:rPr>
                <w:sz w:val="22"/>
                <w:szCs w:val="22"/>
              </w:rPr>
            </w:pPr>
            <w:hyperlink r:id="rId13" w:history="1">
              <w:r w:rsidR="00054281" w:rsidRPr="00923244">
                <w:rPr>
                  <w:rStyle w:val="Hyperlink"/>
                  <w:sz w:val="22"/>
                  <w:szCs w:val="22"/>
                </w:rPr>
                <w:t>Brian.Winnie@sckans.edu</w:t>
              </w:r>
            </w:hyperlink>
          </w:p>
        </w:tc>
        <w:tc>
          <w:tcPr>
            <w:tcW w:w="3117" w:type="dxa"/>
          </w:tcPr>
          <w:p w14:paraId="13FE123B" w14:textId="05069C2B" w:rsidR="00054281" w:rsidRPr="00054281" w:rsidRDefault="006F2F8E" w:rsidP="00054281">
            <w:pPr>
              <w:spacing w:line="276" w:lineRule="auto"/>
              <w:rPr>
                <w:sz w:val="22"/>
                <w:szCs w:val="22"/>
              </w:rPr>
            </w:pPr>
            <w:r>
              <w:rPr>
                <w:sz w:val="22"/>
                <w:szCs w:val="22"/>
              </w:rPr>
              <w:t>620-229-6302</w:t>
            </w:r>
          </w:p>
        </w:tc>
      </w:tr>
      <w:tr w:rsidR="00054281" w:rsidRPr="00054281" w14:paraId="0543B2FC" w14:textId="77777777" w:rsidTr="00054281">
        <w:tc>
          <w:tcPr>
            <w:tcW w:w="3116" w:type="dxa"/>
          </w:tcPr>
          <w:p w14:paraId="5A7E26B5" w14:textId="50AD9A63" w:rsidR="00054281" w:rsidRPr="00054281" w:rsidRDefault="00054281" w:rsidP="00054281">
            <w:pPr>
              <w:spacing w:line="276" w:lineRule="auto"/>
              <w:rPr>
                <w:b/>
                <w:sz w:val="22"/>
                <w:szCs w:val="22"/>
              </w:rPr>
            </w:pPr>
            <w:r>
              <w:rPr>
                <w:b/>
                <w:sz w:val="22"/>
                <w:szCs w:val="22"/>
              </w:rPr>
              <w:t xml:space="preserve">Dr. </w:t>
            </w:r>
            <w:r w:rsidRPr="00054281">
              <w:rPr>
                <w:b/>
                <w:sz w:val="22"/>
                <w:szCs w:val="22"/>
              </w:rPr>
              <w:t xml:space="preserve">Amber </w:t>
            </w:r>
            <w:r w:rsidR="00750F12">
              <w:rPr>
                <w:b/>
                <w:sz w:val="22"/>
                <w:szCs w:val="22"/>
              </w:rPr>
              <w:t xml:space="preserve">D. </w:t>
            </w:r>
            <w:r w:rsidRPr="00054281">
              <w:rPr>
                <w:b/>
                <w:sz w:val="22"/>
                <w:szCs w:val="22"/>
              </w:rPr>
              <w:t>Peterson</w:t>
            </w:r>
          </w:p>
        </w:tc>
        <w:tc>
          <w:tcPr>
            <w:tcW w:w="3117" w:type="dxa"/>
          </w:tcPr>
          <w:p w14:paraId="349FE32B" w14:textId="6CA123BD" w:rsidR="00054281" w:rsidRPr="00054281" w:rsidRDefault="00040A36" w:rsidP="00054281">
            <w:pPr>
              <w:spacing w:line="276" w:lineRule="auto"/>
              <w:rPr>
                <w:sz w:val="22"/>
                <w:szCs w:val="22"/>
              </w:rPr>
            </w:pPr>
            <w:hyperlink r:id="rId14" w:history="1">
              <w:r w:rsidR="00054281" w:rsidRPr="00923244">
                <w:rPr>
                  <w:rStyle w:val="Hyperlink"/>
                  <w:sz w:val="22"/>
                  <w:szCs w:val="22"/>
                </w:rPr>
                <w:t>Amber.Peterson@sckans.edu</w:t>
              </w:r>
            </w:hyperlink>
          </w:p>
        </w:tc>
        <w:tc>
          <w:tcPr>
            <w:tcW w:w="3117" w:type="dxa"/>
          </w:tcPr>
          <w:p w14:paraId="74DAB44C" w14:textId="05C72350" w:rsidR="00054281" w:rsidRPr="00054281" w:rsidRDefault="00C35C72" w:rsidP="00054281">
            <w:pPr>
              <w:spacing w:line="276" w:lineRule="auto"/>
              <w:rPr>
                <w:sz w:val="22"/>
                <w:szCs w:val="22"/>
              </w:rPr>
            </w:pPr>
            <w:r>
              <w:rPr>
                <w:sz w:val="22"/>
                <w:szCs w:val="22"/>
              </w:rPr>
              <w:t>620-229-6113</w:t>
            </w:r>
          </w:p>
        </w:tc>
      </w:tr>
      <w:tr w:rsidR="00054281" w:rsidRPr="00054281" w14:paraId="64B18F21" w14:textId="77777777" w:rsidTr="00054281">
        <w:tc>
          <w:tcPr>
            <w:tcW w:w="3116" w:type="dxa"/>
          </w:tcPr>
          <w:p w14:paraId="11362C44" w14:textId="5D4767CA" w:rsidR="00054281" w:rsidRPr="00054281" w:rsidRDefault="00054281" w:rsidP="00054281">
            <w:pPr>
              <w:spacing w:line="276" w:lineRule="auto"/>
              <w:rPr>
                <w:b/>
                <w:sz w:val="22"/>
                <w:szCs w:val="22"/>
              </w:rPr>
            </w:pPr>
            <w:r>
              <w:rPr>
                <w:b/>
                <w:sz w:val="22"/>
                <w:szCs w:val="22"/>
              </w:rPr>
              <w:t>Jeremy Kirk</w:t>
            </w:r>
          </w:p>
        </w:tc>
        <w:tc>
          <w:tcPr>
            <w:tcW w:w="3117" w:type="dxa"/>
          </w:tcPr>
          <w:p w14:paraId="664CE173" w14:textId="37131AA0" w:rsidR="00054281" w:rsidRPr="00054281" w:rsidRDefault="00040A36" w:rsidP="00054281">
            <w:pPr>
              <w:spacing w:line="276" w:lineRule="auto"/>
              <w:rPr>
                <w:sz w:val="22"/>
                <w:szCs w:val="22"/>
              </w:rPr>
            </w:pPr>
            <w:hyperlink r:id="rId15" w:history="1">
              <w:r w:rsidR="00054281" w:rsidRPr="00923244">
                <w:rPr>
                  <w:rStyle w:val="Hyperlink"/>
                  <w:sz w:val="22"/>
                  <w:szCs w:val="22"/>
                </w:rPr>
                <w:t>Jeremy.Kirk@sckans.edu</w:t>
              </w:r>
            </w:hyperlink>
          </w:p>
        </w:tc>
        <w:tc>
          <w:tcPr>
            <w:tcW w:w="3117" w:type="dxa"/>
          </w:tcPr>
          <w:p w14:paraId="2E71F430" w14:textId="3C32D94D" w:rsidR="00054281" w:rsidRPr="00054281" w:rsidRDefault="00C35C72" w:rsidP="00054281">
            <w:pPr>
              <w:spacing w:line="276" w:lineRule="auto"/>
              <w:rPr>
                <w:sz w:val="22"/>
                <w:szCs w:val="22"/>
              </w:rPr>
            </w:pPr>
            <w:r>
              <w:rPr>
                <w:sz w:val="22"/>
                <w:szCs w:val="22"/>
              </w:rPr>
              <w:t>620-229-6300</w:t>
            </w:r>
          </w:p>
        </w:tc>
      </w:tr>
      <w:tr w:rsidR="00054281" w:rsidRPr="00054281" w14:paraId="01C03E44" w14:textId="77777777" w:rsidTr="00054281">
        <w:tc>
          <w:tcPr>
            <w:tcW w:w="3116" w:type="dxa"/>
          </w:tcPr>
          <w:p w14:paraId="24DEC0D2" w14:textId="17659D68" w:rsidR="00054281" w:rsidRPr="00054281" w:rsidRDefault="00054281" w:rsidP="00054281">
            <w:pPr>
              <w:spacing w:line="276" w:lineRule="auto"/>
              <w:rPr>
                <w:b/>
                <w:sz w:val="22"/>
                <w:szCs w:val="22"/>
              </w:rPr>
            </w:pPr>
            <w:r>
              <w:rPr>
                <w:b/>
                <w:sz w:val="22"/>
                <w:szCs w:val="22"/>
              </w:rPr>
              <w:t>Stephen Butler</w:t>
            </w:r>
          </w:p>
        </w:tc>
        <w:tc>
          <w:tcPr>
            <w:tcW w:w="3117" w:type="dxa"/>
          </w:tcPr>
          <w:p w14:paraId="10980578" w14:textId="5DC9D763" w:rsidR="00054281" w:rsidRPr="00054281" w:rsidRDefault="00040A36" w:rsidP="00054281">
            <w:pPr>
              <w:spacing w:line="276" w:lineRule="auto"/>
              <w:rPr>
                <w:sz w:val="22"/>
                <w:szCs w:val="22"/>
              </w:rPr>
            </w:pPr>
            <w:hyperlink r:id="rId16" w:history="1">
              <w:r w:rsidR="00054281" w:rsidRPr="00923244">
                <w:rPr>
                  <w:rStyle w:val="Hyperlink"/>
                  <w:sz w:val="22"/>
                  <w:szCs w:val="22"/>
                </w:rPr>
                <w:t>Stephen.Butler@sckans.edu</w:t>
              </w:r>
            </w:hyperlink>
          </w:p>
        </w:tc>
        <w:tc>
          <w:tcPr>
            <w:tcW w:w="3117" w:type="dxa"/>
          </w:tcPr>
          <w:p w14:paraId="33168384" w14:textId="4369C831" w:rsidR="00054281" w:rsidRPr="00054281" w:rsidRDefault="009B7A80" w:rsidP="00054281">
            <w:pPr>
              <w:spacing w:line="276" w:lineRule="auto"/>
              <w:rPr>
                <w:sz w:val="22"/>
                <w:szCs w:val="22"/>
              </w:rPr>
            </w:pPr>
            <w:r>
              <w:rPr>
                <w:sz w:val="22"/>
                <w:szCs w:val="22"/>
              </w:rPr>
              <w:t>620-229-6079</w:t>
            </w:r>
          </w:p>
        </w:tc>
      </w:tr>
      <w:tr w:rsidR="00054281" w:rsidRPr="00054281" w14:paraId="131610BB" w14:textId="77777777" w:rsidTr="00054281">
        <w:tc>
          <w:tcPr>
            <w:tcW w:w="3116" w:type="dxa"/>
          </w:tcPr>
          <w:p w14:paraId="534C3BA9" w14:textId="30545D46" w:rsidR="00054281" w:rsidRPr="00054281" w:rsidRDefault="00054281" w:rsidP="00054281">
            <w:pPr>
              <w:spacing w:line="276" w:lineRule="auto"/>
              <w:rPr>
                <w:b/>
                <w:sz w:val="22"/>
                <w:szCs w:val="22"/>
              </w:rPr>
            </w:pPr>
            <w:r>
              <w:rPr>
                <w:b/>
                <w:sz w:val="22"/>
                <w:szCs w:val="22"/>
              </w:rPr>
              <w:t>Martin Rude</w:t>
            </w:r>
          </w:p>
        </w:tc>
        <w:tc>
          <w:tcPr>
            <w:tcW w:w="3117" w:type="dxa"/>
          </w:tcPr>
          <w:p w14:paraId="2E99AD8B" w14:textId="10BD4E83" w:rsidR="00054281" w:rsidRPr="00054281" w:rsidRDefault="00040A36" w:rsidP="00054281">
            <w:pPr>
              <w:spacing w:line="276" w:lineRule="auto"/>
              <w:rPr>
                <w:sz w:val="22"/>
                <w:szCs w:val="22"/>
              </w:rPr>
            </w:pPr>
            <w:hyperlink r:id="rId17" w:history="1">
              <w:r w:rsidR="00054281" w:rsidRPr="00923244">
                <w:rPr>
                  <w:rStyle w:val="Hyperlink"/>
                  <w:sz w:val="22"/>
                  <w:szCs w:val="22"/>
                </w:rPr>
                <w:t>Martin.Rude@sckans.edu</w:t>
              </w:r>
            </w:hyperlink>
          </w:p>
        </w:tc>
        <w:tc>
          <w:tcPr>
            <w:tcW w:w="3117" w:type="dxa"/>
          </w:tcPr>
          <w:p w14:paraId="58A37D98" w14:textId="43A25A5A" w:rsidR="00054281" w:rsidRPr="00054281" w:rsidRDefault="00C35C72" w:rsidP="00054281">
            <w:pPr>
              <w:spacing w:line="276" w:lineRule="auto"/>
              <w:rPr>
                <w:sz w:val="22"/>
                <w:szCs w:val="22"/>
              </w:rPr>
            </w:pPr>
            <w:r>
              <w:rPr>
                <w:sz w:val="22"/>
                <w:szCs w:val="22"/>
              </w:rPr>
              <w:t>620-229-6378</w:t>
            </w:r>
          </w:p>
        </w:tc>
      </w:tr>
      <w:tr w:rsidR="00054281" w:rsidRPr="00054281" w14:paraId="3ECCBFCB" w14:textId="77777777" w:rsidTr="00054281">
        <w:tc>
          <w:tcPr>
            <w:tcW w:w="3116" w:type="dxa"/>
          </w:tcPr>
          <w:p w14:paraId="12A96DCA" w14:textId="0470AAA0" w:rsidR="00054281" w:rsidRPr="00054281" w:rsidRDefault="00054281" w:rsidP="00054281">
            <w:pPr>
              <w:spacing w:line="276" w:lineRule="auto"/>
              <w:rPr>
                <w:b/>
                <w:sz w:val="22"/>
                <w:szCs w:val="22"/>
              </w:rPr>
            </w:pPr>
            <w:r>
              <w:rPr>
                <w:b/>
                <w:sz w:val="22"/>
                <w:szCs w:val="22"/>
              </w:rPr>
              <w:t>Dr. Allen Dilley</w:t>
            </w:r>
          </w:p>
        </w:tc>
        <w:tc>
          <w:tcPr>
            <w:tcW w:w="3117" w:type="dxa"/>
          </w:tcPr>
          <w:p w14:paraId="08E58B91" w14:textId="10D27BF4" w:rsidR="00054281" w:rsidRPr="00054281" w:rsidRDefault="00040A36" w:rsidP="00054281">
            <w:pPr>
              <w:spacing w:line="276" w:lineRule="auto"/>
              <w:rPr>
                <w:sz w:val="22"/>
                <w:szCs w:val="22"/>
              </w:rPr>
            </w:pPr>
            <w:hyperlink r:id="rId18" w:history="1">
              <w:r w:rsidR="00C35C72" w:rsidRPr="00E36D67">
                <w:rPr>
                  <w:rStyle w:val="Hyperlink"/>
                  <w:sz w:val="22"/>
                  <w:szCs w:val="22"/>
                </w:rPr>
                <w:t>Allen_dilley@usd465.com</w:t>
              </w:r>
            </w:hyperlink>
            <w:r w:rsidR="00C35C72">
              <w:rPr>
                <w:sz w:val="22"/>
                <w:szCs w:val="22"/>
              </w:rPr>
              <w:t xml:space="preserve"> </w:t>
            </w:r>
          </w:p>
        </w:tc>
        <w:tc>
          <w:tcPr>
            <w:tcW w:w="3117" w:type="dxa"/>
          </w:tcPr>
          <w:p w14:paraId="69280174" w14:textId="77777777" w:rsidR="00054281" w:rsidRPr="00054281" w:rsidRDefault="00054281" w:rsidP="00054281">
            <w:pPr>
              <w:spacing w:line="276" w:lineRule="auto"/>
              <w:rPr>
                <w:sz w:val="22"/>
                <w:szCs w:val="22"/>
              </w:rPr>
            </w:pPr>
          </w:p>
        </w:tc>
      </w:tr>
      <w:tr w:rsidR="00054281" w:rsidRPr="00054281" w14:paraId="246C7F0E" w14:textId="77777777" w:rsidTr="00054281">
        <w:tc>
          <w:tcPr>
            <w:tcW w:w="3116" w:type="dxa"/>
          </w:tcPr>
          <w:p w14:paraId="453DF9C1" w14:textId="714E74B1" w:rsidR="00054281" w:rsidRPr="00054281" w:rsidRDefault="00054281" w:rsidP="00054281">
            <w:pPr>
              <w:spacing w:line="276" w:lineRule="auto"/>
              <w:rPr>
                <w:b/>
                <w:sz w:val="22"/>
                <w:szCs w:val="22"/>
              </w:rPr>
            </w:pPr>
            <w:r>
              <w:rPr>
                <w:b/>
                <w:sz w:val="22"/>
                <w:szCs w:val="22"/>
              </w:rPr>
              <w:t>Jayme Hayes</w:t>
            </w:r>
          </w:p>
        </w:tc>
        <w:tc>
          <w:tcPr>
            <w:tcW w:w="3117" w:type="dxa"/>
          </w:tcPr>
          <w:p w14:paraId="75A34AFC" w14:textId="7203B209" w:rsidR="00054281" w:rsidRPr="00054281" w:rsidRDefault="00040A36" w:rsidP="00054281">
            <w:pPr>
              <w:spacing w:line="276" w:lineRule="auto"/>
              <w:rPr>
                <w:sz w:val="22"/>
                <w:szCs w:val="22"/>
              </w:rPr>
            </w:pPr>
            <w:hyperlink r:id="rId19" w:history="1">
              <w:r w:rsidR="00C35C72" w:rsidRPr="00E36D67">
                <w:rPr>
                  <w:rStyle w:val="Hyperlink"/>
                  <w:sz w:val="22"/>
                  <w:szCs w:val="22"/>
                </w:rPr>
                <w:t>Jhayes@usd462.org</w:t>
              </w:r>
            </w:hyperlink>
            <w:r w:rsidR="00C35C72">
              <w:rPr>
                <w:sz w:val="22"/>
                <w:szCs w:val="22"/>
              </w:rPr>
              <w:t xml:space="preserve"> </w:t>
            </w:r>
          </w:p>
        </w:tc>
        <w:tc>
          <w:tcPr>
            <w:tcW w:w="3117" w:type="dxa"/>
          </w:tcPr>
          <w:p w14:paraId="148098A4" w14:textId="77777777" w:rsidR="00054281" w:rsidRPr="00054281" w:rsidRDefault="00054281" w:rsidP="00054281">
            <w:pPr>
              <w:spacing w:line="276" w:lineRule="auto"/>
              <w:rPr>
                <w:sz w:val="22"/>
                <w:szCs w:val="22"/>
              </w:rPr>
            </w:pPr>
          </w:p>
        </w:tc>
      </w:tr>
      <w:tr w:rsidR="00054281" w:rsidRPr="00054281" w14:paraId="1DACC2ED" w14:textId="77777777" w:rsidTr="00054281">
        <w:tc>
          <w:tcPr>
            <w:tcW w:w="3116" w:type="dxa"/>
          </w:tcPr>
          <w:p w14:paraId="3CC98B00" w14:textId="5C793347" w:rsidR="00054281" w:rsidRPr="00054281" w:rsidRDefault="00054281" w:rsidP="00054281">
            <w:pPr>
              <w:spacing w:line="276" w:lineRule="auto"/>
              <w:rPr>
                <w:b/>
                <w:sz w:val="22"/>
                <w:szCs w:val="22"/>
              </w:rPr>
            </w:pPr>
            <w:r>
              <w:rPr>
                <w:b/>
                <w:sz w:val="22"/>
                <w:szCs w:val="22"/>
              </w:rPr>
              <w:t>Dylan Moore</w:t>
            </w:r>
          </w:p>
        </w:tc>
        <w:tc>
          <w:tcPr>
            <w:tcW w:w="3117" w:type="dxa"/>
          </w:tcPr>
          <w:p w14:paraId="1AE646DC" w14:textId="004AA2BD" w:rsidR="00054281" w:rsidRPr="00054281" w:rsidRDefault="00040A36" w:rsidP="00054281">
            <w:pPr>
              <w:spacing w:line="276" w:lineRule="auto"/>
              <w:rPr>
                <w:sz w:val="22"/>
                <w:szCs w:val="22"/>
              </w:rPr>
            </w:pPr>
            <w:hyperlink r:id="rId20" w:history="1">
              <w:r w:rsidR="00054281" w:rsidRPr="00923244">
                <w:rPr>
                  <w:rStyle w:val="Hyperlink"/>
                  <w:sz w:val="22"/>
                  <w:szCs w:val="22"/>
                </w:rPr>
                <w:t>Dylan.Moore@sckans.edu</w:t>
              </w:r>
            </w:hyperlink>
          </w:p>
        </w:tc>
        <w:tc>
          <w:tcPr>
            <w:tcW w:w="3117" w:type="dxa"/>
          </w:tcPr>
          <w:p w14:paraId="0F3920D2" w14:textId="46710191" w:rsidR="00054281" w:rsidRPr="00054281" w:rsidRDefault="00C35C72" w:rsidP="00054281">
            <w:pPr>
              <w:spacing w:line="276" w:lineRule="auto"/>
              <w:rPr>
                <w:sz w:val="22"/>
                <w:szCs w:val="22"/>
              </w:rPr>
            </w:pPr>
            <w:r>
              <w:rPr>
                <w:sz w:val="22"/>
                <w:szCs w:val="22"/>
              </w:rPr>
              <w:t>620-229-6188</w:t>
            </w:r>
          </w:p>
        </w:tc>
      </w:tr>
      <w:tr w:rsidR="00054281" w:rsidRPr="00054281" w14:paraId="48C4AB8F" w14:textId="77777777" w:rsidTr="00054281">
        <w:tc>
          <w:tcPr>
            <w:tcW w:w="3116" w:type="dxa"/>
          </w:tcPr>
          <w:p w14:paraId="0CBF402D" w14:textId="4568FF81" w:rsidR="00054281" w:rsidRPr="00054281" w:rsidRDefault="00054281" w:rsidP="00054281">
            <w:pPr>
              <w:spacing w:line="276" w:lineRule="auto"/>
              <w:rPr>
                <w:b/>
                <w:sz w:val="22"/>
                <w:szCs w:val="22"/>
              </w:rPr>
            </w:pPr>
            <w:r>
              <w:rPr>
                <w:b/>
                <w:sz w:val="22"/>
                <w:szCs w:val="22"/>
              </w:rPr>
              <w:t>Tom Hoeffgen</w:t>
            </w:r>
          </w:p>
        </w:tc>
        <w:tc>
          <w:tcPr>
            <w:tcW w:w="3117" w:type="dxa"/>
          </w:tcPr>
          <w:p w14:paraId="200DB280" w14:textId="5ED3312F" w:rsidR="00054281" w:rsidRPr="00054281" w:rsidRDefault="00040A36" w:rsidP="00054281">
            <w:pPr>
              <w:spacing w:line="276" w:lineRule="auto"/>
              <w:rPr>
                <w:sz w:val="22"/>
                <w:szCs w:val="22"/>
              </w:rPr>
            </w:pPr>
            <w:hyperlink r:id="rId21" w:history="1">
              <w:r w:rsidR="00C35C72" w:rsidRPr="00E36D67">
                <w:rPr>
                  <w:rStyle w:val="Hyperlink"/>
                  <w:sz w:val="22"/>
                  <w:szCs w:val="22"/>
                </w:rPr>
                <w:t>Tom.Hoeffgen@sckans.edu</w:t>
              </w:r>
            </w:hyperlink>
          </w:p>
        </w:tc>
        <w:tc>
          <w:tcPr>
            <w:tcW w:w="3117" w:type="dxa"/>
          </w:tcPr>
          <w:p w14:paraId="48859C29" w14:textId="77777777" w:rsidR="00054281" w:rsidRPr="00054281" w:rsidRDefault="00054281" w:rsidP="00054281">
            <w:pPr>
              <w:spacing w:line="276" w:lineRule="auto"/>
              <w:rPr>
                <w:sz w:val="22"/>
                <w:szCs w:val="22"/>
              </w:rPr>
            </w:pPr>
          </w:p>
        </w:tc>
      </w:tr>
      <w:tr w:rsidR="00054281" w:rsidRPr="00054281" w14:paraId="39BAF12F" w14:textId="77777777" w:rsidTr="00054281">
        <w:tc>
          <w:tcPr>
            <w:tcW w:w="3116" w:type="dxa"/>
          </w:tcPr>
          <w:p w14:paraId="47FE9751" w14:textId="681EC723" w:rsidR="00054281" w:rsidRPr="00054281" w:rsidRDefault="00054281" w:rsidP="00054281">
            <w:pPr>
              <w:spacing w:line="276" w:lineRule="auto"/>
              <w:rPr>
                <w:b/>
                <w:sz w:val="22"/>
                <w:szCs w:val="22"/>
              </w:rPr>
            </w:pPr>
            <w:r>
              <w:rPr>
                <w:b/>
                <w:sz w:val="22"/>
                <w:szCs w:val="22"/>
              </w:rPr>
              <w:t>Dr. James Leland</w:t>
            </w:r>
          </w:p>
        </w:tc>
        <w:tc>
          <w:tcPr>
            <w:tcW w:w="3117" w:type="dxa"/>
          </w:tcPr>
          <w:p w14:paraId="0CFFD4E5" w14:textId="02D256C0" w:rsidR="00054281" w:rsidRPr="00054281" w:rsidRDefault="00040A36" w:rsidP="00054281">
            <w:pPr>
              <w:spacing w:line="276" w:lineRule="auto"/>
              <w:rPr>
                <w:sz w:val="22"/>
                <w:szCs w:val="22"/>
              </w:rPr>
            </w:pPr>
            <w:hyperlink r:id="rId22" w:history="1">
              <w:r w:rsidR="00C35C72" w:rsidRPr="00E36D67">
                <w:rPr>
                  <w:rStyle w:val="Hyperlink"/>
                  <w:sz w:val="22"/>
                  <w:szCs w:val="22"/>
                </w:rPr>
                <w:t>Jamesleland@cox.net</w:t>
              </w:r>
            </w:hyperlink>
          </w:p>
        </w:tc>
        <w:tc>
          <w:tcPr>
            <w:tcW w:w="3117" w:type="dxa"/>
          </w:tcPr>
          <w:p w14:paraId="4D972032" w14:textId="77777777" w:rsidR="00054281" w:rsidRPr="00054281" w:rsidRDefault="00054281" w:rsidP="00054281">
            <w:pPr>
              <w:spacing w:line="276" w:lineRule="auto"/>
              <w:rPr>
                <w:sz w:val="22"/>
                <w:szCs w:val="22"/>
              </w:rPr>
            </w:pPr>
          </w:p>
        </w:tc>
      </w:tr>
      <w:tr w:rsidR="00054281" w:rsidRPr="00054281" w14:paraId="43BC5C7C" w14:textId="77777777" w:rsidTr="00054281">
        <w:tc>
          <w:tcPr>
            <w:tcW w:w="3116" w:type="dxa"/>
          </w:tcPr>
          <w:p w14:paraId="39349FF0" w14:textId="7FCA6A4B" w:rsidR="00054281" w:rsidRPr="00054281" w:rsidRDefault="00054281" w:rsidP="00054281">
            <w:pPr>
              <w:spacing w:line="276" w:lineRule="auto"/>
              <w:rPr>
                <w:b/>
                <w:sz w:val="22"/>
                <w:szCs w:val="22"/>
              </w:rPr>
            </w:pPr>
            <w:r>
              <w:rPr>
                <w:b/>
                <w:sz w:val="22"/>
                <w:szCs w:val="22"/>
              </w:rPr>
              <w:t>Karen Pfeiffer</w:t>
            </w:r>
          </w:p>
        </w:tc>
        <w:tc>
          <w:tcPr>
            <w:tcW w:w="3117" w:type="dxa"/>
          </w:tcPr>
          <w:p w14:paraId="32E88172" w14:textId="556F130B" w:rsidR="00054281" w:rsidRPr="00054281" w:rsidRDefault="00040A36" w:rsidP="00054281">
            <w:pPr>
              <w:spacing w:line="276" w:lineRule="auto"/>
              <w:rPr>
                <w:sz w:val="22"/>
                <w:szCs w:val="22"/>
              </w:rPr>
            </w:pPr>
            <w:hyperlink r:id="rId23" w:history="1">
              <w:r w:rsidR="00C35C72" w:rsidRPr="00E36D67">
                <w:rPr>
                  <w:rStyle w:val="Hyperlink"/>
                  <w:sz w:val="22"/>
                  <w:szCs w:val="22"/>
                </w:rPr>
                <w:t>karenpf@sbcglobal.net</w:t>
              </w:r>
            </w:hyperlink>
          </w:p>
        </w:tc>
        <w:tc>
          <w:tcPr>
            <w:tcW w:w="3117" w:type="dxa"/>
          </w:tcPr>
          <w:p w14:paraId="1CBAC24A" w14:textId="77777777" w:rsidR="00054281" w:rsidRPr="00054281" w:rsidRDefault="00054281" w:rsidP="00054281">
            <w:pPr>
              <w:spacing w:line="276" w:lineRule="auto"/>
              <w:rPr>
                <w:sz w:val="22"/>
                <w:szCs w:val="22"/>
              </w:rPr>
            </w:pPr>
          </w:p>
        </w:tc>
      </w:tr>
      <w:tr w:rsidR="00054281" w:rsidRPr="00054281" w14:paraId="5531AE31" w14:textId="77777777" w:rsidTr="00054281">
        <w:tc>
          <w:tcPr>
            <w:tcW w:w="3116" w:type="dxa"/>
          </w:tcPr>
          <w:p w14:paraId="5C58069F" w14:textId="135CC49F" w:rsidR="00054281" w:rsidRPr="00054281" w:rsidRDefault="00054281" w:rsidP="00054281">
            <w:pPr>
              <w:spacing w:line="276" w:lineRule="auto"/>
              <w:rPr>
                <w:b/>
                <w:sz w:val="22"/>
                <w:szCs w:val="22"/>
              </w:rPr>
            </w:pPr>
            <w:r>
              <w:rPr>
                <w:b/>
                <w:sz w:val="22"/>
                <w:szCs w:val="22"/>
              </w:rPr>
              <w:t>Natalie Francel-Stone</w:t>
            </w:r>
          </w:p>
        </w:tc>
        <w:tc>
          <w:tcPr>
            <w:tcW w:w="3117" w:type="dxa"/>
          </w:tcPr>
          <w:p w14:paraId="3802F60D" w14:textId="6C53D77B" w:rsidR="00054281" w:rsidRPr="00054281" w:rsidRDefault="00040A36" w:rsidP="00054281">
            <w:pPr>
              <w:spacing w:line="276" w:lineRule="auto"/>
              <w:rPr>
                <w:sz w:val="22"/>
                <w:szCs w:val="22"/>
              </w:rPr>
            </w:pPr>
            <w:hyperlink r:id="rId24" w:history="1">
              <w:r w:rsidR="00C35C72" w:rsidRPr="00E36D67">
                <w:rPr>
                  <w:rStyle w:val="Hyperlink"/>
                  <w:sz w:val="22"/>
                  <w:szCs w:val="22"/>
                </w:rPr>
                <w:t>nataliefrancel@gmail.com</w:t>
              </w:r>
            </w:hyperlink>
            <w:r w:rsidR="00C35C72">
              <w:rPr>
                <w:sz w:val="22"/>
                <w:szCs w:val="22"/>
              </w:rPr>
              <w:t xml:space="preserve"> </w:t>
            </w:r>
          </w:p>
        </w:tc>
        <w:tc>
          <w:tcPr>
            <w:tcW w:w="3117" w:type="dxa"/>
          </w:tcPr>
          <w:p w14:paraId="64A626F7" w14:textId="77777777" w:rsidR="00054281" w:rsidRPr="00054281" w:rsidRDefault="00054281" w:rsidP="00054281">
            <w:pPr>
              <w:spacing w:line="276" w:lineRule="auto"/>
              <w:rPr>
                <w:sz w:val="22"/>
                <w:szCs w:val="22"/>
              </w:rPr>
            </w:pPr>
          </w:p>
        </w:tc>
      </w:tr>
      <w:tr w:rsidR="00054281" w:rsidRPr="00054281" w14:paraId="1C8C6AFE" w14:textId="77777777" w:rsidTr="00054281">
        <w:tc>
          <w:tcPr>
            <w:tcW w:w="3116" w:type="dxa"/>
          </w:tcPr>
          <w:p w14:paraId="7D2690CE" w14:textId="68EFC786" w:rsidR="00054281" w:rsidRPr="00054281" w:rsidRDefault="00054281" w:rsidP="00054281">
            <w:pPr>
              <w:spacing w:line="276" w:lineRule="auto"/>
              <w:rPr>
                <w:b/>
                <w:sz w:val="22"/>
                <w:szCs w:val="22"/>
              </w:rPr>
            </w:pPr>
            <w:r>
              <w:rPr>
                <w:b/>
                <w:sz w:val="22"/>
                <w:szCs w:val="22"/>
              </w:rPr>
              <w:t>Rae Lynn Baker</w:t>
            </w:r>
          </w:p>
        </w:tc>
        <w:tc>
          <w:tcPr>
            <w:tcW w:w="3117" w:type="dxa"/>
          </w:tcPr>
          <w:p w14:paraId="4B8E28E5" w14:textId="7D652130" w:rsidR="00054281" w:rsidRPr="00054281" w:rsidRDefault="00040A36" w:rsidP="00054281">
            <w:pPr>
              <w:spacing w:line="276" w:lineRule="auto"/>
              <w:rPr>
                <w:sz w:val="22"/>
                <w:szCs w:val="22"/>
              </w:rPr>
            </w:pPr>
            <w:hyperlink r:id="rId25" w:history="1">
              <w:r w:rsidR="00C35C72" w:rsidRPr="00E36D67">
                <w:rPr>
                  <w:rStyle w:val="Hyperlink"/>
                  <w:sz w:val="22"/>
                  <w:szCs w:val="22"/>
                </w:rPr>
                <w:t>rlbjfb@cox.net</w:t>
              </w:r>
            </w:hyperlink>
            <w:r w:rsidR="00C35C72">
              <w:rPr>
                <w:sz w:val="22"/>
                <w:szCs w:val="22"/>
              </w:rPr>
              <w:t xml:space="preserve"> </w:t>
            </w:r>
          </w:p>
        </w:tc>
        <w:tc>
          <w:tcPr>
            <w:tcW w:w="3117" w:type="dxa"/>
          </w:tcPr>
          <w:p w14:paraId="27C3C5EA" w14:textId="77777777" w:rsidR="00054281" w:rsidRPr="00054281" w:rsidRDefault="00054281" w:rsidP="00054281">
            <w:pPr>
              <w:spacing w:line="276" w:lineRule="auto"/>
              <w:rPr>
                <w:sz w:val="22"/>
                <w:szCs w:val="22"/>
              </w:rPr>
            </w:pPr>
          </w:p>
        </w:tc>
      </w:tr>
      <w:tr w:rsidR="00054281" w:rsidRPr="00054281" w14:paraId="1CF4254B" w14:textId="77777777" w:rsidTr="00054281">
        <w:tc>
          <w:tcPr>
            <w:tcW w:w="3116" w:type="dxa"/>
          </w:tcPr>
          <w:p w14:paraId="611C6FD5" w14:textId="51C64F9F" w:rsidR="00054281" w:rsidRPr="00054281" w:rsidRDefault="00054281" w:rsidP="00054281">
            <w:pPr>
              <w:spacing w:line="276" w:lineRule="auto"/>
              <w:rPr>
                <w:b/>
                <w:sz w:val="22"/>
                <w:szCs w:val="22"/>
              </w:rPr>
            </w:pPr>
            <w:r>
              <w:rPr>
                <w:b/>
                <w:sz w:val="22"/>
                <w:szCs w:val="22"/>
              </w:rPr>
              <w:t>Michelle Pentz</w:t>
            </w:r>
          </w:p>
        </w:tc>
        <w:tc>
          <w:tcPr>
            <w:tcW w:w="3117" w:type="dxa"/>
          </w:tcPr>
          <w:p w14:paraId="1AFB2B1A" w14:textId="4AD5BED4" w:rsidR="00D45A11" w:rsidRPr="00054281" w:rsidRDefault="00040A36" w:rsidP="00054281">
            <w:pPr>
              <w:spacing w:line="276" w:lineRule="auto"/>
              <w:rPr>
                <w:sz w:val="22"/>
                <w:szCs w:val="22"/>
              </w:rPr>
            </w:pPr>
            <w:hyperlink r:id="rId26" w:history="1">
              <w:r w:rsidR="006F2F8E" w:rsidRPr="00E36D67">
                <w:rPr>
                  <w:rStyle w:val="Hyperlink"/>
                  <w:sz w:val="22"/>
                  <w:szCs w:val="22"/>
                </w:rPr>
                <w:t>Michelle.Pentz@sckans.edu</w:t>
              </w:r>
            </w:hyperlink>
            <w:r w:rsidR="006F2F8E">
              <w:rPr>
                <w:sz w:val="22"/>
                <w:szCs w:val="22"/>
              </w:rPr>
              <w:t xml:space="preserve"> </w:t>
            </w:r>
          </w:p>
        </w:tc>
        <w:tc>
          <w:tcPr>
            <w:tcW w:w="3117" w:type="dxa"/>
          </w:tcPr>
          <w:p w14:paraId="30B14D6D" w14:textId="69A1C63B" w:rsidR="00054281" w:rsidRPr="00054281" w:rsidRDefault="006F2F8E" w:rsidP="00054281">
            <w:pPr>
              <w:spacing w:line="276" w:lineRule="auto"/>
              <w:rPr>
                <w:sz w:val="22"/>
                <w:szCs w:val="22"/>
              </w:rPr>
            </w:pPr>
            <w:r>
              <w:rPr>
                <w:sz w:val="22"/>
                <w:szCs w:val="22"/>
              </w:rPr>
              <w:t>620-229-6187</w:t>
            </w:r>
          </w:p>
        </w:tc>
      </w:tr>
      <w:tr w:rsidR="00C35C72" w:rsidRPr="00054281" w14:paraId="73A655CB" w14:textId="77777777" w:rsidTr="00054281">
        <w:tc>
          <w:tcPr>
            <w:tcW w:w="3116" w:type="dxa"/>
          </w:tcPr>
          <w:p w14:paraId="623D283A" w14:textId="4F363F63" w:rsidR="00C35C72" w:rsidRDefault="00C35C72" w:rsidP="00054281">
            <w:pPr>
              <w:spacing w:line="276" w:lineRule="auto"/>
              <w:rPr>
                <w:b/>
                <w:sz w:val="22"/>
                <w:szCs w:val="22"/>
              </w:rPr>
            </w:pPr>
            <w:r>
              <w:rPr>
                <w:b/>
                <w:sz w:val="22"/>
                <w:szCs w:val="22"/>
              </w:rPr>
              <w:t>Rose Hanna</w:t>
            </w:r>
          </w:p>
        </w:tc>
        <w:tc>
          <w:tcPr>
            <w:tcW w:w="3117" w:type="dxa"/>
          </w:tcPr>
          <w:p w14:paraId="5F3D2989" w14:textId="4D25A2F4" w:rsidR="00C35C72" w:rsidRDefault="00040A36" w:rsidP="00054281">
            <w:pPr>
              <w:spacing w:line="276" w:lineRule="auto"/>
              <w:rPr>
                <w:sz w:val="22"/>
                <w:szCs w:val="22"/>
              </w:rPr>
            </w:pPr>
            <w:hyperlink r:id="rId27" w:history="1">
              <w:r w:rsidR="00C35C72" w:rsidRPr="00E36D67">
                <w:rPr>
                  <w:rStyle w:val="Hyperlink"/>
                  <w:sz w:val="22"/>
                  <w:szCs w:val="22"/>
                </w:rPr>
                <w:t>Rose.Hanna@sckans.edu</w:t>
              </w:r>
            </w:hyperlink>
            <w:r w:rsidR="00C35C72">
              <w:rPr>
                <w:sz w:val="22"/>
                <w:szCs w:val="22"/>
              </w:rPr>
              <w:t xml:space="preserve"> </w:t>
            </w:r>
          </w:p>
        </w:tc>
        <w:tc>
          <w:tcPr>
            <w:tcW w:w="3117" w:type="dxa"/>
          </w:tcPr>
          <w:p w14:paraId="486F5F43" w14:textId="37E94860" w:rsidR="00C35C72" w:rsidRDefault="00C35C72" w:rsidP="00054281">
            <w:pPr>
              <w:spacing w:line="276" w:lineRule="auto"/>
              <w:rPr>
                <w:sz w:val="22"/>
                <w:szCs w:val="22"/>
              </w:rPr>
            </w:pPr>
            <w:r>
              <w:rPr>
                <w:sz w:val="22"/>
                <w:szCs w:val="22"/>
              </w:rPr>
              <w:t>620-229-6272</w:t>
            </w:r>
          </w:p>
        </w:tc>
      </w:tr>
      <w:tr w:rsidR="00E8214B" w:rsidRPr="00054281" w14:paraId="54DF1987" w14:textId="77777777" w:rsidTr="00054281">
        <w:tc>
          <w:tcPr>
            <w:tcW w:w="3116" w:type="dxa"/>
          </w:tcPr>
          <w:p w14:paraId="599FC6D5" w14:textId="0DE33127" w:rsidR="00E8214B" w:rsidRDefault="00E8214B" w:rsidP="00054281">
            <w:pPr>
              <w:spacing w:line="276" w:lineRule="auto"/>
              <w:rPr>
                <w:b/>
                <w:sz w:val="22"/>
                <w:szCs w:val="22"/>
              </w:rPr>
            </w:pPr>
            <w:r>
              <w:rPr>
                <w:b/>
                <w:sz w:val="22"/>
                <w:szCs w:val="22"/>
              </w:rPr>
              <w:t>Nikki Kirk</w:t>
            </w:r>
          </w:p>
        </w:tc>
        <w:tc>
          <w:tcPr>
            <w:tcW w:w="3117" w:type="dxa"/>
          </w:tcPr>
          <w:p w14:paraId="619BAF52" w14:textId="77777777" w:rsidR="00E8214B" w:rsidRDefault="00E8214B" w:rsidP="00054281">
            <w:pPr>
              <w:spacing w:line="276" w:lineRule="auto"/>
            </w:pPr>
          </w:p>
        </w:tc>
        <w:tc>
          <w:tcPr>
            <w:tcW w:w="3117" w:type="dxa"/>
          </w:tcPr>
          <w:p w14:paraId="2CA1C3BE" w14:textId="77777777" w:rsidR="00E8214B" w:rsidRDefault="00E8214B" w:rsidP="00054281">
            <w:pPr>
              <w:spacing w:line="276" w:lineRule="auto"/>
              <w:rPr>
                <w:sz w:val="22"/>
                <w:szCs w:val="22"/>
              </w:rPr>
            </w:pPr>
          </w:p>
        </w:tc>
      </w:tr>
    </w:tbl>
    <w:p w14:paraId="28626FB4" w14:textId="6BACD7B4" w:rsidR="003563FE" w:rsidRDefault="00963E4B" w:rsidP="00054281">
      <w:pPr>
        <w:spacing w:after="200" w:line="276" w:lineRule="auto"/>
        <w:rPr>
          <w:b/>
        </w:rPr>
      </w:pPr>
      <w:r>
        <w:rPr>
          <w:b/>
        </w:rPr>
        <w:br/>
      </w:r>
    </w:p>
    <w:p w14:paraId="5156FB50" w14:textId="2FBC7606" w:rsidR="00502717" w:rsidRDefault="00285549" w:rsidP="00FA5FEA">
      <w:pPr>
        <w:spacing w:after="200" w:line="276" w:lineRule="auto"/>
        <w:rPr>
          <w:b/>
        </w:rPr>
      </w:pPr>
      <w:r>
        <w:rPr>
          <w:b/>
        </w:rPr>
        <w:lastRenderedPageBreak/>
        <w:t>Health &amp;</w:t>
      </w:r>
      <w:r w:rsidR="00502717">
        <w:rPr>
          <w:b/>
        </w:rPr>
        <w:t xml:space="preserve"> Safety</w:t>
      </w:r>
    </w:p>
    <w:p w14:paraId="6679CE76" w14:textId="77777777" w:rsidR="00502717" w:rsidRPr="00502717" w:rsidRDefault="00502717" w:rsidP="00FA5FEA">
      <w:pPr>
        <w:shd w:val="clear" w:color="auto" w:fill="FFFFFF"/>
        <w:spacing w:before="100" w:beforeAutospacing="1" w:after="100" w:afterAutospacing="1" w:line="276" w:lineRule="auto"/>
        <w:ind w:left="720"/>
        <w:jc w:val="both"/>
        <w:rPr>
          <w:b/>
          <w:bCs/>
          <w:iCs/>
          <w:color w:val="000000"/>
          <w:sz w:val="22"/>
          <w:szCs w:val="22"/>
        </w:rPr>
      </w:pPr>
      <w:r w:rsidRPr="00502717">
        <w:rPr>
          <w:sz w:val="22"/>
          <w:szCs w:val="22"/>
        </w:rPr>
        <w:t xml:space="preserve">Participation in musical </w:t>
      </w:r>
      <w:r w:rsidRPr="00502717">
        <w:rPr>
          <w:sz w:val="22"/>
          <w:szCs w:val="22"/>
          <w:lang w:eastAsia="ja-JP"/>
        </w:rPr>
        <w:t>activities may lead to hearing, vocal, and musculoskeletal issues in some individuals. Faculty will provide information related to such problems in specific courses, but students are ultimately responsible for treating and preventing their injuries. Faculty and staff will support hea</w:t>
      </w:r>
      <w:r w:rsidRPr="00502717">
        <w:rPr>
          <w:sz w:val="22"/>
          <w:szCs w:val="22"/>
        </w:rPr>
        <w:t>lthful involvement in the arts.</w:t>
      </w:r>
    </w:p>
    <w:p w14:paraId="10F3FABE" w14:textId="678E00BF" w:rsidR="00502717" w:rsidRDefault="00D7240D" w:rsidP="00FA5FEA">
      <w:pPr>
        <w:spacing w:after="200" w:line="276" w:lineRule="auto"/>
        <w:rPr>
          <w:b/>
        </w:rPr>
      </w:pPr>
      <w:r w:rsidRPr="00D7240D">
        <w:rPr>
          <w:b/>
        </w:rPr>
        <w:t>National Association of Schools of Music Accreditation (NASM)</w:t>
      </w:r>
    </w:p>
    <w:p w14:paraId="5AFAD0D1" w14:textId="656868B6" w:rsidR="000302C4" w:rsidRPr="00FA5FEA" w:rsidRDefault="00E8214B" w:rsidP="00FA5FEA">
      <w:pPr>
        <w:pStyle w:val="NoSpacing"/>
        <w:spacing w:line="276" w:lineRule="auto"/>
        <w:ind w:left="720"/>
        <w:rPr>
          <w:rFonts w:ascii="Times New Roman" w:hAnsi="Times New Roman" w:cs="Times New Roman"/>
        </w:rPr>
      </w:pPr>
      <w:r>
        <w:rPr>
          <w:rFonts w:ascii="Times New Roman" w:hAnsi="Times New Roman" w:cs="Times New Roman"/>
        </w:rPr>
        <w:t>Southwestern C</w:t>
      </w:r>
      <w:r w:rsidR="00D7240D" w:rsidRPr="000302C4">
        <w:rPr>
          <w:rFonts w:ascii="Times New Roman" w:hAnsi="Times New Roman" w:cs="Times New Roman"/>
        </w:rPr>
        <w:t>ollege is an</w:t>
      </w:r>
      <w:r w:rsidR="00502717" w:rsidRPr="000302C4">
        <w:rPr>
          <w:rFonts w:ascii="Times New Roman" w:hAnsi="Times New Roman" w:cs="Times New Roman"/>
        </w:rPr>
        <w:t xml:space="preserve"> accredited</w:t>
      </w:r>
      <w:r w:rsidR="00D7240D" w:rsidRPr="000302C4">
        <w:rPr>
          <w:rFonts w:ascii="Times New Roman" w:hAnsi="Times New Roman" w:cs="Times New Roman"/>
        </w:rPr>
        <w:t xml:space="preserve"> institutional member of </w:t>
      </w:r>
      <w:r w:rsidR="00502717" w:rsidRPr="000302C4">
        <w:rPr>
          <w:rFonts w:ascii="Times New Roman" w:hAnsi="Times New Roman" w:cs="Times New Roman"/>
        </w:rPr>
        <w:t>the National Association of Schools of Music.</w:t>
      </w:r>
      <w:r w:rsidR="00502717">
        <w:rPr>
          <w:b/>
        </w:rPr>
        <w:t xml:space="preserve"> </w:t>
      </w:r>
      <w:r w:rsidR="000302C4">
        <w:rPr>
          <w:rFonts w:ascii="Times New Roman" w:hAnsi="Times New Roman" w:cs="Times New Roman"/>
        </w:rPr>
        <w:t xml:space="preserve">This accreditation and our vision statement showcases our faculty commitment to all students. The </w:t>
      </w:r>
      <w:r w:rsidR="003C4BDF">
        <w:rPr>
          <w:rFonts w:ascii="Times New Roman" w:hAnsi="Times New Roman" w:cs="Times New Roman"/>
        </w:rPr>
        <w:t>Music Department</w:t>
      </w:r>
      <w:r w:rsidR="000302C4">
        <w:rPr>
          <w:rFonts w:ascii="Times New Roman" w:hAnsi="Times New Roman" w:cs="Times New Roman"/>
        </w:rPr>
        <w:t xml:space="preserve"> </w:t>
      </w:r>
      <w:r w:rsidR="000302C4" w:rsidRPr="000302C4">
        <w:rPr>
          <w:rFonts w:ascii="Times New Roman" w:hAnsi="Times New Roman" w:cs="Times New Roman"/>
        </w:rPr>
        <w:t>nurtures intellectual development, aesthetic sensibility, and creativity through stimulating classroom and performance experiences to prepare students as professionals and advocates who cultivate the arts.</w:t>
      </w:r>
    </w:p>
    <w:p w14:paraId="74C99A34" w14:textId="249982FF" w:rsidR="00B44578" w:rsidRDefault="00040A36" w:rsidP="00FA5FEA">
      <w:pPr>
        <w:spacing w:line="276" w:lineRule="auto"/>
        <w:rPr>
          <w:b/>
          <w:sz w:val="22"/>
          <w:szCs w:val="22"/>
        </w:rPr>
      </w:pPr>
      <w:r>
        <w:rPr>
          <w:sz w:val="22"/>
          <w:szCs w:val="22"/>
        </w:rPr>
        <w:pict w14:anchorId="69F62FED">
          <v:rect id="_x0000_i1025" style="width:0;height:1.5pt" o:hralign="center" o:hrstd="t" o:hr="t" fillcolor="#a0a0a0" stroked="f"/>
        </w:pict>
      </w:r>
    </w:p>
    <w:p w14:paraId="2D130B85" w14:textId="331510A8" w:rsidR="009725ED" w:rsidRDefault="00F672C8" w:rsidP="00FA5FEA">
      <w:pPr>
        <w:spacing w:line="276" w:lineRule="auto"/>
        <w:jc w:val="center"/>
        <w:rPr>
          <w:b/>
          <w:sz w:val="22"/>
          <w:szCs w:val="22"/>
        </w:rPr>
      </w:pPr>
      <w:r w:rsidRPr="006F2F8E">
        <w:rPr>
          <w:b/>
          <w:sz w:val="22"/>
          <w:szCs w:val="22"/>
        </w:rPr>
        <w:t>FACILITIES</w:t>
      </w:r>
    </w:p>
    <w:p w14:paraId="4A2CC7E2" w14:textId="77777777" w:rsidR="00FA5FEA" w:rsidRPr="006F2F8E" w:rsidRDefault="00FA5FEA" w:rsidP="00FA5FEA">
      <w:pPr>
        <w:spacing w:line="276" w:lineRule="auto"/>
        <w:jc w:val="center"/>
        <w:rPr>
          <w:b/>
          <w:sz w:val="22"/>
          <w:szCs w:val="22"/>
        </w:rPr>
      </w:pPr>
    </w:p>
    <w:p w14:paraId="4EADB94B" w14:textId="77777777" w:rsidR="009725ED" w:rsidRPr="006F2F8E" w:rsidRDefault="009725ED" w:rsidP="00FA5FEA">
      <w:pPr>
        <w:spacing w:line="276" w:lineRule="auto"/>
        <w:rPr>
          <w:b/>
          <w:sz w:val="22"/>
          <w:szCs w:val="22"/>
        </w:rPr>
      </w:pPr>
      <w:r w:rsidRPr="006F2F8E">
        <w:rPr>
          <w:b/>
          <w:sz w:val="22"/>
          <w:szCs w:val="22"/>
        </w:rPr>
        <w:t>The Listening Lab</w:t>
      </w:r>
    </w:p>
    <w:p w14:paraId="79AA5320" w14:textId="77777777" w:rsidR="009725ED" w:rsidRPr="006F2F8E" w:rsidRDefault="009725ED" w:rsidP="00FA5FEA">
      <w:pPr>
        <w:spacing w:line="276" w:lineRule="auto"/>
        <w:rPr>
          <w:b/>
          <w:sz w:val="22"/>
          <w:szCs w:val="22"/>
        </w:rPr>
      </w:pPr>
    </w:p>
    <w:p w14:paraId="1643ED83" w14:textId="16508E4D" w:rsidR="009725ED" w:rsidRPr="006F2F8E" w:rsidRDefault="009725ED" w:rsidP="00FA5FEA">
      <w:pPr>
        <w:spacing w:line="276" w:lineRule="auto"/>
        <w:ind w:left="720"/>
        <w:jc w:val="both"/>
        <w:rPr>
          <w:sz w:val="22"/>
          <w:szCs w:val="22"/>
        </w:rPr>
      </w:pPr>
      <w:r w:rsidRPr="006F2F8E">
        <w:rPr>
          <w:sz w:val="22"/>
          <w:szCs w:val="22"/>
        </w:rPr>
        <w:t xml:space="preserve">The Listening </w:t>
      </w:r>
      <w:r w:rsidR="00543FB5">
        <w:rPr>
          <w:sz w:val="22"/>
          <w:szCs w:val="22"/>
        </w:rPr>
        <w:t>Lab is located adjacent to the performing arts o</w:t>
      </w:r>
      <w:r w:rsidRPr="006F2F8E">
        <w:rPr>
          <w:sz w:val="22"/>
          <w:szCs w:val="22"/>
        </w:rPr>
        <w:t>ffice. Listening facilities and other electronic equipment can be found in this location</w:t>
      </w:r>
      <w:r w:rsidR="004C74F9">
        <w:rPr>
          <w:sz w:val="22"/>
          <w:szCs w:val="22"/>
        </w:rPr>
        <w:t xml:space="preserve">. </w:t>
      </w:r>
      <w:r w:rsidR="00E8214B">
        <w:rPr>
          <w:sz w:val="22"/>
          <w:szCs w:val="22"/>
        </w:rPr>
        <w:t>Laptop hookups, r</w:t>
      </w:r>
      <w:r w:rsidRPr="006F2F8E">
        <w:rPr>
          <w:sz w:val="22"/>
          <w:szCs w:val="22"/>
        </w:rPr>
        <w:t>ecords, tapes, CDs</w:t>
      </w:r>
      <w:r w:rsidR="00E8214B">
        <w:rPr>
          <w:sz w:val="22"/>
          <w:szCs w:val="22"/>
        </w:rPr>
        <w:t>, the Blair Laser Disc Collection,</w:t>
      </w:r>
      <w:r w:rsidRPr="006F2F8E">
        <w:rPr>
          <w:sz w:val="22"/>
          <w:szCs w:val="22"/>
        </w:rPr>
        <w:t xml:space="preserve"> and reference books are also available for student use. All are welcome and encouraged to use these materials and equipment.</w:t>
      </w:r>
    </w:p>
    <w:p w14:paraId="46FB69DF" w14:textId="77777777" w:rsidR="009725ED" w:rsidRPr="006F2F8E" w:rsidRDefault="009725ED" w:rsidP="00FA5FEA">
      <w:pPr>
        <w:spacing w:line="276" w:lineRule="auto"/>
        <w:rPr>
          <w:sz w:val="22"/>
          <w:szCs w:val="22"/>
        </w:rPr>
      </w:pPr>
    </w:p>
    <w:p w14:paraId="36195B17" w14:textId="77777777" w:rsidR="009725ED" w:rsidRPr="006F2F8E" w:rsidRDefault="009725ED" w:rsidP="00FA5FEA">
      <w:pPr>
        <w:spacing w:line="276" w:lineRule="auto"/>
        <w:rPr>
          <w:b/>
          <w:sz w:val="22"/>
          <w:szCs w:val="22"/>
        </w:rPr>
      </w:pPr>
      <w:r w:rsidRPr="006F2F8E">
        <w:rPr>
          <w:b/>
          <w:sz w:val="22"/>
          <w:szCs w:val="22"/>
        </w:rPr>
        <w:t>Lockers</w:t>
      </w:r>
    </w:p>
    <w:p w14:paraId="05C85B59" w14:textId="77777777" w:rsidR="009725ED" w:rsidRPr="006F2F8E" w:rsidRDefault="009725ED" w:rsidP="00FA5FEA">
      <w:pPr>
        <w:spacing w:line="276" w:lineRule="auto"/>
        <w:rPr>
          <w:b/>
          <w:sz w:val="22"/>
          <w:szCs w:val="22"/>
        </w:rPr>
      </w:pPr>
    </w:p>
    <w:p w14:paraId="72651E93" w14:textId="1DDFA7D6" w:rsidR="009725ED" w:rsidRPr="006F2F8E" w:rsidRDefault="009725ED" w:rsidP="00FA5FEA">
      <w:pPr>
        <w:spacing w:line="276" w:lineRule="auto"/>
        <w:ind w:left="720"/>
        <w:jc w:val="both"/>
        <w:rPr>
          <w:sz w:val="22"/>
          <w:szCs w:val="22"/>
        </w:rPr>
      </w:pPr>
      <w:r w:rsidRPr="006F2F8E">
        <w:rPr>
          <w:sz w:val="22"/>
          <w:szCs w:val="22"/>
        </w:rPr>
        <w:t xml:space="preserve">Personal lockers are </w:t>
      </w:r>
      <w:r w:rsidR="00F071FB" w:rsidRPr="006F2F8E">
        <w:rPr>
          <w:sz w:val="22"/>
          <w:szCs w:val="22"/>
        </w:rPr>
        <w:t xml:space="preserve">available </w:t>
      </w:r>
      <w:r w:rsidR="00E8214B">
        <w:rPr>
          <w:sz w:val="22"/>
          <w:szCs w:val="22"/>
        </w:rPr>
        <w:t xml:space="preserve">in the practice room side of Darbeth adjacent to the rehearsal hall, as well as </w:t>
      </w:r>
      <w:r w:rsidR="00F071FB" w:rsidRPr="006F2F8E">
        <w:rPr>
          <w:sz w:val="22"/>
          <w:szCs w:val="22"/>
        </w:rPr>
        <w:t xml:space="preserve">on </w:t>
      </w:r>
      <w:r w:rsidR="00E8214B">
        <w:rPr>
          <w:sz w:val="22"/>
          <w:szCs w:val="22"/>
        </w:rPr>
        <w:t>the second floor of the main building opposite Darbeth Room 201.</w:t>
      </w:r>
      <w:r w:rsidR="004C74F9">
        <w:rPr>
          <w:sz w:val="22"/>
          <w:szCs w:val="22"/>
        </w:rPr>
        <w:t xml:space="preserve"> </w:t>
      </w:r>
      <w:r w:rsidRPr="006F2F8E">
        <w:rPr>
          <w:sz w:val="22"/>
          <w:szCs w:val="22"/>
        </w:rPr>
        <w:t>These may be checked out through the faculty assistant</w:t>
      </w:r>
      <w:r w:rsidR="004C74F9">
        <w:rPr>
          <w:sz w:val="22"/>
          <w:szCs w:val="22"/>
        </w:rPr>
        <w:t xml:space="preserve">. </w:t>
      </w:r>
      <w:r w:rsidRPr="008C004A">
        <w:rPr>
          <w:sz w:val="22"/>
          <w:szCs w:val="22"/>
        </w:rPr>
        <w:t>Padlocks a</w:t>
      </w:r>
      <w:r w:rsidR="00F071FB" w:rsidRPr="008C004A">
        <w:rPr>
          <w:sz w:val="22"/>
          <w:szCs w:val="22"/>
        </w:rPr>
        <w:t xml:space="preserve">re </w:t>
      </w:r>
      <w:r w:rsidR="00E8214B">
        <w:rPr>
          <w:sz w:val="22"/>
          <w:szCs w:val="22"/>
        </w:rPr>
        <w:t>issued, free of charge, through the Performing Arts Office, but must be returned and lockers should be cleaned out at the end of the academic year.</w:t>
      </w:r>
    </w:p>
    <w:p w14:paraId="2C52E4EA" w14:textId="77777777" w:rsidR="009725ED" w:rsidRPr="006F2F8E" w:rsidRDefault="009725ED" w:rsidP="00FA5FEA">
      <w:pPr>
        <w:spacing w:line="276" w:lineRule="auto"/>
        <w:rPr>
          <w:sz w:val="22"/>
          <w:szCs w:val="22"/>
        </w:rPr>
      </w:pPr>
    </w:p>
    <w:p w14:paraId="0324B410" w14:textId="77777777" w:rsidR="009725ED" w:rsidRPr="006F2F8E" w:rsidRDefault="009725ED" w:rsidP="00FA5FEA">
      <w:pPr>
        <w:spacing w:line="276" w:lineRule="auto"/>
        <w:rPr>
          <w:b/>
          <w:sz w:val="22"/>
          <w:szCs w:val="22"/>
        </w:rPr>
      </w:pPr>
      <w:r w:rsidRPr="006F2F8E">
        <w:rPr>
          <w:b/>
          <w:sz w:val="22"/>
          <w:szCs w:val="22"/>
        </w:rPr>
        <w:t>Bulletin Board</w:t>
      </w:r>
    </w:p>
    <w:p w14:paraId="321C6F21" w14:textId="77777777" w:rsidR="009725ED" w:rsidRPr="006F2F8E" w:rsidRDefault="009725ED" w:rsidP="00FA5FEA">
      <w:pPr>
        <w:spacing w:line="276" w:lineRule="auto"/>
        <w:rPr>
          <w:b/>
          <w:sz w:val="22"/>
          <w:szCs w:val="22"/>
        </w:rPr>
      </w:pPr>
    </w:p>
    <w:p w14:paraId="07E00A01" w14:textId="4BA8E5F4" w:rsidR="009725ED" w:rsidRPr="006F2F8E" w:rsidRDefault="00543FB5" w:rsidP="00FA5FEA">
      <w:pPr>
        <w:spacing w:line="276" w:lineRule="auto"/>
        <w:ind w:left="720"/>
        <w:jc w:val="both"/>
        <w:rPr>
          <w:sz w:val="22"/>
          <w:szCs w:val="22"/>
        </w:rPr>
      </w:pPr>
      <w:r>
        <w:rPr>
          <w:sz w:val="22"/>
          <w:szCs w:val="22"/>
        </w:rPr>
        <w:t>The bulletin board outside the performing arts o</w:t>
      </w:r>
      <w:r w:rsidR="009725ED" w:rsidRPr="006F2F8E">
        <w:rPr>
          <w:sz w:val="22"/>
          <w:szCs w:val="22"/>
        </w:rPr>
        <w:t>ffice</w:t>
      </w:r>
      <w:r w:rsidR="00F071FB" w:rsidRPr="006F2F8E">
        <w:rPr>
          <w:sz w:val="22"/>
          <w:szCs w:val="22"/>
        </w:rPr>
        <w:t xml:space="preserve"> </w:t>
      </w:r>
      <w:r w:rsidR="009725ED" w:rsidRPr="006F2F8E">
        <w:rPr>
          <w:sz w:val="22"/>
          <w:szCs w:val="22"/>
        </w:rPr>
        <w:t>is a means of communication between students and faculty, as well as a source of information concerning past, present, and future events</w:t>
      </w:r>
      <w:r w:rsidR="004C74F9">
        <w:rPr>
          <w:sz w:val="22"/>
          <w:szCs w:val="22"/>
        </w:rPr>
        <w:t xml:space="preserve">. </w:t>
      </w:r>
      <w:r>
        <w:rPr>
          <w:sz w:val="22"/>
          <w:szCs w:val="22"/>
        </w:rPr>
        <w:t>Please check it often. E-mail will also be sent</w:t>
      </w:r>
      <w:r w:rsidR="009725ED" w:rsidRPr="006F2F8E">
        <w:rPr>
          <w:sz w:val="22"/>
          <w:szCs w:val="22"/>
        </w:rPr>
        <w:t xml:space="preserve"> to remind you of events and deadlines. </w:t>
      </w:r>
    </w:p>
    <w:p w14:paraId="38EC77A5" w14:textId="77777777" w:rsidR="009725ED" w:rsidRPr="006F2F8E" w:rsidRDefault="009725ED" w:rsidP="00FA5FEA">
      <w:pPr>
        <w:spacing w:line="276" w:lineRule="auto"/>
        <w:rPr>
          <w:sz w:val="22"/>
          <w:szCs w:val="22"/>
        </w:rPr>
      </w:pPr>
    </w:p>
    <w:p w14:paraId="62B6C005" w14:textId="58C322DE" w:rsidR="009725ED" w:rsidRPr="006F2F8E" w:rsidRDefault="00285549" w:rsidP="00FA5FEA">
      <w:pPr>
        <w:spacing w:line="276" w:lineRule="auto"/>
        <w:rPr>
          <w:b/>
          <w:sz w:val="22"/>
          <w:szCs w:val="22"/>
        </w:rPr>
      </w:pPr>
      <w:r>
        <w:rPr>
          <w:b/>
          <w:sz w:val="22"/>
          <w:szCs w:val="22"/>
        </w:rPr>
        <w:t>Job &amp;</w:t>
      </w:r>
      <w:r w:rsidR="009725ED" w:rsidRPr="006F2F8E">
        <w:rPr>
          <w:b/>
          <w:sz w:val="22"/>
          <w:szCs w:val="22"/>
        </w:rPr>
        <w:t xml:space="preserve"> Workshop Information</w:t>
      </w:r>
    </w:p>
    <w:p w14:paraId="17F159CF" w14:textId="77777777" w:rsidR="009725ED" w:rsidRPr="006F2F8E" w:rsidRDefault="009725ED" w:rsidP="00FA5FEA">
      <w:pPr>
        <w:spacing w:line="276" w:lineRule="auto"/>
        <w:jc w:val="both"/>
        <w:rPr>
          <w:b/>
          <w:sz w:val="22"/>
          <w:szCs w:val="22"/>
        </w:rPr>
      </w:pPr>
    </w:p>
    <w:p w14:paraId="210F1372" w14:textId="4430080F" w:rsidR="009725ED" w:rsidRPr="006F2F8E" w:rsidRDefault="009725ED" w:rsidP="00FA5FEA">
      <w:pPr>
        <w:spacing w:line="276" w:lineRule="auto"/>
        <w:ind w:left="720"/>
        <w:jc w:val="both"/>
        <w:rPr>
          <w:sz w:val="22"/>
          <w:szCs w:val="22"/>
        </w:rPr>
      </w:pPr>
      <w:r w:rsidRPr="006F2F8E">
        <w:rPr>
          <w:sz w:val="22"/>
          <w:szCs w:val="22"/>
        </w:rPr>
        <w:t>In</w:t>
      </w:r>
      <w:r w:rsidR="00543FB5">
        <w:rPr>
          <w:sz w:val="22"/>
          <w:szCs w:val="22"/>
        </w:rPr>
        <w:t>formation is available in the practice room a</w:t>
      </w:r>
      <w:r w:rsidRPr="006F2F8E">
        <w:rPr>
          <w:sz w:val="22"/>
          <w:szCs w:val="22"/>
        </w:rPr>
        <w:t>rea. You will find information on employment opportunities, music workshops, competitions, graduate programs, and information about summer music festivals and camps.</w:t>
      </w:r>
    </w:p>
    <w:p w14:paraId="5A69CD8F" w14:textId="77777777" w:rsidR="009725ED" w:rsidRPr="006F2F8E" w:rsidRDefault="009725ED" w:rsidP="00FA5FEA">
      <w:pPr>
        <w:spacing w:line="276" w:lineRule="auto"/>
        <w:ind w:left="720"/>
        <w:rPr>
          <w:sz w:val="22"/>
          <w:szCs w:val="22"/>
        </w:rPr>
      </w:pPr>
    </w:p>
    <w:p w14:paraId="32FD148D" w14:textId="77777777" w:rsidR="00FA5FEA" w:rsidRDefault="00FA5FEA" w:rsidP="00FA5FEA">
      <w:pPr>
        <w:spacing w:line="276" w:lineRule="auto"/>
        <w:ind w:left="720" w:hanging="720"/>
        <w:rPr>
          <w:b/>
          <w:sz w:val="22"/>
          <w:szCs w:val="22"/>
        </w:rPr>
      </w:pPr>
    </w:p>
    <w:p w14:paraId="27FFDC4A" w14:textId="77777777" w:rsidR="009725ED" w:rsidRPr="006F2F8E" w:rsidRDefault="009725ED" w:rsidP="00C17AAF">
      <w:pPr>
        <w:spacing w:line="276" w:lineRule="auto"/>
        <w:rPr>
          <w:b/>
          <w:sz w:val="22"/>
          <w:szCs w:val="22"/>
        </w:rPr>
      </w:pPr>
      <w:r w:rsidRPr="006F2F8E">
        <w:rPr>
          <w:b/>
          <w:sz w:val="22"/>
          <w:szCs w:val="22"/>
        </w:rPr>
        <w:lastRenderedPageBreak/>
        <w:t>Xerox Copying Policy</w:t>
      </w:r>
    </w:p>
    <w:p w14:paraId="1DB2C798" w14:textId="77777777" w:rsidR="009725ED" w:rsidRPr="006F2F8E" w:rsidRDefault="009725ED" w:rsidP="00FA5FEA">
      <w:pPr>
        <w:spacing w:line="276" w:lineRule="auto"/>
        <w:ind w:left="720" w:hanging="720"/>
        <w:rPr>
          <w:sz w:val="22"/>
          <w:szCs w:val="22"/>
        </w:rPr>
      </w:pPr>
      <w:r w:rsidRPr="006F2F8E">
        <w:rPr>
          <w:b/>
          <w:sz w:val="22"/>
          <w:szCs w:val="22"/>
        </w:rPr>
        <w:tab/>
      </w:r>
    </w:p>
    <w:p w14:paraId="3A3E087E" w14:textId="3F1B31F5" w:rsidR="0095685E" w:rsidRDefault="009725ED" w:rsidP="00FA5FEA">
      <w:pPr>
        <w:spacing w:line="276" w:lineRule="auto"/>
        <w:ind w:left="720" w:hanging="720"/>
        <w:jc w:val="both"/>
        <w:rPr>
          <w:sz w:val="22"/>
          <w:szCs w:val="22"/>
        </w:rPr>
      </w:pPr>
      <w:r w:rsidRPr="006F2F8E">
        <w:rPr>
          <w:sz w:val="22"/>
          <w:szCs w:val="22"/>
        </w:rPr>
        <w:tab/>
        <w:t>The copier is located i</w:t>
      </w:r>
      <w:r w:rsidR="00543FB5">
        <w:rPr>
          <w:sz w:val="22"/>
          <w:szCs w:val="22"/>
        </w:rPr>
        <w:t>n the mailroom adjacent to the performing arts o</w:t>
      </w:r>
      <w:r w:rsidRPr="006F2F8E">
        <w:rPr>
          <w:sz w:val="22"/>
          <w:szCs w:val="22"/>
        </w:rPr>
        <w:t>ffice. Stu</w:t>
      </w:r>
      <w:r w:rsidR="002335A1">
        <w:rPr>
          <w:sz w:val="22"/>
          <w:szCs w:val="22"/>
        </w:rPr>
        <w:t>dents are required to use your S</w:t>
      </w:r>
      <w:r w:rsidRPr="006F2F8E">
        <w:rPr>
          <w:sz w:val="22"/>
          <w:szCs w:val="22"/>
        </w:rPr>
        <w:t>tudent ID when making personal copies; charges will be applied to your student account.</w:t>
      </w:r>
      <w:r w:rsidR="00FA5FEA">
        <w:rPr>
          <w:sz w:val="22"/>
          <w:szCs w:val="22"/>
        </w:rPr>
        <w:t xml:space="preserve"> </w:t>
      </w:r>
    </w:p>
    <w:p w14:paraId="1158602B" w14:textId="77777777" w:rsidR="00FA5FEA" w:rsidRPr="00FA5FEA" w:rsidRDefault="00FA5FEA" w:rsidP="00FA5FEA">
      <w:pPr>
        <w:spacing w:line="276" w:lineRule="auto"/>
        <w:ind w:left="720" w:hanging="720"/>
        <w:jc w:val="both"/>
        <w:rPr>
          <w:sz w:val="22"/>
          <w:szCs w:val="22"/>
        </w:rPr>
      </w:pPr>
    </w:p>
    <w:p w14:paraId="1D86BA1C" w14:textId="77777777" w:rsidR="009725ED" w:rsidRPr="006F2F8E" w:rsidRDefault="009725ED" w:rsidP="00FA5FEA">
      <w:pPr>
        <w:spacing w:after="200" w:line="276" w:lineRule="auto"/>
        <w:rPr>
          <w:sz w:val="22"/>
          <w:szCs w:val="22"/>
        </w:rPr>
      </w:pPr>
      <w:r w:rsidRPr="006F2F8E">
        <w:rPr>
          <w:b/>
          <w:sz w:val="22"/>
          <w:szCs w:val="22"/>
        </w:rPr>
        <w:t>Practice Rooms</w:t>
      </w:r>
    </w:p>
    <w:p w14:paraId="4F7C5A6B" w14:textId="4D5F3C29" w:rsidR="009725ED" w:rsidRPr="006F2F8E" w:rsidRDefault="009725ED" w:rsidP="00FA5FEA">
      <w:pPr>
        <w:spacing w:line="276" w:lineRule="auto"/>
        <w:ind w:left="720"/>
        <w:jc w:val="both"/>
        <w:rPr>
          <w:b/>
          <w:sz w:val="22"/>
          <w:szCs w:val="22"/>
        </w:rPr>
      </w:pPr>
      <w:r w:rsidRPr="006F2F8E">
        <w:rPr>
          <w:sz w:val="22"/>
          <w:szCs w:val="22"/>
        </w:rPr>
        <w:t xml:space="preserve">Practice rooms are available in Darbeth Fine Arts Center from 8:00 a.m. to </w:t>
      </w:r>
      <w:smartTag w:uri="urn:schemas-microsoft-com:office:smarttags" w:element="time">
        <w:smartTagPr>
          <w:attr w:name="Minute" w:val="0"/>
          <w:attr w:name="Hour" w:val="23"/>
        </w:smartTagPr>
        <w:r w:rsidRPr="006F2F8E">
          <w:rPr>
            <w:sz w:val="22"/>
            <w:szCs w:val="22"/>
          </w:rPr>
          <w:t>11:00 p.m.</w:t>
        </w:r>
      </w:smartTag>
      <w:r w:rsidRPr="006F2F8E">
        <w:rPr>
          <w:sz w:val="22"/>
          <w:szCs w:val="22"/>
        </w:rPr>
        <w:t xml:space="preserve">, Monday through Friday; Saturday and Sunday, </w:t>
      </w:r>
      <w:smartTag w:uri="urn:schemas-microsoft-com:office:smarttags" w:element="time">
        <w:smartTagPr>
          <w:attr w:name="Hour" w:val="8"/>
          <w:attr w:name="Minute" w:val="0"/>
        </w:smartTagPr>
        <w:r w:rsidRPr="006F2F8E">
          <w:rPr>
            <w:sz w:val="22"/>
            <w:szCs w:val="22"/>
          </w:rPr>
          <w:t>8:00 a.m. – 10:00 p.m.</w:t>
        </w:r>
      </w:smartTag>
      <w:r w:rsidRPr="006F2F8E">
        <w:rPr>
          <w:sz w:val="22"/>
          <w:szCs w:val="22"/>
        </w:rPr>
        <w:t xml:space="preserve"> Please be especially careful that you do n</w:t>
      </w:r>
      <w:r w:rsidR="00543FB5">
        <w:rPr>
          <w:sz w:val="22"/>
          <w:szCs w:val="22"/>
        </w:rPr>
        <w:t xml:space="preserve">ot place instrument cases, </w:t>
      </w:r>
      <w:r w:rsidRPr="006F2F8E">
        <w:rPr>
          <w:sz w:val="22"/>
          <w:szCs w:val="22"/>
        </w:rPr>
        <w:t>bags, drinks, etc. on the practice room pianos</w:t>
      </w:r>
      <w:r w:rsidR="004C74F9">
        <w:rPr>
          <w:sz w:val="22"/>
          <w:szCs w:val="22"/>
        </w:rPr>
        <w:t>.</w:t>
      </w:r>
      <w:r w:rsidR="00E8214B">
        <w:rPr>
          <w:sz w:val="22"/>
          <w:szCs w:val="22"/>
        </w:rPr>
        <w:t xml:space="preserve"> Students are also asked to be sure windows are closed prior to exiting the practice rooms for preservation of the instruments in each room. </w:t>
      </w:r>
      <w:r w:rsidR="004C74F9">
        <w:rPr>
          <w:sz w:val="22"/>
          <w:szCs w:val="22"/>
        </w:rPr>
        <w:t xml:space="preserve"> </w:t>
      </w:r>
    </w:p>
    <w:p w14:paraId="6268DE8C" w14:textId="78D8A1F6" w:rsidR="009725ED" w:rsidRPr="0095685E" w:rsidRDefault="0095685E" w:rsidP="00FA5FEA">
      <w:pPr>
        <w:spacing w:line="276" w:lineRule="auto"/>
        <w:ind w:left="720" w:hanging="360"/>
        <w:jc w:val="both"/>
        <w:rPr>
          <w:sz w:val="22"/>
          <w:szCs w:val="22"/>
        </w:rPr>
      </w:pPr>
      <w:r>
        <w:rPr>
          <w:sz w:val="22"/>
          <w:szCs w:val="22"/>
        </w:rPr>
        <w:t xml:space="preserve"> </w:t>
      </w:r>
    </w:p>
    <w:p w14:paraId="6C2E8AF5" w14:textId="77777777" w:rsidR="009725ED" w:rsidRPr="006F2F8E" w:rsidRDefault="009725ED" w:rsidP="00FA5FEA">
      <w:pPr>
        <w:spacing w:line="276" w:lineRule="auto"/>
        <w:rPr>
          <w:b/>
          <w:sz w:val="22"/>
          <w:szCs w:val="22"/>
        </w:rPr>
      </w:pPr>
      <w:r w:rsidRPr="006F2F8E">
        <w:rPr>
          <w:b/>
          <w:sz w:val="22"/>
          <w:szCs w:val="22"/>
        </w:rPr>
        <w:t>Security</w:t>
      </w:r>
    </w:p>
    <w:p w14:paraId="5095BAA3" w14:textId="77777777" w:rsidR="009725ED" w:rsidRPr="006F2F8E" w:rsidRDefault="009725ED" w:rsidP="00FA5FEA">
      <w:pPr>
        <w:spacing w:line="276" w:lineRule="auto"/>
        <w:ind w:left="360"/>
        <w:rPr>
          <w:b/>
          <w:sz w:val="22"/>
          <w:szCs w:val="22"/>
        </w:rPr>
      </w:pPr>
    </w:p>
    <w:p w14:paraId="7DAF0A73" w14:textId="520B0721" w:rsidR="00B44578" w:rsidRDefault="009725ED" w:rsidP="00FA5FEA">
      <w:pPr>
        <w:spacing w:line="276" w:lineRule="auto"/>
        <w:ind w:left="720" w:hanging="360"/>
        <w:jc w:val="both"/>
        <w:rPr>
          <w:sz w:val="22"/>
          <w:szCs w:val="22"/>
        </w:rPr>
      </w:pPr>
      <w:r w:rsidRPr="006F2F8E">
        <w:rPr>
          <w:sz w:val="22"/>
          <w:szCs w:val="22"/>
        </w:rPr>
        <w:t xml:space="preserve">   </w:t>
      </w:r>
      <w:r w:rsidRPr="006F2F8E">
        <w:rPr>
          <w:sz w:val="22"/>
          <w:szCs w:val="22"/>
        </w:rPr>
        <w:tab/>
        <w:t xml:space="preserve">If you plan to practice </w:t>
      </w:r>
      <w:r w:rsidR="00543FB5">
        <w:rPr>
          <w:sz w:val="22"/>
          <w:szCs w:val="22"/>
        </w:rPr>
        <w:t>after hours you need to notify S</w:t>
      </w:r>
      <w:r w:rsidRPr="006F2F8E">
        <w:rPr>
          <w:sz w:val="22"/>
          <w:szCs w:val="22"/>
        </w:rPr>
        <w:t xml:space="preserve">ecurity </w:t>
      </w:r>
      <w:r w:rsidR="00543FB5">
        <w:rPr>
          <w:sz w:val="22"/>
          <w:szCs w:val="22"/>
        </w:rPr>
        <w:t xml:space="preserve">at </w:t>
      </w:r>
      <w:r w:rsidRPr="006F2F8E">
        <w:rPr>
          <w:sz w:val="22"/>
          <w:szCs w:val="22"/>
        </w:rPr>
        <w:t>620-229-0012. A phone is located in the practice room area for your convenience</w:t>
      </w:r>
      <w:r w:rsidR="004C74F9">
        <w:rPr>
          <w:sz w:val="22"/>
          <w:szCs w:val="22"/>
        </w:rPr>
        <w:t xml:space="preserve">. </w:t>
      </w:r>
      <w:r w:rsidR="00543FB5">
        <w:rPr>
          <w:sz w:val="22"/>
          <w:szCs w:val="22"/>
        </w:rPr>
        <w:t>You may also request S</w:t>
      </w:r>
      <w:r w:rsidRPr="006F2F8E">
        <w:rPr>
          <w:sz w:val="22"/>
          <w:szCs w:val="22"/>
        </w:rPr>
        <w:t xml:space="preserve">ecurity </w:t>
      </w:r>
      <w:r w:rsidR="00D71832">
        <w:rPr>
          <w:sz w:val="22"/>
          <w:szCs w:val="22"/>
        </w:rPr>
        <w:t>to escort you back to the dorm.</w:t>
      </w:r>
    </w:p>
    <w:p w14:paraId="51CDD28C" w14:textId="77777777" w:rsidR="0095685E" w:rsidRDefault="0095685E" w:rsidP="00FA5FEA">
      <w:pPr>
        <w:spacing w:line="276" w:lineRule="auto"/>
        <w:ind w:left="720" w:hanging="360"/>
        <w:jc w:val="both"/>
        <w:rPr>
          <w:sz w:val="22"/>
          <w:szCs w:val="22"/>
        </w:rPr>
      </w:pPr>
    </w:p>
    <w:p w14:paraId="48008762" w14:textId="43BE2431" w:rsidR="00054281" w:rsidRPr="00F509A6" w:rsidRDefault="00F509A6" w:rsidP="00FA5FEA">
      <w:pPr>
        <w:spacing w:after="200" w:line="276" w:lineRule="auto"/>
        <w:rPr>
          <w:b/>
          <w:sz w:val="22"/>
          <w:szCs w:val="22"/>
        </w:rPr>
      </w:pPr>
      <w:r>
        <w:rPr>
          <w:b/>
          <w:sz w:val="22"/>
          <w:szCs w:val="22"/>
        </w:rPr>
        <w:t>Performance Locations</w:t>
      </w:r>
    </w:p>
    <w:p w14:paraId="0CF71EE7" w14:textId="229BA44C" w:rsidR="003563FE" w:rsidRPr="00F509A6" w:rsidRDefault="00F509A6" w:rsidP="00FA5FEA">
      <w:pPr>
        <w:spacing w:after="200" w:line="276" w:lineRule="auto"/>
        <w:ind w:firstLine="720"/>
        <w:rPr>
          <w:b/>
          <w:sz w:val="22"/>
          <w:szCs w:val="22"/>
        </w:rPr>
      </w:pPr>
      <w:r>
        <w:rPr>
          <w:b/>
          <w:sz w:val="22"/>
          <w:szCs w:val="22"/>
        </w:rPr>
        <w:t>Richardson Performing Arts Center (RPAC)</w:t>
      </w:r>
    </w:p>
    <w:p w14:paraId="7DC77125" w14:textId="1542C691" w:rsidR="003563FE" w:rsidRPr="006F2F8E" w:rsidRDefault="003563FE" w:rsidP="00FA5FEA">
      <w:pPr>
        <w:spacing w:after="200" w:line="276" w:lineRule="auto"/>
        <w:ind w:left="720"/>
        <w:jc w:val="both"/>
        <w:rPr>
          <w:sz w:val="22"/>
          <w:szCs w:val="22"/>
          <w:shd w:val="clear" w:color="auto" w:fill="FFFFFF"/>
        </w:rPr>
      </w:pPr>
      <w:r w:rsidRPr="006F2F8E">
        <w:rPr>
          <w:sz w:val="22"/>
          <w:szCs w:val="22"/>
          <w:shd w:val="clear" w:color="auto" w:fill="FFFFFF"/>
        </w:rPr>
        <w:t xml:space="preserve">To support the production and presentation of outstanding performances in the arts, </w:t>
      </w:r>
      <w:r w:rsidR="00E8214B">
        <w:rPr>
          <w:sz w:val="22"/>
          <w:szCs w:val="22"/>
          <w:shd w:val="clear" w:color="auto" w:fill="FFFFFF"/>
        </w:rPr>
        <w:t>Southwestern College has the availability of using</w:t>
      </w:r>
      <w:r w:rsidRPr="006F2F8E">
        <w:rPr>
          <w:sz w:val="22"/>
          <w:szCs w:val="22"/>
          <w:shd w:val="clear" w:color="auto" w:fill="FFFFFF"/>
        </w:rPr>
        <w:t xml:space="preserve"> the new Richardson Performing Arts Center. The centerpiece is the beautifully renovated state-of-the-art auditorium. The renovation provides an exciting showcase for performance</w:t>
      </w:r>
      <w:r w:rsidR="00292A37">
        <w:rPr>
          <w:sz w:val="22"/>
          <w:szCs w:val="22"/>
          <w:shd w:val="clear" w:color="auto" w:fill="FFFFFF"/>
        </w:rPr>
        <w:t xml:space="preserve">s by the college’s students, </w:t>
      </w:r>
      <w:r w:rsidRPr="006F2F8E">
        <w:rPr>
          <w:sz w:val="22"/>
          <w:szCs w:val="22"/>
          <w:shd w:val="clear" w:color="auto" w:fill="FFFFFF"/>
        </w:rPr>
        <w:t>community and regio</w:t>
      </w:r>
      <w:r w:rsidR="00292A37">
        <w:rPr>
          <w:sz w:val="22"/>
          <w:szCs w:val="22"/>
          <w:shd w:val="clear" w:color="auto" w:fill="FFFFFF"/>
        </w:rPr>
        <w:t>nal performing ensembles, and</w:t>
      </w:r>
      <w:r w:rsidRPr="006F2F8E">
        <w:rPr>
          <w:sz w:val="22"/>
          <w:szCs w:val="22"/>
          <w:shd w:val="clear" w:color="auto" w:fill="FFFFFF"/>
        </w:rPr>
        <w:t xml:space="preserve"> visiting performers.</w:t>
      </w:r>
    </w:p>
    <w:p w14:paraId="682EDB30" w14:textId="773FF420" w:rsidR="003563FE" w:rsidRPr="00F509A6" w:rsidRDefault="00F509A6" w:rsidP="00FA5FEA">
      <w:pPr>
        <w:spacing w:after="200" w:line="276" w:lineRule="auto"/>
        <w:ind w:firstLine="720"/>
        <w:rPr>
          <w:b/>
          <w:sz w:val="22"/>
          <w:szCs w:val="22"/>
          <w:shd w:val="clear" w:color="auto" w:fill="FFFFFF"/>
        </w:rPr>
      </w:pPr>
      <w:r>
        <w:rPr>
          <w:b/>
          <w:sz w:val="22"/>
          <w:szCs w:val="22"/>
          <w:shd w:val="clear" w:color="auto" w:fill="FFFFFF"/>
        </w:rPr>
        <w:t>Messenger Recital Hall</w:t>
      </w:r>
    </w:p>
    <w:p w14:paraId="1B24DF5B" w14:textId="515FE51C" w:rsidR="003563FE" w:rsidRPr="006F2F8E" w:rsidRDefault="003563FE" w:rsidP="00FA5FEA">
      <w:pPr>
        <w:spacing w:after="200" w:line="276" w:lineRule="auto"/>
        <w:ind w:left="720"/>
        <w:jc w:val="both"/>
        <w:rPr>
          <w:sz w:val="22"/>
          <w:szCs w:val="22"/>
          <w:shd w:val="clear" w:color="auto" w:fill="FFFFFF"/>
        </w:rPr>
      </w:pPr>
      <w:r w:rsidRPr="006F2F8E">
        <w:rPr>
          <w:sz w:val="22"/>
          <w:szCs w:val="22"/>
          <w:shd w:val="clear" w:color="auto" w:fill="FFFFFF"/>
        </w:rPr>
        <w:t>Messenger Auditorium is located in the Darbeth Fine Arts Center. It is the home of weekly Chapel on Wednesdays and performances by various music ensembles and theatre productions. Messenger may also be used by the teachers of the Community Music School for studio recitals.</w:t>
      </w:r>
    </w:p>
    <w:p w14:paraId="0BF99DE0" w14:textId="788A707C" w:rsidR="003563FE" w:rsidRPr="00F509A6" w:rsidRDefault="00F509A6" w:rsidP="00FA5FEA">
      <w:pPr>
        <w:spacing w:after="200" w:line="276" w:lineRule="auto"/>
        <w:ind w:firstLine="720"/>
        <w:rPr>
          <w:b/>
          <w:sz w:val="22"/>
          <w:szCs w:val="22"/>
          <w:shd w:val="clear" w:color="auto" w:fill="FFFFFF"/>
        </w:rPr>
      </w:pPr>
      <w:r>
        <w:rPr>
          <w:b/>
          <w:sz w:val="22"/>
          <w:szCs w:val="22"/>
          <w:shd w:val="clear" w:color="auto" w:fill="FFFFFF"/>
        </w:rPr>
        <w:t>Darbeth Rehearsal Hall</w:t>
      </w:r>
    </w:p>
    <w:p w14:paraId="66E534C4" w14:textId="1E844CBB" w:rsidR="003563FE" w:rsidRPr="006F2F8E" w:rsidRDefault="003563FE" w:rsidP="00FA5FEA">
      <w:pPr>
        <w:spacing w:after="200" w:line="276" w:lineRule="auto"/>
        <w:ind w:left="720"/>
        <w:jc w:val="both"/>
        <w:rPr>
          <w:sz w:val="22"/>
          <w:szCs w:val="22"/>
          <w:shd w:val="clear" w:color="auto" w:fill="FFFFFF"/>
        </w:rPr>
      </w:pPr>
      <w:r w:rsidRPr="006F2F8E">
        <w:rPr>
          <w:sz w:val="22"/>
          <w:szCs w:val="22"/>
          <w:shd w:val="clear" w:color="auto" w:fill="FFFFFF"/>
        </w:rPr>
        <w:t>The Rehearsal Hall is the home base for A Cappella Choir,</w:t>
      </w:r>
      <w:r w:rsidR="00E8214B">
        <w:rPr>
          <w:sz w:val="22"/>
          <w:szCs w:val="22"/>
          <w:shd w:val="clear" w:color="auto" w:fill="FFFFFF"/>
        </w:rPr>
        <w:t xml:space="preserve"> SCCU, African Drum &amp; Dance, Children’s Choir,</w:t>
      </w:r>
      <w:r w:rsidRPr="006F2F8E">
        <w:rPr>
          <w:sz w:val="22"/>
          <w:szCs w:val="22"/>
          <w:shd w:val="clear" w:color="auto" w:fill="FFFFFF"/>
        </w:rPr>
        <w:t xml:space="preserve"> Band, and Performance Forum. It is also used as a studio class performance space, and a </w:t>
      </w:r>
      <w:r w:rsidR="00292A37">
        <w:rPr>
          <w:sz w:val="22"/>
          <w:szCs w:val="22"/>
          <w:shd w:val="clear" w:color="auto" w:fill="FFFFFF"/>
        </w:rPr>
        <w:t>classroom for many music courses</w:t>
      </w:r>
      <w:r w:rsidR="004C74F9">
        <w:rPr>
          <w:sz w:val="22"/>
          <w:szCs w:val="22"/>
          <w:shd w:val="clear" w:color="auto" w:fill="FFFFFF"/>
        </w:rPr>
        <w:t xml:space="preserve">. </w:t>
      </w:r>
      <w:r w:rsidRPr="006F2F8E">
        <w:rPr>
          <w:sz w:val="22"/>
          <w:szCs w:val="22"/>
          <w:shd w:val="clear" w:color="auto" w:fill="FFFFFF"/>
        </w:rPr>
        <w:t>It is also open for general use during its unscheduled hours.</w:t>
      </w:r>
    </w:p>
    <w:p w14:paraId="54805FE6" w14:textId="77777777" w:rsidR="00E8214B" w:rsidRDefault="00E8214B" w:rsidP="00FA5FEA">
      <w:pPr>
        <w:spacing w:after="200" w:line="276" w:lineRule="auto"/>
        <w:ind w:left="720"/>
        <w:rPr>
          <w:b/>
          <w:sz w:val="22"/>
          <w:szCs w:val="22"/>
          <w:shd w:val="clear" w:color="auto" w:fill="FFFFFF"/>
        </w:rPr>
      </w:pPr>
    </w:p>
    <w:p w14:paraId="5BEBDCB6" w14:textId="77777777" w:rsidR="00E8214B" w:rsidRDefault="00E8214B" w:rsidP="00FA5FEA">
      <w:pPr>
        <w:spacing w:after="200" w:line="276" w:lineRule="auto"/>
        <w:ind w:left="720"/>
        <w:rPr>
          <w:b/>
          <w:sz w:val="22"/>
          <w:szCs w:val="22"/>
          <w:shd w:val="clear" w:color="auto" w:fill="FFFFFF"/>
        </w:rPr>
      </w:pPr>
    </w:p>
    <w:p w14:paraId="45335FDD" w14:textId="0DAB0A09" w:rsidR="003563FE" w:rsidRPr="00F509A6" w:rsidRDefault="00F509A6" w:rsidP="00FA5FEA">
      <w:pPr>
        <w:spacing w:after="200" w:line="276" w:lineRule="auto"/>
        <w:ind w:left="720"/>
        <w:rPr>
          <w:b/>
          <w:sz w:val="22"/>
          <w:szCs w:val="22"/>
          <w:shd w:val="clear" w:color="auto" w:fill="FFFFFF"/>
        </w:rPr>
      </w:pPr>
      <w:r>
        <w:rPr>
          <w:b/>
          <w:sz w:val="22"/>
          <w:szCs w:val="22"/>
          <w:shd w:val="clear" w:color="auto" w:fill="FFFFFF"/>
        </w:rPr>
        <w:lastRenderedPageBreak/>
        <w:t xml:space="preserve">Helen Graham Little Theatre </w:t>
      </w:r>
    </w:p>
    <w:p w14:paraId="0E77E0AC" w14:textId="482D8614" w:rsidR="00963E4B" w:rsidRPr="00FA5FEA" w:rsidRDefault="003563FE" w:rsidP="00FA5FEA">
      <w:pPr>
        <w:spacing w:after="200" w:line="276" w:lineRule="auto"/>
        <w:ind w:left="720"/>
        <w:jc w:val="both"/>
        <w:rPr>
          <w:sz w:val="22"/>
          <w:szCs w:val="22"/>
        </w:rPr>
      </w:pPr>
      <w:r w:rsidRPr="006F2F8E">
        <w:rPr>
          <w:sz w:val="22"/>
          <w:szCs w:val="22"/>
          <w:shd w:val="clear" w:color="auto" w:fill="FFFFFF"/>
        </w:rPr>
        <w:t>The Little Theatre is primarily a rehearsal space for theatre productions, and theatre and dance classes. The space is also available for student recitals and senior projects for a more intimate, black box experience.</w:t>
      </w:r>
    </w:p>
    <w:p w14:paraId="66962891" w14:textId="534DC7C8" w:rsidR="009725ED" w:rsidRPr="006F2F8E" w:rsidRDefault="00040A36" w:rsidP="00FA5FEA">
      <w:pPr>
        <w:spacing w:after="200" w:line="276" w:lineRule="auto"/>
        <w:jc w:val="center"/>
        <w:rPr>
          <w:b/>
          <w:sz w:val="22"/>
          <w:szCs w:val="22"/>
        </w:rPr>
      </w:pPr>
      <w:r>
        <w:rPr>
          <w:sz w:val="22"/>
          <w:szCs w:val="22"/>
        </w:rPr>
        <w:pict w14:anchorId="181B4DDD">
          <v:rect id="_x0000_i1026" style="width:0;height:1.5pt" o:hralign="center" o:hrstd="t" o:hr="t" fillcolor="#a0a0a0" stroked="f"/>
        </w:pict>
      </w:r>
      <w:r w:rsidR="00F672C8" w:rsidRPr="006F2F8E">
        <w:rPr>
          <w:b/>
          <w:sz w:val="22"/>
          <w:szCs w:val="22"/>
        </w:rPr>
        <w:t>ACADEMIC POLICIES &amp; PROCEDURES</w:t>
      </w:r>
    </w:p>
    <w:p w14:paraId="299F364B" w14:textId="439011FF" w:rsidR="009725ED" w:rsidRPr="006F2F8E" w:rsidRDefault="009725ED" w:rsidP="00FA5FEA">
      <w:pPr>
        <w:spacing w:after="200" w:line="276" w:lineRule="auto"/>
        <w:rPr>
          <w:sz w:val="22"/>
          <w:szCs w:val="22"/>
        </w:rPr>
      </w:pPr>
      <w:r w:rsidRPr="006F2F8E">
        <w:rPr>
          <w:b/>
          <w:sz w:val="22"/>
          <w:szCs w:val="22"/>
        </w:rPr>
        <w:t xml:space="preserve">Four-Year </w:t>
      </w:r>
      <w:r w:rsidR="00F672C8" w:rsidRPr="006F2F8E">
        <w:rPr>
          <w:b/>
          <w:sz w:val="22"/>
          <w:szCs w:val="22"/>
        </w:rPr>
        <w:t xml:space="preserve">Degree </w:t>
      </w:r>
      <w:r w:rsidRPr="006F2F8E">
        <w:rPr>
          <w:b/>
          <w:sz w:val="22"/>
          <w:szCs w:val="22"/>
        </w:rPr>
        <w:t>Plans</w:t>
      </w:r>
      <w:r w:rsidRPr="006F2F8E">
        <w:rPr>
          <w:sz w:val="22"/>
          <w:szCs w:val="22"/>
        </w:rPr>
        <w:t xml:space="preserve"> </w:t>
      </w:r>
    </w:p>
    <w:p w14:paraId="5BF29923" w14:textId="07C0DF1E" w:rsidR="009725ED" w:rsidRPr="006F2F8E" w:rsidRDefault="009725ED" w:rsidP="00FA5FEA">
      <w:pPr>
        <w:spacing w:after="200" w:line="276" w:lineRule="auto"/>
        <w:ind w:left="720"/>
        <w:jc w:val="both"/>
        <w:rPr>
          <w:sz w:val="22"/>
          <w:szCs w:val="22"/>
        </w:rPr>
      </w:pPr>
      <w:r w:rsidRPr="006F2F8E">
        <w:rPr>
          <w:sz w:val="22"/>
          <w:szCs w:val="22"/>
        </w:rPr>
        <w:t xml:space="preserve">The four year plans are posted each year on the </w:t>
      </w:r>
      <w:r w:rsidR="003C4BDF">
        <w:rPr>
          <w:sz w:val="22"/>
          <w:szCs w:val="22"/>
        </w:rPr>
        <w:t>Music Department</w:t>
      </w:r>
      <w:r w:rsidR="00B44578">
        <w:rPr>
          <w:sz w:val="22"/>
          <w:szCs w:val="22"/>
        </w:rPr>
        <w:t xml:space="preserve"> webpage</w:t>
      </w:r>
      <w:r w:rsidR="004000BB">
        <w:rPr>
          <w:sz w:val="22"/>
          <w:szCs w:val="22"/>
        </w:rPr>
        <w:t xml:space="preserve"> at </w:t>
      </w:r>
      <w:r w:rsidR="004000BB" w:rsidRPr="004000BB">
        <w:rPr>
          <w:sz w:val="22"/>
          <w:szCs w:val="22"/>
        </w:rPr>
        <w:t>http://www.sckans.edu/undergraduate/music/</w:t>
      </w:r>
      <w:r w:rsidR="004000BB">
        <w:rPr>
          <w:sz w:val="22"/>
          <w:szCs w:val="22"/>
        </w:rPr>
        <w:t xml:space="preserve">, and in </w:t>
      </w:r>
      <w:r w:rsidR="004000BB" w:rsidRPr="003C4BDF">
        <w:rPr>
          <w:sz w:val="22"/>
          <w:szCs w:val="22"/>
        </w:rPr>
        <w:t>Appendix</w:t>
      </w:r>
      <w:r w:rsidR="003C4BDF">
        <w:rPr>
          <w:sz w:val="22"/>
          <w:szCs w:val="22"/>
        </w:rPr>
        <w:t xml:space="preserve"> B</w:t>
      </w:r>
      <w:r w:rsidR="004000BB">
        <w:rPr>
          <w:sz w:val="22"/>
          <w:szCs w:val="22"/>
        </w:rPr>
        <w:t>.</w:t>
      </w:r>
      <w:r w:rsidRPr="006F2F8E">
        <w:rPr>
          <w:sz w:val="22"/>
          <w:szCs w:val="22"/>
        </w:rPr>
        <w:t xml:space="preserve"> Each four year plan is an excellent tool to use for course selection. The plan provides a recommend</w:t>
      </w:r>
      <w:r w:rsidR="00292A37">
        <w:rPr>
          <w:sz w:val="22"/>
          <w:szCs w:val="22"/>
        </w:rPr>
        <w:t>ed course enrollment sequence</w:t>
      </w:r>
      <w:r w:rsidRPr="006F2F8E">
        <w:rPr>
          <w:sz w:val="22"/>
          <w:szCs w:val="22"/>
        </w:rPr>
        <w:t xml:space="preserve"> based on the typical course schedule and rotation. </w:t>
      </w:r>
    </w:p>
    <w:p w14:paraId="04E9AEE8" w14:textId="77777777" w:rsidR="009725ED" w:rsidRPr="006F2F8E" w:rsidRDefault="009725ED" w:rsidP="00FA5FEA">
      <w:pPr>
        <w:spacing w:after="200" w:line="276" w:lineRule="auto"/>
        <w:rPr>
          <w:sz w:val="22"/>
          <w:szCs w:val="22"/>
        </w:rPr>
      </w:pPr>
      <w:r w:rsidRPr="006F2F8E">
        <w:rPr>
          <w:b/>
          <w:sz w:val="22"/>
          <w:szCs w:val="22"/>
        </w:rPr>
        <w:t>Full-time Course Load</w:t>
      </w:r>
      <w:r w:rsidRPr="006F2F8E">
        <w:rPr>
          <w:sz w:val="22"/>
          <w:szCs w:val="22"/>
        </w:rPr>
        <w:t xml:space="preserve"> </w:t>
      </w:r>
    </w:p>
    <w:p w14:paraId="6DBC3305" w14:textId="08BEA688" w:rsidR="009725ED" w:rsidRPr="006F2F8E" w:rsidRDefault="009725ED" w:rsidP="00FA5FEA">
      <w:pPr>
        <w:spacing w:after="200" w:line="276" w:lineRule="auto"/>
        <w:ind w:left="720"/>
        <w:jc w:val="both"/>
        <w:rPr>
          <w:sz w:val="22"/>
          <w:szCs w:val="22"/>
        </w:rPr>
      </w:pPr>
      <w:r w:rsidRPr="006F2F8E">
        <w:rPr>
          <w:sz w:val="22"/>
          <w:szCs w:val="22"/>
        </w:rPr>
        <w:t xml:space="preserve">A normal full time-load is 12-16 credit hours. Students taking </w:t>
      </w:r>
      <w:r w:rsidRPr="005649F3">
        <w:rPr>
          <w:sz w:val="22"/>
          <w:szCs w:val="22"/>
        </w:rPr>
        <w:t>19</w:t>
      </w:r>
      <w:r w:rsidRPr="006F2F8E">
        <w:rPr>
          <w:sz w:val="22"/>
          <w:szCs w:val="22"/>
        </w:rPr>
        <w:t xml:space="preserve"> or more hours must have the approval of the academic dean. There is also an additional cost associated with credit overload.</w:t>
      </w:r>
      <w:r w:rsidR="00292A37">
        <w:rPr>
          <w:sz w:val="22"/>
          <w:szCs w:val="22"/>
        </w:rPr>
        <w:t xml:space="preserve"> </w:t>
      </w:r>
      <w:r w:rsidRPr="006F2F8E">
        <w:rPr>
          <w:sz w:val="22"/>
          <w:szCs w:val="22"/>
        </w:rPr>
        <w:t xml:space="preserve"> </w:t>
      </w:r>
    </w:p>
    <w:p w14:paraId="67FE4644" w14:textId="77777777" w:rsidR="009725ED" w:rsidRPr="006F2F8E" w:rsidRDefault="009725ED" w:rsidP="00FA5FEA">
      <w:pPr>
        <w:spacing w:after="200" w:line="276" w:lineRule="auto"/>
        <w:rPr>
          <w:sz w:val="22"/>
          <w:szCs w:val="22"/>
        </w:rPr>
      </w:pPr>
      <w:r w:rsidRPr="006F2F8E">
        <w:rPr>
          <w:b/>
          <w:sz w:val="22"/>
          <w:szCs w:val="22"/>
        </w:rPr>
        <w:t>Grading System</w:t>
      </w:r>
      <w:r w:rsidRPr="006F2F8E">
        <w:rPr>
          <w:sz w:val="22"/>
          <w:szCs w:val="22"/>
        </w:rPr>
        <w:t xml:space="preserve"> </w:t>
      </w:r>
    </w:p>
    <w:p w14:paraId="20DA9DDC" w14:textId="52A10429" w:rsidR="009725ED" w:rsidRPr="006F2F8E" w:rsidRDefault="009725ED" w:rsidP="00FA5FEA">
      <w:pPr>
        <w:spacing w:after="200" w:line="276" w:lineRule="auto"/>
        <w:ind w:left="720"/>
        <w:jc w:val="both"/>
        <w:rPr>
          <w:sz w:val="22"/>
          <w:szCs w:val="22"/>
        </w:rPr>
      </w:pPr>
      <w:r w:rsidRPr="006F2F8E">
        <w:rPr>
          <w:sz w:val="22"/>
          <w:szCs w:val="22"/>
        </w:rPr>
        <w:t>The college grading system defines the following marks as graded hours and assigns the grade points shown per credit hour: A = Superior work (A+ or A, 4 points; A-, 3.67) B = Above-average work (B+, 3.33; B, 3; B-, 2.67) C = Average work (C+, 2.33; C, 2; C-, 1.67) D = Minimally-acceptable work for receiving credit (D+, 1.33; D, 1; D-, 0.67) F = Failure (0 points) These additional marks are also used but do not designate graded hours and do not impact calculation of a GPA: WD = Withdrawal from a course AW = Administrative withdrawal from a course I = Incomplete work S = Satisfactory work (equivalent to a C- or better) U = Unsatisfactory work</w:t>
      </w:r>
      <w:r w:rsidR="002F10AA" w:rsidRPr="006F2F8E">
        <w:rPr>
          <w:sz w:val="22"/>
          <w:szCs w:val="22"/>
        </w:rPr>
        <w:t>.</w:t>
      </w:r>
      <w:r w:rsidRPr="006F2F8E">
        <w:rPr>
          <w:sz w:val="22"/>
          <w:szCs w:val="22"/>
        </w:rPr>
        <w:t xml:space="preserve"> </w:t>
      </w:r>
    </w:p>
    <w:p w14:paraId="7DE6BDC3" w14:textId="0DCD6412" w:rsidR="009725ED" w:rsidRDefault="009725ED" w:rsidP="00FA5FEA">
      <w:pPr>
        <w:spacing w:after="200" w:line="276" w:lineRule="auto"/>
        <w:ind w:left="720"/>
        <w:jc w:val="both"/>
        <w:rPr>
          <w:sz w:val="22"/>
          <w:szCs w:val="22"/>
        </w:rPr>
      </w:pPr>
      <w:r w:rsidRPr="006F2F8E">
        <w:rPr>
          <w:sz w:val="22"/>
          <w:szCs w:val="22"/>
        </w:rPr>
        <w:t xml:space="preserve">In accordance to SC Academic Policy for obtaining a degree, students must complete specific course requirements for a major field of study together with required cognate courses, with a </w:t>
      </w:r>
      <w:r w:rsidR="00616A83" w:rsidRPr="006F2F8E">
        <w:rPr>
          <w:i/>
          <w:sz w:val="22"/>
          <w:szCs w:val="22"/>
        </w:rPr>
        <w:t>cumulative</w:t>
      </w:r>
      <w:r w:rsidR="00616A83" w:rsidRPr="006F2F8E">
        <w:rPr>
          <w:sz w:val="22"/>
          <w:szCs w:val="22"/>
        </w:rPr>
        <w:t xml:space="preserve"> </w:t>
      </w:r>
      <w:r w:rsidRPr="006F2F8E">
        <w:rPr>
          <w:b/>
          <w:sz w:val="22"/>
          <w:szCs w:val="22"/>
        </w:rPr>
        <w:t>minimum</w:t>
      </w:r>
      <w:r w:rsidRPr="006F2F8E">
        <w:rPr>
          <w:sz w:val="22"/>
          <w:szCs w:val="22"/>
        </w:rPr>
        <w:t xml:space="preserve"> grade point average of </w:t>
      </w:r>
      <w:r w:rsidRPr="006F2F8E">
        <w:rPr>
          <w:b/>
          <w:sz w:val="22"/>
          <w:szCs w:val="22"/>
        </w:rPr>
        <w:t>2.0</w:t>
      </w:r>
      <w:r w:rsidR="00000463" w:rsidRPr="006F2F8E">
        <w:rPr>
          <w:b/>
          <w:sz w:val="22"/>
          <w:szCs w:val="22"/>
        </w:rPr>
        <w:t xml:space="preserve"> (C)</w:t>
      </w:r>
      <w:r w:rsidRPr="006F2F8E">
        <w:rPr>
          <w:sz w:val="22"/>
          <w:szCs w:val="22"/>
        </w:rPr>
        <w:t xml:space="preserve"> in those courses required by each major, minor, or secondary licensure to be granted.</w:t>
      </w:r>
      <w:r w:rsidR="00000463" w:rsidRPr="006F2F8E">
        <w:rPr>
          <w:sz w:val="22"/>
          <w:szCs w:val="22"/>
        </w:rPr>
        <w:t xml:space="preserve"> See Requirements for Graduation in the Undergraduate Catalog for more information</w:t>
      </w:r>
      <w:r w:rsidR="00E4020F" w:rsidRPr="006F2F8E">
        <w:rPr>
          <w:sz w:val="22"/>
          <w:szCs w:val="22"/>
        </w:rPr>
        <w:t>, and see your Degree Checklist for a list of required courses in your major.</w:t>
      </w:r>
      <w:r w:rsidR="00616A83" w:rsidRPr="006F2F8E">
        <w:rPr>
          <w:sz w:val="22"/>
          <w:szCs w:val="22"/>
        </w:rPr>
        <w:t xml:space="preserve"> Music Education majors are required to have a cumulative 2.5 average to be admitted into Education Department.</w:t>
      </w:r>
    </w:p>
    <w:p w14:paraId="0FEA13C7" w14:textId="77777777" w:rsidR="00B44578" w:rsidRPr="006F2F8E" w:rsidRDefault="00B44578" w:rsidP="00FA5FEA">
      <w:pPr>
        <w:spacing w:after="200" w:line="276" w:lineRule="auto"/>
        <w:rPr>
          <w:b/>
          <w:sz w:val="22"/>
          <w:szCs w:val="22"/>
        </w:rPr>
      </w:pPr>
      <w:r w:rsidRPr="006F2F8E">
        <w:rPr>
          <w:b/>
          <w:sz w:val="22"/>
          <w:szCs w:val="22"/>
        </w:rPr>
        <w:t>Advising &amp; Student Responsibilities</w:t>
      </w:r>
    </w:p>
    <w:p w14:paraId="220572BA" w14:textId="77777777" w:rsidR="00B44578" w:rsidRPr="006F2F8E" w:rsidRDefault="00B44578" w:rsidP="00FA5FEA">
      <w:pPr>
        <w:spacing w:after="200" w:line="276" w:lineRule="auto"/>
        <w:ind w:left="720"/>
        <w:jc w:val="both"/>
        <w:rPr>
          <w:sz w:val="22"/>
          <w:szCs w:val="22"/>
        </w:rPr>
      </w:pPr>
      <w:r w:rsidRPr="006F2F8E">
        <w:rPr>
          <w:sz w:val="22"/>
          <w:szCs w:val="22"/>
        </w:rPr>
        <w:t>Academic advising is an ongoing, multifaceted and developmental process which assists students in the clarification of their life/career goals and in the development of educational plans for the realization of these goals. It is a decision-making process by which students realize their maximum educational potential through communication and information exchanges with an advisor.</w:t>
      </w:r>
    </w:p>
    <w:p w14:paraId="027F0A03" w14:textId="77777777" w:rsidR="00E8214B" w:rsidRDefault="00E8214B" w:rsidP="00FA5FEA">
      <w:pPr>
        <w:spacing w:after="200" w:line="276" w:lineRule="auto"/>
        <w:ind w:left="720" w:firstLine="60"/>
        <w:jc w:val="center"/>
        <w:rPr>
          <w:sz w:val="22"/>
          <w:szCs w:val="22"/>
        </w:rPr>
      </w:pPr>
    </w:p>
    <w:p w14:paraId="460F18F5" w14:textId="05CB2B0D" w:rsidR="00B44578" w:rsidRPr="000760D6" w:rsidRDefault="000760D6" w:rsidP="00FA5FEA">
      <w:pPr>
        <w:spacing w:after="200" w:line="276" w:lineRule="auto"/>
        <w:ind w:left="720" w:firstLine="60"/>
        <w:jc w:val="center"/>
        <w:rPr>
          <w:sz w:val="22"/>
          <w:szCs w:val="22"/>
        </w:rPr>
      </w:pPr>
      <w:r>
        <w:rPr>
          <w:sz w:val="22"/>
          <w:szCs w:val="22"/>
        </w:rPr>
        <w:lastRenderedPageBreak/>
        <w:t>EXPECTATIONS OF ADVISORS:</w:t>
      </w:r>
    </w:p>
    <w:p w14:paraId="4C3D46DB" w14:textId="77777777" w:rsidR="00B44578" w:rsidRPr="006F2F8E" w:rsidRDefault="00B44578" w:rsidP="00FA5FEA">
      <w:pPr>
        <w:spacing w:after="200" w:line="276" w:lineRule="auto"/>
        <w:ind w:left="720" w:firstLine="60"/>
        <w:rPr>
          <w:sz w:val="22"/>
          <w:szCs w:val="22"/>
        </w:rPr>
      </w:pPr>
      <w:r w:rsidRPr="006F2F8E">
        <w:rPr>
          <w:sz w:val="22"/>
          <w:szCs w:val="22"/>
        </w:rPr>
        <w:t xml:space="preserve">(SC Policy Manual: 4.5.3.2 Service to Students) To be knowledgeable of the goals and objectives of the curriculum of the college and affirm and interpret the same to all advisees. </w:t>
      </w:r>
    </w:p>
    <w:p w14:paraId="65D42B9A"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To be able to explain to advisees the registration and enrollment process and to refer advisees to proper persons for specialized information and consultation.</w:t>
      </w:r>
    </w:p>
    <w:p w14:paraId="1799B04E"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 xml:space="preserve">To know the graduation requirements of the college and refer advisees to the registrar for degree requirement checks as needed. </w:t>
      </w:r>
    </w:p>
    <w:p w14:paraId="7E0D4F63"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 xml:space="preserve">To help advisees to explore various fields of knowledge and career options and develop a plan to promote positive career outcomes. </w:t>
      </w:r>
    </w:p>
    <w:p w14:paraId="5FAB8BDD"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 xml:space="preserve">To encourage advisees to develop the written and verbal communication and interpersonal skills needed for effectiveness in all careers. </w:t>
      </w:r>
    </w:p>
    <w:p w14:paraId="532183B6"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 xml:space="preserve">To monitor advisees’ progress at midterm and finals and to make referrals for follow-up action as appropriate. </w:t>
      </w:r>
    </w:p>
    <w:p w14:paraId="47C6C292" w14:textId="77777777" w:rsidR="00B44578" w:rsidRPr="006F2F8E" w:rsidRDefault="00B44578" w:rsidP="00FA5FEA">
      <w:pPr>
        <w:pStyle w:val="ListParagraph"/>
        <w:numPr>
          <w:ilvl w:val="0"/>
          <w:numId w:val="12"/>
        </w:numPr>
        <w:spacing w:after="200" w:line="276" w:lineRule="auto"/>
        <w:rPr>
          <w:sz w:val="22"/>
          <w:szCs w:val="22"/>
        </w:rPr>
      </w:pPr>
      <w:r w:rsidRPr="006F2F8E">
        <w:rPr>
          <w:sz w:val="22"/>
          <w:szCs w:val="22"/>
        </w:rPr>
        <w:t xml:space="preserve">To be available to advisees throughout their educational experience. </w:t>
      </w:r>
    </w:p>
    <w:p w14:paraId="2F2332A2" w14:textId="661BA316" w:rsidR="00B44578" w:rsidRPr="000760D6" w:rsidRDefault="000760D6" w:rsidP="00FA5FEA">
      <w:pPr>
        <w:spacing w:after="200" w:line="276" w:lineRule="auto"/>
        <w:ind w:firstLine="720"/>
        <w:jc w:val="center"/>
        <w:rPr>
          <w:sz w:val="22"/>
          <w:szCs w:val="22"/>
        </w:rPr>
      </w:pPr>
      <w:r>
        <w:rPr>
          <w:sz w:val="22"/>
          <w:szCs w:val="22"/>
        </w:rPr>
        <w:t>EXPECTATIONS OF ADVISEES:</w:t>
      </w:r>
    </w:p>
    <w:p w14:paraId="745A3149"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Schedule regular appointments with their advisor each semester and when problems first arise: </w:t>
      </w:r>
    </w:p>
    <w:p w14:paraId="2A518D3E" w14:textId="77777777" w:rsidR="005649F3" w:rsidRDefault="00B44578" w:rsidP="00FA5FEA">
      <w:pPr>
        <w:pStyle w:val="ListParagraph"/>
        <w:numPr>
          <w:ilvl w:val="1"/>
          <w:numId w:val="11"/>
        </w:numPr>
        <w:spacing w:after="200" w:line="276" w:lineRule="auto"/>
        <w:rPr>
          <w:sz w:val="22"/>
          <w:szCs w:val="22"/>
        </w:rPr>
      </w:pPr>
      <w:r w:rsidRPr="006F2F8E">
        <w:rPr>
          <w:sz w:val="22"/>
          <w:szCs w:val="22"/>
        </w:rPr>
        <w:t xml:space="preserve">Come prepared with relevant questions/topics to discuss. </w:t>
      </w:r>
    </w:p>
    <w:p w14:paraId="4321C5D0" w14:textId="5B17C78E" w:rsidR="00B44578" w:rsidRPr="006F2F8E" w:rsidRDefault="00B44578" w:rsidP="00FA5FEA">
      <w:pPr>
        <w:pStyle w:val="ListParagraph"/>
        <w:numPr>
          <w:ilvl w:val="1"/>
          <w:numId w:val="11"/>
        </w:numPr>
        <w:spacing w:after="200" w:line="276" w:lineRule="auto"/>
        <w:rPr>
          <w:sz w:val="22"/>
          <w:szCs w:val="22"/>
        </w:rPr>
      </w:pPr>
      <w:r w:rsidRPr="006F2F8E">
        <w:rPr>
          <w:sz w:val="22"/>
          <w:szCs w:val="22"/>
        </w:rPr>
        <w:t xml:space="preserve">Outline goals and plan to meet those goals. </w:t>
      </w:r>
    </w:p>
    <w:p w14:paraId="01AEA5FE" w14:textId="77777777" w:rsidR="00B44578" w:rsidRPr="006F2F8E" w:rsidRDefault="00B44578" w:rsidP="00FA5FEA">
      <w:pPr>
        <w:pStyle w:val="ListParagraph"/>
        <w:numPr>
          <w:ilvl w:val="1"/>
          <w:numId w:val="11"/>
        </w:numPr>
        <w:spacing w:after="200" w:line="276" w:lineRule="auto"/>
        <w:rPr>
          <w:sz w:val="22"/>
          <w:szCs w:val="22"/>
        </w:rPr>
      </w:pPr>
      <w:r w:rsidRPr="006F2F8E">
        <w:rPr>
          <w:sz w:val="22"/>
          <w:szCs w:val="22"/>
        </w:rPr>
        <w:t xml:space="preserve">Keep copies of written records and advising interactions. </w:t>
      </w:r>
    </w:p>
    <w:p w14:paraId="2422A431"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Learn to use and understand your academic plan. </w:t>
      </w:r>
    </w:p>
    <w:p w14:paraId="467E02EA" w14:textId="0F25704A" w:rsidR="005649F3" w:rsidRDefault="00B44578" w:rsidP="00FA5FEA">
      <w:pPr>
        <w:pStyle w:val="ListParagraph"/>
        <w:numPr>
          <w:ilvl w:val="0"/>
          <w:numId w:val="11"/>
        </w:numPr>
        <w:spacing w:after="200" w:line="276" w:lineRule="auto"/>
        <w:rPr>
          <w:sz w:val="22"/>
          <w:szCs w:val="22"/>
        </w:rPr>
      </w:pPr>
      <w:r w:rsidRPr="006F2F8E">
        <w:rPr>
          <w:sz w:val="22"/>
          <w:szCs w:val="22"/>
        </w:rPr>
        <w:t>Use the college web</w:t>
      </w:r>
      <w:r w:rsidR="005649F3">
        <w:rPr>
          <w:sz w:val="22"/>
          <w:szCs w:val="22"/>
        </w:rPr>
        <w:t xml:space="preserve"> site to:</w:t>
      </w:r>
    </w:p>
    <w:p w14:paraId="6001B801" w14:textId="6B42B135" w:rsidR="00B44578" w:rsidRPr="006F2F8E" w:rsidRDefault="005649F3" w:rsidP="00FA5FEA">
      <w:pPr>
        <w:pStyle w:val="ListParagraph"/>
        <w:numPr>
          <w:ilvl w:val="1"/>
          <w:numId w:val="11"/>
        </w:numPr>
        <w:spacing w:after="200" w:line="276" w:lineRule="auto"/>
        <w:rPr>
          <w:sz w:val="22"/>
          <w:szCs w:val="22"/>
        </w:rPr>
      </w:pPr>
      <w:r>
        <w:rPr>
          <w:sz w:val="22"/>
          <w:szCs w:val="22"/>
        </w:rPr>
        <w:t xml:space="preserve">Read the catalog. </w:t>
      </w:r>
    </w:p>
    <w:p w14:paraId="3CFCE4CA" w14:textId="77777777" w:rsidR="00B44578" w:rsidRPr="006F2F8E" w:rsidRDefault="00B44578" w:rsidP="00FA5FEA">
      <w:pPr>
        <w:pStyle w:val="ListParagraph"/>
        <w:numPr>
          <w:ilvl w:val="1"/>
          <w:numId w:val="11"/>
        </w:numPr>
        <w:spacing w:after="200" w:line="276" w:lineRule="auto"/>
        <w:rPr>
          <w:sz w:val="22"/>
          <w:szCs w:val="22"/>
        </w:rPr>
      </w:pPr>
      <w:r w:rsidRPr="006F2F8E">
        <w:rPr>
          <w:sz w:val="22"/>
          <w:szCs w:val="22"/>
        </w:rPr>
        <w:t xml:space="preserve">Understand the academic plan for their major. </w:t>
      </w:r>
    </w:p>
    <w:p w14:paraId="4CE1FED6" w14:textId="77777777" w:rsidR="00B44578" w:rsidRPr="006F2F8E" w:rsidRDefault="00B44578" w:rsidP="00FA5FEA">
      <w:pPr>
        <w:pStyle w:val="ListParagraph"/>
        <w:numPr>
          <w:ilvl w:val="1"/>
          <w:numId w:val="11"/>
        </w:numPr>
        <w:spacing w:after="200" w:line="276" w:lineRule="auto"/>
        <w:rPr>
          <w:sz w:val="22"/>
          <w:szCs w:val="22"/>
        </w:rPr>
      </w:pPr>
      <w:r w:rsidRPr="006F2F8E">
        <w:rPr>
          <w:sz w:val="22"/>
          <w:szCs w:val="22"/>
        </w:rPr>
        <w:t xml:space="preserve">Be aware of academic deadlines. </w:t>
      </w:r>
    </w:p>
    <w:p w14:paraId="14FA2F56"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Research academic programs and/or future job opportunities. </w:t>
      </w:r>
    </w:p>
    <w:p w14:paraId="5CF6B6AE" w14:textId="5EAFCB09" w:rsidR="00B44578" w:rsidRPr="006F2F8E" w:rsidRDefault="00B44578" w:rsidP="00FA5FEA">
      <w:pPr>
        <w:pStyle w:val="ListParagraph"/>
        <w:numPr>
          <w:ilvl w:val="0"/>
          <w:numId w:val="11"/>
        </w:numPr>
        <w:spacing w:after="200" w:line="276" w:lineRule="auto"/>
        <w:rPr>
          <w:sz w:val="22"/>
          <w:szCs w:val="22"/>
        </w:rPr>
      </w:pPr>
      <w:r w:rsidRPr="006F2F8E">
        <w:rPr>
          <w:sz w:val="22"/>
          <w:szCs w:val="22"/>
        </w:rPr>
        <w:t>Students are expected to know important academic deadline</w:t>
      </w:r>
      <w:r w:rsidR="00E8214B">
        <w:rPr>
          <w:sz w:val="22"/>
          <w:szCs w:val="22"/>
        </w:rPr>
        <w:t>s</w:t>
      </w:r>
      <w:r w:rsidRPr="006F2F8E">
        <w:rPr>
          <w:sz w:val="22"/>
          <w:szCs w:val="22"/>
        </w:rPr>
        <w:t xml:space="preserve"> including add/drop date, registration, and financial aid. </w:t>
      </w:r>
    </w:p>
    <w:p w14:paraId="7FCB1323"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Provide accurate and truthful information about interests and abilities. </w:t>
      </w:r>
    </w:p>
    <w:p w14:paraId="2CAA356E"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Accept responsibility for their decisions and actions (or inactions) that affect educational progress. </w:t>
      </w:r>
    </w:p>
    <w:p w14:paraId="18D07F6D"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Understand that they have the ultimate responsibility for fulfilling college requirements and meeting deadlines. </w:t>
      </w:r>
    </w:p>
    <w:p w14:paraId="11B5307F"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Outline goals and steps to achieve those goals each semester. </w:t>
      </w:r>
    </w:p>
    <w:p w14:paraId="6F123EF1"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Keep written records of all advising interactions. </w:t>
      </w:r>
    </w:p>
    <w:p w14:paraId="2A059658"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Take responsibility for and follow through on decisions made during each advising session. </w:t>
      </w:r>
    </w:p>
    <w:p w14:paraId="33656BEF"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 xml:space="preserve">Be respectful in interactions with advisor. </w:t>
      </w:r>
    </w:p>
    <w:p w14:paraId="54EA91FB" w14:textId="77777777" w:rsidR="00B44578" w:rsidRPr="006F2F8E" w:rsidRDefault="00B44578" w:rsidP="00FA5FEA">
      <w:pPr>
        <w:pStyle w:val="ListParagraph"/>
        <w:numPr>
          <w:ilvl w:val="0"/>
          <w:numId w:val="11"/>
        </w:numPr>
        <w:spacing w:after="200" w:line="276" w:lineRule="auto"/>
        <w:rPr>
          <w:sz w:val="22"/>
          <w:szCs w:val="22"/>
        </w:rPr>
      </w:pPr>
      <w:r w:rsidRPr="006F2F8E">
        <w:rPr>
          <w:sz w:val="22"/>
          <w:szCs w:val="22"/>
        </w:rPr>
        <w:t>Confirm accuracy of advice or information received from friends, classmates, and family members.</w:t>
      </w:r>
    </w:p>
    <w:p w14:paraId="45EF2213" w14:textId="1E26A508" w:rsidR="00B44578" w:rsidRPr="006F2F8E" w:rsidRDefault="00B44578" w:rsidP="00FA5FEA">
      <w:pPr>
        <w:spacing w:after="200" w:line="276" w:lineRule="auto"/>
        <w:ind w:left="720"/>
        <w:jc w:val="both"/>
        <w:rPr>
          <w:sz w:val="22"/>
          <w:szCs w:val="22"/>
        </w:rPr>
      </w:pPr>
      <w:r w:rsidRPr="006F2F8E">
        <w:rPr>
          <w:sz w:val="22"/>
          <w:szCs w:val="22"/>
        </w:rPr>
        <w:lastRenderedPageBreak/>
        <w:t>All music majors will be assigned a faculty advisor upon their admittance to the progra</w:t>
      </w:r>
      <w:r w:rsidR="007748DF">
        <w:rPr>
          <w:sz w:val="22"/>
          <w:szCs w:val="22"/>
        </w:rPr>
        <w:t>m; music minors are assigned to a full-time faculty member within their primary instrument</w:t>
      </w:r>
      <w:r w:rsidRPr="006F2F8E">
        <w:rPr>
          <w:sz w:val="22"/>
          <w:szCs w:val="22"/>
        </w:rPr>
        <w:t xml:space="preserve">. Faculty advisors will meet with students each semester during pre-registration to help students plan their course of study. Advisors are available via appointment and it is recommended that students meet with their advisors, at minimum, on a monthly basis. </w:t>
      </w:r>
    </w:p>
    <w:p w14:paraId="01FB0F38" w14:textId="3E9936FE" w:rsidR="00B44578" w:rsidRPr="006F2F8E" w:rsidRDefault="00B44578" w:rsidP="00FA5FEA">
      <w:pPr>
        <w:spacing w:after="200" w:line="276" w:lineRule="auto"/>
        <w:ind w:left="720"/>
        <w:jc w:val="both"/>
        <w:rPr>
          <w:sz w:val="22"/>
          <w:szCs w:val="22"/>
        </w:rPr>
      </w:pPr>
      <w:r w:rsidRPr="006F2F8E">
        <w:rPr>
          <w:sz w:val="22"/>
          <w:szCs w:val="22"/>
        </w:rPr>
        <w:t>It is the responsibility of the student, not the faculty member, to be aware of all rules, expectations, and deadlines for the program, as outlined in the</w:t>
      </w:r>
      <w:r w:rsidR="008C004A">
        <w:rPr>
          <w:sz w:val="22"/>
          <w:szCs w:val="22"/>
        </w:rPr>
        <w:t xml:space="preserve"> Undergraduate Course Catalog, the </w:t>
      </w:r>
      <w:r w:rsidRPr="006F2F8E">
        <w:rPr>
          <w:sz w:val="22"/>
          <w:szCs w:val="22"/>
        </w:rPr>
        <w:t xml:space="preserve">Education </w:t>
      </w:r>
      <w:r w:rsidR="008C004A" w:rsidRPr="008C004A">
        <w:rPr>
          <w:sz w:val="22"/>
          <w:szCs w:val="22"/>
        </w:rPr>
        <w:t>Department Catalog</w:t>
      </w:r>
      <w:r w:rsidR="008C004A">
        <w:rPr>
          <w:sz w:val="22"/>
          <w:szCs w:val="22"/>
        </w:rPr>
        <w:t>,</w:t>
      </w:r>
      <w:r w:rsidRPr="006F2F8E">
        <w:rPr>
          <w:sz w:val="22"/>
          <w:szCs w:val="22"/>
        </w:rPr>
        <w:t xml:space="preserve"> and the Music Department Handbook.</w:t>
      </w:r>
    </w:p>
    <w:p w14:paraId="01E62D5C" w14:textId="33304F18" w:rsidR="00C36C21" w:rsidRDefault="00B44578" w:rsidP="00FA5FEA">
      <w:pPr>
        <w:spacing w:after="200" w:line="276" w:lineRule="auto"/>
        <w:ind w:left="720"/>
        <w:jc w:val="both"/>
        <w:rPr>
          <w:sz w:val="22"/>
          <w:szCs w:val="22"/>
        </w:rPr>
      </w:pPr>
      <w:r w:rsidRPr="006F2F8E">
        <w:rPr>
          <w:sz w:val="22"/>
          <w:szCs w:val="22"/>
        </w:rPr>
        <w:t>Individual advising sessions will also help majors and minors gain necessary skills towards the completion of their degree and job readiness. Topics include</w:t>
      </w:r>
      <w:r w:rsidR="004000BB">
        <w:rPr>
          <w:sz w:val="22"/>
          <w:szCs w:val="22"/>
        </w:rPr>
        <w:t>, but are not limited to</w:t>
      </w:r>
      <w:r w:rsidRPr="006F2F8E">
        <w:rPr>
          <w:sz w:val="22"/>
          <w:szCs w:val="22"/>
        </w:rPr>
        <w:t xml:space="preserve">: Using On-Campus Library Resources, Career Exploration, Time Management &amp; Study Skills, Resume &amp; Cover Letters, </w:t>
      </w:r>
      <w:r w:rsidR="00455125">
        <w:rPr>
          <w:sz w:val="22"/>
          <w:szCs w:val="22"/>
        </w:rPr>
        <w:t xml:space="preserve">and Interviews &amp; </w:t>
      </w:r>
      <w:r w:rsidR="004000BB">
        <w:rPr>
          <w:sz w:val="22"/>
          <w:szCs w:val="22"/>
        </w:rPr>
        <w:t>Internships.</w:t>
      </w:r>
      <w:r w:rsidR="00455125">
        <w:rPr>
          <w:sz w:val="22"/>
          <w:szCs w:val="22"/>
        </w:rPr>
        <w:t xml:space="preserve"> </w:t>
      </w:r>
    </w:p>
    <w:p w14:paraId="410EC942" w14:textId="5DEAB7A0" w:rsidR="008621EE" w:rsidRDefault="008621EE" w:rsidP="00FA5FEA">
      <w:pPr>
        <w:spacing w:after="200" w:line="276" w:lineRule="auto"/>
        <w:ind w:left="720"/>
        <w:jc w:val="both"/>
        <w:rPr>
          <w:sz w:val="22"/>
          <w:szCs w:val="22"/>
        </w:rPr>
      </w:pPr>
      <w:r>
        <w:rPr>
          <w:sz w:val="22"/>
          <w:szCs w:val="22"/>
        </w:rPr>
        <w:t xml:space="preserve">** Advisors pay special attention to the Math Gen Ed Guidelines for Music Education Majors. </w:t>
      </w:r>
      <w:r w:rsidRPr="008621EE">
        <w:rPr>
          <w:i/>
          <w:sz w:val="22"/>
          <w:szCs w:val="22"/>
        </w:rPr>
        <w:t>These are only guidelines and further questions should be brought to the Math Department.</w:t>
      </w:r>
      <w:r>
        <w:rPr>
          <w:sz w:val="22"/>
          <w:szCs w:val="22"/>
        </w:rPr>
        <w:t xml:space="preserve"> Students who scored a 19 or lower on their ACT or received a grade of C or lower in their High School Algebra 1 class should take Math 105 – Intermediate Algebra. This is a prerequisite to the required cognate to teacher licensure in the Education Department – Math 215 – Intro to Stats. Students who scored a 20 or above on their ACT, or a B or better in High School Algebra 1, or passed Math 105 – Intermediate Algebra, may enroll in the required Math 215 - Intro to Stats.</w:t>
      </w:r>
    </w:p>
    <w:p w14:paraId="2D77C352" w14:textId="5DA91CDD" w:rsidR="00963E4B" w:rsidRPr="00C36C21" w:rsidRDefault="00040A36" w:rsidP="00FA5FEA">
      <w:pPr>
        <w:spacing w:after="200" w:line="276" w:lineRule="auto"/>
        <w:jc w:val="center"/>
        <w:rPr>
          <w:sz w:val="22"/>
          <w:szCs w:val="22"/>
        </w:rPr>
      </w:pPr>
      <w:r>
        <w:rPr>
          <w:sz w:val="22"/>
          <w:szCs w:val="22"/>
        </w:rPr>
        <w:pict w14:anchorId="627EE659">
          <v:rect id="_x0000_i1027" style="width:0;height:1.5pt" o:hralign="center" o:hrstd="t" o:hr="t" fillcolor="#a0a0a0" stroked="f"/>
        </w:pict>
      </w:r>
      <w:r w:rsidR="00F672C8" w:rsidRPr="006F2F8E">
        <w:rPr>
          <w:b/>
          <w:sz w:val="22"/>
          <w:szCs w:val="22"/>
        </w:rPr>
        <w:t>DEPARTMENTAL GUIDELINES &amp; PROCEDURES</w:t>
      </w:r>
    </w:p>
    <w:p w14:paraId="7567F676" w14:textId="77777777" w:rsidR="00165DB5" w:rsidRPr="00165DB5" w:rsidRDefault="00165DB5" w:rsidP="00FA5FEA">
      <w:pPr>
        <w:spacing w:line="276" w:lineRule="auto"/>
        <w:rPr>
          <w:b/>
          <w:sz w:val="22"/>
          <w:szCs w:val="22"/>
        </w:rPr>
      </w:pPr>
      <w:r w:rsidRPr="00165DB5">
        <w:rPr>
          <w:b/>
          <w:sz w:val="22"/>
          <w:szCs w:val="22"/>
        </w:rPr>
        <w:t>Music Minors</w:t>
      </w:r>
    </w:p>
    <w:p w14:paraId="3066FF49" w14:textId="77777777" w:rsidR="00165DB5" w:rsidRDefault="00165DB5" w:rsidP="00FA5FEA">
      <w:pPr>
        <w:spacing w:line="276" w:lineRule="auto"/>
        <w:rPr>
          <w:b/>
          <w:sz w:val="26"/>
          <w:szCs w:val="26"/>
        </w:rPr>
      </w:pPr>
    </w:p>
    <w:p w14:paraId="5C3EEF1C" w14:textId="3208B494" w:rsidR="00165DB5" w:rsidRDefault="00165DB5" w:rsidP="00FA5FEA">
      <w:pPr>
        <w:spacing w:line="276" w:lineRule="auto"/>
        <w:ind w:left="720"/>
        <w:rPr>
          <w:sz w:val="22"/>
          <w:szCs w:val="22"/>
        </w:rPr>
      </w:pPr>
      <w:r w:rsidRPr="007122C3">
        <w:rPr>
          <w:sz w:val="22"/>
          <w:szCs w:val="22"/>
        </w:rPr>
        <w:t xml:space="preserve">Students wishing to pursue a music minor should contact </w:t>
      </w:r>
      <w:r w:rsidR="00FA5FEA">
        <w:rPr>
          <w:sz w:val="22"/>
          <w:szCs w:val="22"/>
        </w:rPr>
        <w:t>the full-time faculty</w:t>
      </w:r>
      <w:r w:rsidRPr="007122C3">
        <w:rPr>
          <w:sz w:val="22"/>
          <w:szCs w:val="22"/>
        </w:rPr>
        <w:t xml:space="preserve"> advisor</w:t>
      </w:r>
      <w:r w:rsidR="00FA5FEA" w:rsidRPr="00FA5FEA">
        <w:rPr>
          <w:sz w:val="22"/>
          <w:szCs w:val="22"/>
        </w:rPr>
        <w:t xml:space="preserve"> </w:t>
      </w:r>
      <w:r w:rsidR="00FA5FEA">
        <w:rPr>
          <w:sz w:val="22"/>
          <w:szCs w:val="22"/>
        </w:rPr>
        <w:t>within their primary instrument, i.e. Dr. Winnie (Voice), Dr. Shook (Piano), Dr. Peterson (Strings), Prof. Kirk (Band)</w:t>
      </w:r>
      <w:r w:rsidR="004C74F9">
        <w:rPr>
          <w:sz w:val="22"/>
          <w:szCs w:val="22"/>
        </w:rPr>
        <w:t xml:space="preserve">. </w:t>
      </w:r>
      <w:r w:rsidRPr="007122C3">
        <w:rPr>
          <w:sz w:val="22"/>
          <w:szCs w:val="22"/>
        </w:rPr>
        <w:t>Specific requirements are outlined in the college catalog</w:t>
      </w:r>
      <w:r w:rsidR="004C74F9">
        <w:rPr>
          <w:sz w:val="22"/>
          <w:szCs w:val="22"/>
        </w:rPr>
        <w:t xml:space="preserve">. </w:t>
      </w:r>
      <w:r w:rsidRPr="00086CC3">
        <w:rPr>
          <w:sz w:val="22"/>
          <w:szCs w:val="22"/>
        </w:rPr>
        <w:t>After completing requirements for the mu</w:t>
      </w:r>
      <w:r w:rsidR="00616DB0" w:rsidRPr="00086CC3">
        <w:rPr>
          <w:sz w:val="22"/>
          <w:szCs w:val="22"/>
        </w:rPr>
        <w:t>sic minor, stud</w:t>
      </w:r>
      <w:r w:rsidR="00086CC3" w:rsidRPr="00086CC3">
        <w:rPr>
          <w:sz w:val="22"/>
          <w:szCs w:val="22"/>
        </w:rPr>
        <w:t>ents are welcomed to</w:t>
      </w:r>
      <w:r w:rsidRPr="00086CC3">
        <w:rPr>
          <w:sz w:val="22"/>
          <w:szCs w:val="22"/>
        </w:rPr>
        <w:t xml:space="preserve"> enroll in at least one large ensemble each semester.</w:t>
      </w:r>
    </w:p>
    <w:p w14:paraId="13045342" w14:textId="77777777" w:rsidR="00FA5FEA" w:rsidRPr="00FA5FEA" w:rsidRDefault="00FA5FEA" w:rsidP="00FA5FEA">
      <w:pPr>
        <w:spacing w:line="276" w:lineRule="auto"/>
        <w:ind w:left="720"/>
        <w:rPr>
          <w:sz w:val="22"/>
          <w:szCs w:val="22"/>
        </w:rPr>
      </w:pPr>
    </w:p>
    <w:p w14:paraId="2CB3BE6A" w14:textId="613AB45A" w:rsidR="00616DB0" w:rsidRDefault="00616DB0" w:rsidP="00FA5FEA">
      <w:pPr>
        <w:spacing w:after="200" w:line="276" w:lineRule="auto"/>
        <w:rPr>
          <w:b/>
          <w:sz w:val="22"/>
          <w:szCs w:val="22"/>
        </w:rPr>
      </w:pPr>
      <w:r>
        <w:rPr>
          <w:b/>
          <w:sz w:val="22"/>
          <w:szCs w:val="22"/>
        </w:rPr>
        <w:t>Majors, Minors &amp; Transfer Students</w:t>
      </w:r>
    </w:p>
    <w:p w14:paraId="4D9B7DEC" w14:textId="4A237B9E" w:rsidR="00616DB0" w:rsidRPr="00616DB0" w:rsidRDefault="00616DB0" w:rsidP="00FA5FEA">
      <w:pPr>
        <w:spacing w:after="200" w:line="276" w:lineRule="auto"/>
        <w:ind w:left="720"/>
        <w:rPr>
          <w:sz w:val="22"/>
          <w:szCs w:val="22"/>
        </w:rPr>
      </w:pPr>
      <w:r w:rsidRPr="00D13C36">
        <w:rPr>
          <w:sz w:val="22"/>
          <w:szCs w:val="22"/>
        </w:rPr>
        <w:t>Students entering the music curriculum are required to have an audition and a musicianship evaluation prior to matriculation.</w:t>
      </w:r>
    </w:p>
    <w:p w14:paraId="53385D92" w14:textId="77777777" w:rsidR="00B44578" w:rsidRPr="006F2F8E" w:rsidRDefault="00B44578" w:rsidP="00FA5FEA">
      <w:pPr>
        <w:spacing w:after="200" w:line="276" w:lineRule="auto"/>
        <w:rPr>
          <w:b/>
          <w:sz w:val="22"/>
          <w:szCs w:val="22"/>
        </w:rPr>
      </w:pPr>
      <w:r w:rsidRPr="006F2F8E">
        <w:rPr>
          <w:b/>
          <w:sz w:val="22"/>
          <w:szCs w:val="22"/>
        </w:rPr>
        <w:t>Diagnostic Exams</w:t>
      </w:r>
    </w:p>
    <w:p w14:paraId="346A9DF5" w14:textId="27FAB503" w:rsidR="00B44578" w:rsidRPr="006F2F8E" w:rsidRDefault="00B44578" w:rsidP="00FA5FEA">
      <w:pPr>
        <w:spacing w:after="200" w:line="276" w:lineRule="auto"/>
        <w:ind w:left="720"/>
        <w:jc w:val="both"/>
        <w:rPr>
          <w:sz w:val="22"/>
          <w:szCs w:val="22"/>
        </w:rPr>
      </w:pPr>
      <w:r w:rsidRPr="006F2F8E">
        <w:rPr>
          <w:sz w:val="22"/>
          <w:szCs w:val="22"/>
        </w:rPr>
        <w:t xml:space="preserve">Upon acceptance into the music program all incoming music majors </w:t>
      </w:r>
      <w:r w:rsidR="00C95404">
        <w:rPr>
          <w:sz w:val="22"/>
          <w:szCs w:val="22"/>
        </w:rPr>
        <w:t xml:space="preserve">including transfer students </w:t>
      </w:r>
      <w:r w:rsidRPr="006F2F8E">
        <w:rPr>
          <w:sz w:val="22"/>
          <w:szCs w:val="22"/>
        </w:rPr>
        <w:t xml:space="preserve">are required to take a diagnostic exam in music theory and piano within the first two weeks of their first semester. These exams will be scheduled through Dr. Tim Shook and </w:t>
      </w:r>
      <w:r w:rsidR="00FA5FEA">
        <w:rPr>
          <w:sz w:val="22"/>
          <w:szCs w:val="22"/>
        </w:rPr>
        <w:t xml:space="preserve">Prof. </w:t>
      </w:r>
      <w:r w:rsidRPr="006F2F8E">
        <w:rPr>
          <w:sz w:val="22"/>
          <w:szCs w:val="22"/>
        </w:rPr>
        <w:t>Stephen Butler.</w:t>
      </w:r>
    </w:p>
    <w:p w14:paraId="190D1016" w14:textId="77777777" w:rsidR="00E8214B" w:rsidRDefault="00E8214B" w:rsidP="00FA5FEA">
      <w:pPr>
        <w:spacing w:after="200" w:line="276" w:lineRule="auto"/>
        <w:rPr>
          <w:b/>
          <w:sz w:val="22"/>
          <w:szCs w:val="22"/>
        </w:rPr>
      </w:pPr>
    </w:p>
    <w:p w14:paraId="252ED11E" w14:textId="77777777" w:rsidR="00E8214B" w:rsidRDefault="00E8214B" w:rsidP="00FA5FEA">
      <w:pPr>
        <w:spacing w:after="200" w:line="276" w:lineRule="auto"/>
        <w:rPr>
          <w:b/>
          <w:sz w:val="22"/>
          <w:szCs w:val="22"/>
        </w:rPr>
      </w:pPr>
    </w:p>
    <w:p w14:paraId="569BAE34" w14:textId="77777777" w:rsidR="00BF6B7A" w:rsidRPr="006F2F8E" w:rsidRDefault="00BF6B7A" w:rsidP="00FA5FEA">
      <w:pPr>
        <w:spacing w:after="200" w:line="276" w:lineRule="auto"/>
        <w:rPr>
          <w:sz w:val="22"/>
          <w:szCs w:val="22"/>
        </w:rPr>
      </w:pPr>
      <w:r w:rsidRPr="006F2F8E">
        <w:rPr>
          <w:b/>
          <w:sz w:val="22"/>
          <w:szCs w:val="22"/>
        </w:rPr>
        <w:lastRenderedPageBreak/>
        <w:t>Email Communication Policy</w:t>
      </w:r>
    </w:p>
    <w:p w14:paraId="10935184" w14:textId="2C98795A" w:rsidR="008621EE" w:rsidRPr="00C17AAF" w:rsidRDefault="00BF6B7A" w:rsidP="00C17AAF">
      <w:pPr>
        <w:spacing w:after="200" w:line="276" w:lineRule="auto"/>
        <w:ind w:left="720"/>
        <w:jc w:val="both"/>
        <w:rPr>
          <w:sz w:val="22"/>
          <w:szCs w:val="22"/>
        </w:rPr>
      </w:pPr>
      <w:r w:rsidRPr="006F2F8E">
        <w:rPr>
          <w:sz w:val="22"/>
          <w:szCs w:val="22"/>
        </w:rPr>
        <w:t xml:space="preserve">As a divisional goal for both faculty and students it is expected that email will be the primary means of communication within the performing arts division. </w:t>
      </w:r>
      <w:r w:rsidR="00DE57BE" w:rsidRPr="006F2F8E">
        <w:rPr>
          <w:sz w:val="22"/>
          <w:szCs w:val="22"/>
        </w:rPr>
        <w:t>It</w:t>
      </w:r>
      <w:r w:rsidR="00DE57BE">
        <w:rPr>
          <w:sz w:val="22"/>
          <w:szCs w:val="22"/>
        </w:rPr>
        <w:t xml:space="preserve"> is</w:t>
      </w:r>
      <w:r w:rsidRPr="006F2F8E">
        <w:rPr>
          <w:sz w:val="22"/>
          <w:szCs w:val="22"/>
        </w:rPr>
        <w:t xml:space="preserve"> expected that all students will reply to email within 24 hours of receiving the email on a weekday Monday-Thursday, and 48 hours on a weekend Friday-Sunday. Faculty will then also respect this guideline and will reply to stu</w:t>
      </w:r>
      <w:r w:rsidR="00C17AAF">
        <w:rPr>
          <w:sz w:val="22"/>
          <w:szCs w:val="22"/>
        </w:rPr>
        <w:t>dent email in a timely fashion.</w:t>
      </w:r>
    </w:p>
    <w:p w14:paraId="73E94E92" w14:textId="128549F8" w:rsidR="00455125" w:rsidRPr="00455125" w:rsidRDefault="00455125" w:rsidP="00FA5FEA">
      <w:pPr>
        <w:spacing w:after="200" w:line="276" w:lineRule="auto"/>
        <w:rPr>
          <w:sz w:val="22"/>
          <w:szCs w:val="22"/>
        </w:rPr>
      </w:pPr>
      <w:r w:rsidRPr="00C35C72">
        <w:rPr>
          <w:b/>
          <w:sz w:val="22"/>
          <w:szCs w:val="22"/>
        </w:rPr>
        <w:t>Music Scholarships</w:t>
      </w:r>
    </w:p>
    <w:p w14:paraId="587819DE" w14:textId="3653DF15" w:rsidR="00455125" w:rsidRDefault="00455125" w:rsidP="00FA5FEA">
      <w:pPr>
        <w:spacing w:line="276" w:lineRule="auto"/>
        <w:ind w:left="720"/>
        <w:jc w:val="both"/>
        <w:rPr>
          <w:sz w:val="22"/>
          <w:szCs w:val="22"/>
        </w:rPr>
      </w:pPr>
      <w:r w:rsidRPr="00C35C72">
        <w:rPr>
          <w:sz w:val="22"/>
          <w:szCs w:val="22"/>
        </w:rPr>
        <w:t>Monetary support is offered to students intere</w:t>
      </w:r>
      <w:r w:rsidR="00DD3787">
        <w:rPr>
          <w:sz w:val="22"/>
          <w:szCs w:val="22"/>
        </w:rPr>
        <w:t xml:space="preserve">sted in music participation. </w:t>
      </w:r>
      <w:r w:rsidRPr="00C35C72">
        <w:rPr>
          <w:sz w:val="22"/>
          <w:szCs w:val="22"/>
        </w:rPr>
        <w:t>Auditions are</w:t>
      </w:r>
      <w:r w:rsidR="00DD3787">
        <w:rPr>
          <w:sz w:val="22"/>
          <w:szCs w:val="22"/>
        </w:rPr>
        <w:t xml:space="preserve"> required of new students. </w:t>
      </w:r>
      <w:r w:rsidRPr="00C35C72">
        <w:rPr>
          <w:sz w:val="22"/>
          <w:szCs w:val="22"/>
        </w:rPr>
        <w:t>Scholarship amounts vary depending on ability and level of involvement</w:t>
      </w:r>
      <w:r w:rsidR="004C74F9">
        <w:rPr>
          <w:sz w:val="22"/>
          <w:szCs w:val="22"/>
        </w:rPr>
        <w:t xml:space="preserve">. </w:t>
      </w:r>
      <w:r w:rsidRPr="00C35C72">
        <w:rPr>
          <w:sz w:val="22"/>
          <w:szCs w:val="22"/>
        </w:rPr>
        <w:t>Students receiving scholarships in music are expected to exhibit exemplary attitudes, commitment, and enthusiasm</w:t>
      </w:r>
      <w:r w:rsidR="004C74F9">
        <w:rPr>
          <w:sz w:val="22"/>
          <w:szCs w:val="22"/>
        </w:rPr>
        <w:t xml:space="preserve">. </w:t>
      </w:r>
      <w:r w:rsidRPr="00C35C72">
        <w:rPr>
          <w:sz w:val="22"/>
          <w:szCs w:val="22"/>
        </w:rPr>
        <w:t>They are expected to fully participate in designated activities with model reco</w:t>
      </w:r>
      <w:r>
        <w:rPr>
          <w:sz w:val="22"/>
          <w:szCs w:val="22"/>
        </w:rPr>
        <w:t xml:space="preserve">rds of </w:t>
      </w:r>
      <w:r w:rsidRPr="00C35C72">
        <w:rPr>
          <w:sz w:val="22"/>
          <w:szCs w:val="22"/>
        </w:rPr>
        <w:t>attendance, preparation, and performance</w:t>
      </w:r>
      <w:r w:rsidR="004C74F9">
        <w:rPr>
          <w:sz w:val="22"/>
          <w:szCs w:val="22"/>
        </w:rPr>
        <w:t xml:space="preserve">. </w:t>
      </w:r>
    </w:p>
    <w:p w14:paraId="60981E61" w14:textId="77777777" w:rsidR="004000BB" w:rsidRDefault="004000BB" w:rsidP="00FA5FEA">
      <w:pPr>
        <w:spacing w:line="276" w:lineRule="auto"/>
        <w:rPr>
          <w:b/>
          <w:sz w:val="22"/>
          <w:szCs w:val="22"/>
        </w:rPr>
      </w:pPr>
    </w:p>
    <w:p w14:paraId="2614CDEE" w14:textId="77777777" w:rsidR="00F414C1" w:rsidRPr="006F2F8E" w:rsidRDefault="00F414C1" w:rsidP="00FA5FEA">
      <w:pPr>
        <w:spacing w:line="276" w:lineRule="auto"/>
        <w:rPr>
          <w:b/>
          <w:sz w:val="22"/>
          <w:szCs w:val="22"/>
        </w:rPr>
      </w:pPr>
      <w:r w:rsidRPr="006F2F8E">
        <w:rPr>
          <w:b/>
          <w:sz w:val="22"/>
          <w:szCs w:val="22"/>
        </w:rPr>
        <w:t>Instrumental Rental</w:t>
      </w:r>
    </w:p>
    <w:p w14:paraId="60F62790" w14:textId="77777777" w:rsidR="00F414C1" w:rsidRDefault="00F414C1" w:rsidP="00FA5FEA">
      <w:pPr>
        <w:spacing w:line="276" w:lineRule="auto"/>
        <w:jc w:val="both"/>
        <w:rPr>
          <w:sz w:val="22"/>
          <w:szCs w:val="22"/>
        </w:rPr>
      </w:pPr>
    </w:p>
    <w:p w14:paraId="072CE913" w14:textId="77777777" w:rsidR="00F414C1" w:rsidRPr="006F2F8E" w:rsidRDefault="00F414C1" w:rsidP="00FA5FEA">
      <w:pPr>
        <w:spacing w:line="276" w:lineRule="auto"/>
        <w:ind w:left="720"/>
        <w:jc w:val="both"/>
        <w:rPr>
          <w:sz w:val="22"/>
          <w:szCs w:val="22"/>
        </w:rPr>
      </w:pPr>
      <w:r w:rsidRPr="006F2F8E">
        <w:rPr>
          <w:sz w:val="22"/>
          <w:szCs w:val="22"/>
        </w:rPr>
        <w:t>A limited number of musical instruments are available for rent through the Music Department</w:t>
      </w:r>
      <w:r>
        <w:rPr>
          <w:sz w:val="22"/>
          <w:szCs w:val="22"/>
        </w:rPr>
        <w:t xml:space="preserve">. </w:t>
      </w:r>
      <w:r w:rsidRPr="006F2F8E">
        <w:rPr>
          <w:sz w:val="22"/>
          <w:szCs w:val="22"/>
        </w:rPr>
        <w:t>Students will be responsible for upkeep and returning instruments in a condition equal to or better than the condition when checked out. All instruments must be returned for inspection no later than May 1. The fee is $80.00 for the academic year to be paid to the Performing Arts Faculty Assistant. The rental fee covers annual maintenance and chemical cleaning to maintain the instrument in Good Playing Condition (GPC).</w:t>
      </w:r>
    </w:p>
    <w:p w14:paraId="5E5898DA" w14:textId="77777777" w:rsidR="00F414C1" w:rsidRDefault="00F414C1" w:rsidP="00FA5FEA">
      <w:pPr>
        <w:spacing w:line="276" w:lineRule="auto"/>
        <w:rPr>
          <w:b/>
          <w:sz w:val="22"/>
          <w:szCs w:val="22"/>
        </w:rPr>
      </w:pPr>
    </w:p>
    <w:p w14:paraId="700B8F85" w14:textId="494F3AD6" w:rsidR="00C56807" w:rsidRDefault="00C56807" w:rsidP="00FA5FEA">
      <w:pPr>
        <w:spacing w:line="276" w:lineRule="auto"/>
        <w:rPr>
          <w:b/>
          <w:sz w:val="22"/>
          <w:szCs w:val="22"/>
        </w:rPr>
      </w:pPr>
      <w:r w:rsidRPr="00C56807">
        <w:rPr>
          <w:b/>
          <w:sz w:val="22"/>
          <w:szCs w:val="22"/>
        </w:rPr>
        <w:t>Enrolling in Music Ensembles above 18 hours</w:t>
      </w:r>
    </w:p>
    <w:p w14:paraId="3A4F727F" w14:textId="77777777" w:rsidR="005649F3" w:rsidRPr="00C56807" w:rsidRDefault="005649F3" w:rsidP="00FA5FEA">
      <w:pPr>
        <w:spacing w:line="276" w:lineRule="auto"/>
        <w:rPr>
          <w:b/>
          <w:sz w:val="22"/>
          <w:szCs w:val="22"/>
        </w:rPr>
      </w:pPr>
    </w:p>
    <w:p w14:paraId="068DCEF1" w14:textId="11BA4A0B" w:rsidR="00C56807" w:rsidRDefault="00C56807" w:rsidP="00FA5FEA">
      <w:pPr>
        <w:spacing w:line="276" w:lineRule="auto"/>
        <w:ind w:left="720"/>
        <w:jc w:val="both"/>
        <w:rPr>
          <w:sz w:val="22"/>
          <w:szCs w:val="22"/>
        </w:rPr>
      </w:pPr>
      <w:r w:rsidRPr="000653EC">
        <w:rPr>
          <w:sz w:val="22"/>
          <w:szCs w:val="22"/>
        </w:rPr>
        <w:t xml:space="preserve">When participating in ensembles, please enroll in that ensemble for record </w:t>
      </w:r>
      <w:r w:rsidR="00327678">
        <w:rPr>
          <w:sz w:val="22"/>
          <w:szCs w:val="22"/>
        </w:rPr>
        <w:t>keeping; departmental and campus</w:t>
      </w:r>
      <w:r w:rsidRPr="000653EC">
        <w:rPr>
          <w:sz w:val="22"/>
          <w:szCs w:val="22"/>
        </w:rPr>
        <w:t xml:space="preserve"> wide</w:t>
      </w:r>
      <w:r w:rsidR="004C74F9" w:rsidRPr="000653EC">
        <w:rPr>
          <w:sz w:val="22"/>
          <w:szCs w:val="22"/>
        </w:rPr>
        <w:t xml:space="preserve">. </w:t>
      </w:r>
      <w:r w:rsidRPr="000653EC">
        <w:rPr>
          <w:sz w:val="22"/>
          <w:szCs w:val="22"/>
        </w:rPr>
        <w:t xml:space="preserve">When your schedule has 18 hours you may enroll in zero credit for the music ensembles with variable credit options. This will occur by the instructor at the end of the semester only if students have fulfilled all requirements for the ensemble. </w:t>
      </w:r>
    </w:p>
    <w:p w14:paraId="7F90F38A" w14:textId="77777777" w:rsidR="00C56807" w:rsidRDefault="00C56807" w:rsidP="00FA5FEA">
      <w:pPr>
        <w:spacing w:line="276" w:lineRule="auto"/>
        <w:ind w:left="720"/>
        <w:rPr>
          <w:sz w:val="22"/>
          <w:szCs w:val="22"/>
        </w:rPr>
      </w:pPr>
    </w:p>
    <w:p w14:paraId="5364B526" w14:textId="77777777" w:rsidR="00B44578" w:rsidRPr="006F2F8E" w:rsidRDefault="00B44578" w:rsidP="00FA5FEA">
      <w:pPr>
        <w:spacing w:after="200" w:line="276" w:lineRule="auto"/>
        <w:rPr>
          <w:b/>
          <w:sz w:val="22"/>
          <w:szCs w:val="22"/>
        </w:rPr>
      </w:pPr>
      <w:r w:rsidRPr="006F2F8E">
        <w:rPr>
          <w:b/>
          <w:sz w:val="22"/>
          <w:szCs w:val="22"/>
        </w:rPr>
        <w:t>Applied Private Lessons</w:t>
      </w:r>
    </w:p>
    <w:p w14:paraId="59865BB4" w14:textId="4A6B863D" w:rsidR="00B44578" w:rsidRPr="006F2F8E" w:rsidRDefault="00B44578" w:rsidP="00FA5FEA">
      <w:pPr>
        <w:spacing w:after="200" w:line="276" w:lineRule="auto"/>
        <w:ind w:left="720"/>
        <w:jc w:val="both"/>
        <w:rPr>
          <w:sz w:val="22"/>
          <w:szCs w:val="22"/>
        </w:rPr>
      </w:pPr>
      <w:r w:rsidRPr="006F2F8E">
        <w:rPr>
          <w:sz w:val="22"/>
          <w:szCs w:val="22"/>
        </w:rPr>
        <w:t>It is your responsibility to contact your instructor in priva</w:t>
      </w:r>
      <w:r w:rsidR="00327678">
        <w:rPr>
          <w:sz w:val="22"/>
          <w:szCs w:val="22"/>
        </w:rPr>
        <w:t>te applied</w:t>
      </w:r>
      <w:r w:rsidRPr="006F2F8E">
        <w:rPr>
          <w:sz w:val="22"/>
          <w:szCs w:val="22"/>
        </w:rPr>
        <w:t xml:space="preserve"> lessons prior to or during the first week of the semester to schedule lesson appointments. Do not expect your instructor to contact you. If you fail to contact your instructor during the first week, the lesson will not be made up. If you do not know the name of you</w:t>
      </w:r>
      <w:r w:rsidR="00327678">
        <w:rPr>
          <w:sz w:val="22"/>
          <w:szCs w:val="22"/>
        </w:rPr>
        <w:t>r private instructor contact a Music Department Co-C</w:t>
      </w:r>
      <w:r w:rsidRPr="006F2F8E">
        <w:rPr>
          <w:sz w:val="22"/>
          <w:szCs w:val="22"/>
        </w:rPr>
        <w:t>hair for that information.</w:t>
      </w:r>
    </w:p>
    <w:p w14:paraId="1278ED9F" w14:textId="4072BAA5" w:rsidR="00B44578" w:rsidRDefault="00B44578" w:rsidP="00FA5FEA">
      <w:pPr>
        <w:spacing w:after="200" w:line="276" w:lineRule="auto"/>
        <w:ind w:left="720"/>
        <w:jc w:val="both"/>
        <w:rPr>
          <w:sz w:val="22"/>
          <w:szCs w:val="22"/>
        </w:rPr>
      </w:pPr>
      <w:r w:rsidRPr="006F2F8E">
        <w:rPr>
          <w:sz w:val="22"/>
          <w:szCs w:val="22"/>
        </w:rPr>
        <w:t>Students taking applied lessons for one half hour, or .5 credit hours, will need to fill out a drop/add form and d</w:t>
      </w:r>
      <w:r>
        <w:rPr>
          <w:sz w:val="22"/>
          <w:szCs w:val="22"/>
        </w:rPr>
        <w:t xml:space="preserve">rop from 1 credit to .5 </w:t>
      </w:r>
      <w:r w:rsidRPr="00DE57BE">
        <w:rPr>
          <w:sz w:val="22"/>
          <w:szCs w:val="22"/>
        </w:rPr>
        <w:t xml:space="preserve">credits </w:t>
      </w:r>
      <w:r w:rsidR="004000BB" w:rsidRPr="00DE57BE">
        <w:rPr>
          <w:sz w:val="22"/>
          <w:szCs w:val="22"/>
        </w:rPr>
        <w:t>(see Appendix C</w:t>
      </w:r>
      <w:r w:rsidRPr="00DE57BE">
        <w:rPr>
          <w:sz w:val="22"/>
          <w:szCs w:val="22"/>
        </w:rPr>
        <w:t>).</w:t>
      </w:r>
      <w:r w:rsidRPr="006F2F8E">
        <w:rPr>
          <w:sz w:val="22"/>
          <w:szCs w:val="22"/>
        </w:rPr>
        <w:t xml:space="preserve"> This form must then be signed by your adviso</w:t>
      </w:r>
      <w:r w:rsidR="00327678">
        <w:rPr>
          <w:sz w:val="22"/>
          <w:szCs w:val="22"/>
        </w:rPr>
        <w:t>r and turned into the registrar’s office. Music performance m</w:t>
      </w:r>
      <w:r w:rsidRPr="006F2F8E">
        <w:rPr>
          <w:sz w:val="22"/>
          <w:szCs w:val="22"/>
        </w:rPr>
        <w:t>ajors must add 2 credits, for a total of 3 credits, with a drop/add form and complete the same process within the first week of the semester.</w:t>
      </w:r>
    </w:p>
    <w:p w14:paraId="7A65B186" w14:textId="73AA73C7" w:rsidR="00B44578" w:rsidRPr="00327678" w:rsidRDefault="00327678" w:rsidP="00327678">
      <w:pPr>
        <w:spacing w:after="200" w:line="276" w:lineRule="auto"/>
        <w:ind w:left="720"/>
        <w:jc w:val="center"/>
        <w:rPr>
          <w:sz w:val="22"/>
          <w:szCs w:val="22"/>
        </w:rPr>
      </w:pPr>
      <w:r>
        <w:rPr>
          <w:sz w:val="22"/>
          <w:szCs w:val="22"/>
        </w:rPr>
        <w:lastRenderedPageBreak/>
        <w:t>STUDIO LESSON ATTENDANCE</w:t>
      </w:r>
    </w:p>
    <w:p w14:paraId="6DEEB75C" w14:textId="5F28DB22" w:rsidR="00B44578" w:rsidRPr="004000BB" w:rsidRDefault="00B44578" w:rsidP="00FA5FEA">
      <w:pPr>
        <w:pStyle w:val="Default"/>
        <w:spacing w:line="276" w:lineRule="auto"/>
        <w:ind w:left="720"/>
        <w:jc w:val="both"/>
        <w:rPr>
          <w:rFonts w:ascii="Times New Roman" w:hAnsi="Times New Roman" w:cs="Times New Roman"/>
          <w:sz w:val="22"/>
          <w:szCs w:val="22"/>
        </w:rPr>
      </w:pPr>
      <w:r w:rsidRPr="004000BB">
        <w:rPr>
          <w:rFonts w:ascii="Times New Roman" w:hAnsi="Times New Roman" w:cs="Times New Roman"/>
          <w:sz w:val="22"/>
          <w:szCs w:val="22"/>
        </w:rPr>
        <w:t xml:space="preserve">If, because of illness or some other valid reason, the student must miss a lesson, the instructor should be notified in advance. This notice must be given in person, by phone call, or by email to the instructor in advance. Occasionally the teacher is prevented from being at the scheduled lesson. In such cases the lesson is rescheduled at the convenience of the teacher and the student. </w:t>
      </w:r>
    </w:p>
    <w:p w14:paraId="3D6B9858" w14:textId="77777777" w:rsidR="00B44578" w:rsidRPr="004000BB" w:rsidRDefault="00B44578" w:rsidP="00FA5FEA">
      <w:pPr>
        <w:pStyle w:val="Default"/>
        <w:spacing w:line="276" w:lineRule="auto"/>
        <w:ind w:left="720"/>
        <w:jc w:val="both"/>
        <w:rPr>
          <w:rFonts w:ascii="Times New Roman" w:hAnsi="Times New Roman" w:cs="Times New Roman"/>
          <w:i/>
          <w:iCs/>
          <w:sz w:val="22"/>
          <w:szCs w:val="22"/>
        </w:rPr>
      </w:pPr>
    </w:p>
    <w:p w14:paraId="79FD3436" w14:textId="77777777" w:rsidR="00B44578" w:rsidRPr="004000BB" w:rsidRDefault="00B44578" w:rsidP="00FA5FEA">
      <w:pPr>
        <w:pStyle w:val="Default"/>
        <w:spacing w:line="276" w:lineRule="auto"/>
        <w:ind w:left="720"/>
        <w:jc w:val="both"/>
        <w:rPr>
          <w:rFonts w:ascii="Times New Roman" w:hAnsi="Times New Roman" w:cs="Times New Roman"/>
          <w:sz w:val="22"/>
          <w:szCs w:val="22"/>
        </w:rPr>
      </w:pPr>
      <w:r w:rsidRPr="004000BB">
        <w:rPr>
          <w:rFonts w:ascii="Times New Roman" w:hAnsi="Times New Roman" w:cs="Times New Roman"/>
          <w:i/>
          <w:iCs/>
          <w:sz w:val="22"/>
          <w:szCs w:val="22"/>
        </w:rPr>
        <w:t xml:space="preserve">The teacher is obligated to make up a lesson in two cases only: </w:t>
      </w:r>
    </w:p>
    <w:p w14:paraId="01C8FC20" w14:textId="77777777" w:rsidR="00B44578" w:rsidRPr="004000BB" w:rsidRDefault="00B44578" w:rsidP="00FA5FEA">
      <w:pPr>
        <w:pStyle w:val="Default"/>
        <w:spacing w:line="276" w:lineRule="auto"/>
        <w:ind w:left="1440"/>
        <w:jc w:val="both"/>
        <w:rPr>
          <w:rFonts w:ascii="Times New Roman" w:hAnsi="Times New Roman" w:cs="Times New Roman"/>
          <w:sz w:val="22"/>
          <w:szCs w:val="22"/>
        </w:rPr>
      </w:pPr>
      <w:r w:rsidRPr="004000BB">
        <w:rPr>
          <w:rFonts w:ascii="Times New Roman" w:hAnsi="Times New Roman" w:cs="Times New Roman"/>
          <w:i/>
          <w:iCs/>
          <w:sz w:val="22"/>
          <w:szCs w:val="22"/>
        </w:rPr>
        <w:t xml:space="preserve">1. The teacher misses a lesson for any reason. </w:t>
      </w:r>
    </w:p>
    <w:p w14:paraId="167CF885" w14:textId="77777777" w:rsidR="00B44578" w:rsidRPr="004000BB" w:rsidRDefault="00B44578" w:rsidP="00FA5FEA">
      <w:pPr>
        <w:pStyle w:val="Default"/>
        <w:spacing w:line="276" w:lineRule="auto"/>
        <w:ind w:left="1440"/>
        <w:jc w:val="both"/>
        <w:rPr>
          <w:rFonts w:ascii="Times New Roman" w:hAnsi="Times New Roman" w:cs="Times New Roman"/>
          <w:i/>
          <w:iCs/>
          <w:sz w:val="22"/>
          <w:szCs w:val="22"/>
        </w:rPr>
      </w:pPr>
      <w:r w:rsidRPr="004000BB">
        <w:rPr>
          <w:rFonts w:ascii="Times New Roman" w:hAnsi="Times New Roman" w:cs="Times New Roman"/>
          <w:i/>
          <w:iCs/>
          <w:sz w:val="22"/>
          <w:szCs w:val="22"/>
        </w:rPr>
        <w:t xml:space="preserve">2. The student gives notice 24 hours in advance with good reason (e.g., illness or death in the family.) </w:t>
      </w:r>
    </w:p>
    <w:p w14:paraId="14E838CC" w14:textId="77777777" w:rsidR="005649F3" w:rsidRPr="004000BB" w:rsidRDefault="005649F3" w:rsidP="00FA5FEA">
      <w:pPr>
        <w:pStyle w:val="Default"/>
        <w:spacing w:line="276" w:lineRule="auto"/>
        <w:ind w:left="1440"/>
        <w:jc w:val="both"/>
        <w:rPr>
          <w:rFonts w:ascii="Times New Roman" w:hAnsi="Times New Roman" w:cs="Times New Roman"/>
          <w:sz w:val="22"/>
          <w:szCs w:val="22"/>
        </w:rPr>
      </w:pPr>
    </w:p>
    <w:p w14:paraId="5356D631" w14:textId="63C03E82" w:rsidR="00B44578" w:rsidRPr="004000BB" w:rsidRDefault="00B44578" w:rsidP="00FA5FEA">
      <w:pPr>
        <w:pStyle w:val="Default"/>
        <w:spacing w:line="276" w:lineRule="auto"/>
        <w:ind w:left="720"/>
        <w:jc w:val="both"/>
        <w:rPr>
          <w:rFonts w:ascii="Times New Roman" w:hAnsi="Times New Roman" w:cs="Times New Roman"/>
          <w:sz w:val="22"/>
          <w:szCs w:val="22"/>
        </w:rPr>
      </w:pPr>
      <w:r w:rsidRPr="004000BB">
        <w:rPr>
          <w:rFonts w:ascii="Times New Roman" w:hAnsi="Times New Roman" w:cs="Times New Roman"/>
          <w:i/>
          <w:iCs/>
          <w:sz w:val="22"/>
          <w:szCs w:val="22"/>
        </w:rPr>
        <w:t xml:space="preserve">* The teacher may choose to make up a lesson for other reasons but is not obligated to do so. </w:t>
      </w:r>
    </w:p>
    <w:p w14:paraId="612AF98F" w14:textId="77777777" w:rsidR="00B44578" w:rsidRPr="004000BB" w:rsidRDefault="00B44578" w:rsidP="00FA5FEA">
      <w:pPr>
        <w:pStyle w:val="Default"/>
        <w:spacing w:line="276" w:lineRule="auto"/>
        <w:ind w:left="720"/>
        <w:jc w:val="both"/>
        <w:rPr>
          <w:rFonts w:ascii="Times New Roman" w:hAnsi="Times New Roman" w:cs="Times New Roman"/>
          <w:sz w:val="22"/>
          <w:szCs w:val="22"/>
        </w:rPr>
      </w:pPr>
    </w:p>
    <w:p w14:paraId="4D4C7F73" w14:textId="007368BA" w:rsidR="000760D6" w:rsidRDefault="00B44578" w:rsidP="00FA5FEA">
      <w:pPr>
        <w:pStyle w:val="Default"/>
        <w:spacing w:line="276" w:lineRule="auto"/>
        <w:ind w:left="720"/>
        <w:jc w:val="both"/>
        <w:rPr>
          <w:rFonts w:ascii="Times New Roman" w:hAnsi="Times New Roman" w:cs="Times New Roman"/>
          <w:color w:val="auto"/>
          <w:sz w:val="22"/>
          <w:szCs w:val="22"/>
        </w:rPr>
      </w:pPr>
      <w:r w:rsidRPr="004000BB">
        <w:rPr>
          <w:rFonts w:ascii="Times New Roman" w:hAnsi="Times New Roman" w:cs="Times New Roman"/>
          <w:sz w:val="22"/>
          <w:szCs w:val="22"/>
        </w:rPr>
        <w:t>Performance skills are taught through private studio lessons. The final grade given each semester is an evaluation of work done and progress made</w:t>
      </w:r>
      <w:r w:rsidR="00CA1C0B" w:rsidRPr="004000BB">
        <w:rPr>
          <w:rFonts w:ascii="Times New Roman" w:hAnsi="Times New Roman" w:cs="Times New Roman"/>
          <w:sz w:val="22"/>
          <w:szCs w:val="22"/>
        </w:rPr>
        <w:t xml:space="preserve"> in both lessons and juries</w:t>
      </w:r>
      <w:r w:rsidRPr="004000BB">
        <w:rPr>
          <w:rFonts w:ascii="Times New Roman" w:hAnsi="Times New Roman" w:cs="Times New Roman"/>
          <w:sz w:val="22"/>
          <w:szCs w:val="22"/>
        </w:rPr>
        <w:t xml:space="preserve">. Unexcused absences from lessons will be reflected in the </w:t>
      </w:r>
      <w:r w:rsidRPr="004000BB">
        <w:rPr>
          <w:rFonts w:ascii="Times New Roman" w:hAnsi="Times New Roman" w:cs="Times New Roman"/>
          <w:color w:val="auto"/>
          <w:sz w:val="22"/>
          <w:szCs w:val="22"/>
        </w:rPr>
        <w:t>semester grade.</w:t>
      </w:r>
    </w:p>
    <w:p w14:paraId="668568B8" w14:textId="77777777" w:rsidR="00FA5FEA" w:rsidRPr="00FA5FEA" w:rsidRDefault="00FA5FEA" w:rsidP="00FA5FEA">
      <w:pPr>
        <w:pStyle w:val="Default"/>
        <w:spacing w:line="276" w:lineRule="auto"/>
        <w:ind w:left="720"/>
        <w:jc w:val="both"/>
        <w:rPr>
          <w:rFonts w:ascii="Times New Roman" w:hAnsi="Times New Roman" w:cs="Times New Roman"/>
          <w:color w:val="auto"/>
          <w:sz w:val="22"/>
          <w:szCs w:val="22"/>
        </w:rPr>
      </w:pPr>
    </w:p>
    <w:p w14:paraId="722A0B67" w14:textId="14FE724B" w:rsidR="00CA1C0B" w:rsidRPr="00FA5FEA" w:rsidRDefault="00CA1C0B" w:rsidP="00FA5FEA">
      <w:pPr>
        <w:spacing w:after="200" w:line="276" w:lineRule="auto"/>
        <w:rPr>
          <w:sz w:val="22"/>
          <w:szCs w:val="22"/>
        </w:rPr>
      </w:pPr>
      <w:r w:rsidRPr="00BF6B7A">
        <w:rPr>
          <w:b/>
          <w:sz w:val="22"/>
          <w:szCs w:val="22"/>
        </w:rPr>
        <w:t>Applied Examination (Juries) Guidelines</w:t>
      </w:r>
    </w:p>
    <w:p w14:paraId="4682F080" w14:textId="794FDF17" w:rsidR="000760D6" w:rsidRPr="00BF6B7A" w:rsidRDefault="004C74F9" w:rsidP="00FA5FEA">
      <w:pPr>
        <w:pStyle w:val="Default"/>
        <w:spacing w:line="276" w:lineRule="auto"/>
        <w:ind w:left="720"/>
        <w:jc w:val="both"/>
        <w:rPr>
          <w:rFonts w:ascii="Times New Roman" w:hAnsi="Times New Roman" w:cs="Times New Roman"/>
          <w:sz w:val="22"/>
          <w:szCs w:val="22"/>
        </w:rPr>
      </w:pPr>
      <w:r>
        <w:rPr>
          <w:rFonts w:ascii="Times New Roman" w:hAnsi="Times New Roman" w:cs="Times New Roman"/>
          <w:sz w:val="22"/>
          <w:szCs w:val="22"/>
        </w:rPr>
        <w:t>Performance examinations “juries”</w:t>
      </w:r>
      <w:r w:rsidR="00327678">
        <w:rPr>
          <w:rFonts w:ascii="Times New Roman" w:hAnsi="Times New Roman" w:cs="Times New Roman"/>
          <w:sz w:val="22"/>
          <w:szCs w:val="22"/>
        </w:rPr>
        <w:t xml:space="preserve"> occur </w:t>
      </w:r>
      <w:r w:rsidR="000760D6" w:rsidRPr="00BF6B7A">
        <w:rPr>
          <w:rFonts w:ascii="Times New Roman" w:hAnsi="Times New Roman" w:cs="Times New Roman"/>
          <w:sz w:val="22"/>
          <w:szCs w:val="22"/>
        </w:rPr>
        <w:t xml:space="preserve">on the Tuesday &amp; Wednesday of finals week at </w:t>
      </w:r>
      <w:r w:rsidR="00327678">
        <w:rPr>
          <w:rFonts w:ascii="Times New Roman" w:hAnsi="Times New Roman" w:cs="Times New Roman"/>
          <w:sz w:val="22"/>
          <w:szCs w:val="22"/>
        </w:rPr>
        <w:t>the end of each semester, before</w:t>
      </w:r>
      <w:r w:rsidR="000760D6" w:rsidRPr="00BF6B7A">
        <w:rPr>
          <w:rFonts w:ascii="Times New Roman" w:hAnsi="Times New Roman" w:cs="Times New Roman"/>
          <w:sz w:val="22"/>
          <w:szCs w:val="22"/>
        </w:rPr>
        <w:t xml:space="preserve"> </w:t>
      </w:r>
      <w:r w:rsidR="00BF6B7A" w:rsidRPr="00BF6B7A">
        <w:rPr>
          <w:rFonts w:ascii="Times New Roman" w:hAnsi="Times New Roman" w:cs="Times New Roman"/>
          <w:sz w:val="22"/>
          <w:szCs w:val="22"/>
        </w:rPr>
        <w:t>the music faculty</w:t>
      </w:r>
      <w:r w:rsidR="000760D6" w:rsidRPr="00BF6B7A">
        <w:rPr>
          <w:rFonts w:ascii="Times New Roman" w:hAnsi="Times New Roman" w:cs="Times New Roman"/>
          <w:sz w:val="22"/>
          <w:szCs w:val="22"/>
        </w:rPr>
        <w:t xml:space="preserve">. All students, who are enrolled in applied music study are required to take a jury examination in each of their applied areas. </w:t>
      </w:r>
    </w:p>
    <w:p w14:paraId="4E9AB6E6" w14:textId="77777777" w:rsidR="000760D6" w:rsidRPr="00BF6B7A" w:rsidRDefault="000760D6" w:rsidP="00FA5FEA">
      <w:pPr>
        <w:pStyle w:val="Default"/>
        <w:spacing w:line="276" w:lineRule="auto"/>
        <w:ind w:left="720"/>
        <w:jc w:val="both"/>
        <w:rPr>
          <w:rFonts w:ascii="Times New Roman" w:hAnsi="Times New Roman" w:cs="Times New Roman"/>
          <w:sz w:val="22"/>
          <w:szCs w:val="22"/>
        </w:rPr>
      </w:pPr>
    </w:p>
    <w:p w14:paraId="686A7811" w14:textId="79BCBC8E" w:rsidR="000760D6" w:rsidRPr="00BF6B7A" w:rsidRDefault="000760D6" w:rsidP="00FA5FEA">
      <w:pPr>
        <w:pStyle w:val="Default"/>
        <w:spacing w:line="276" w:lineRule="auto"/>
        <w:ind w:left="720"/>
        <w:jc w:val="both"/>
        <w:rPr>
          <w:rFonts w:ascii="Times New Roman" w:hAnsi="Times New Roman" w:cs="Times New Roman"/>
          <w:sz w:val="22"/>
          <w:szCs w:val="22"/>
        </w:rPr>
      </w:pPr>
      <w:r w:rsidRPr="00BF6B7A">
        <w:rPr>
          <w:rFonts w:ascii="Times New Roman" w:hAnsi="Times New Roman" w:cs="Times New Roman"/>
          <w:sz w:val="22"/>
          <w:szCs w:val="22"/>
        </w:rPr>
        <w:t xml:space="preserve">Students may be exempt from a jury examination their first semester of applied study to focus on building their technical facility with their instructor’s </w:t>
      </w:r>
      <w:r w:rsidR="00327678">
        <w:rPr>
          <w:rFonts w:ascii="Times New Roman" w:hAnsi="Times New Roman" w:cs="Times New Roman"/>
          <w:sz w:val="22"/>
          <w:szCs w:val="22"/>
        </w:rPr>
        <w:t>approval</w:t>
      </w:r>
      <w:r w:rsidR="004C74F9">
        <w:rPr>
          <w:rFonts w:ascii="Times New Roman" w:hAnsi="Times New Roman" w:cs="Times New Roman"/>
          <w:sz w:val="22"/>
          <w:szCs w:val="22"/>
        </w:rPr>
        <w:t xml:space="preserve">. </w:t>
      </w:r>
    </w:p>
    <w:p w14:paraId="27242721" w14:textId="77777777" w:rsidR="000760D6" w:rsidRPr="00BF6B7A" w:rsidRDefault="000760D6" w:rsidP="00FA5FEA">
      <w:pPr>
        <w:pStyle w:val="Default"/>
        <w:spacing w:line="276" w:lineRule="auto"/>
        <w:ind w:left="720"/>
        <w:jc w:val="both"/>
        <w:rPr>
          <w:rFonts w:ascii="Times New Roman" w:hAnsi="Times New Roman" w:cs="Times New Roman"/>
          <w:sz w:val="22"/>
          <w:szCs w:val="22"/>
        </w:rPr>
      </w:pPr>
    </w:p>
    <w:p w14:paraId="5D16C064" w14:textId="2F0E6AAA" w:rsidR="000760D6" w:rsidRPr="00BF6B7A" w:rsidRDefault="000760D6" w:rsidP="00FA5FEA">
      <w:pPr>
        <w:pStyle w:val="Default"/>
        <w:spacing w:line="276" w:lineRule="auto"/>
        <w:ind w:left="720"/>
        <w:jc w:val="both"/>
        <w:rPr>
          <w:rFonts w:ascii="Times New Roman" w:hAnsi="Times New Roman" w:cs="Times New Roman"/>
          <w:sz w:val="22"/>
          <w:szCs w:val="22"/>
        </w:rPr>
      </w:pPr>
      <w:r w:rsidRPr="00BF6B7A">
        <w:rPr>
          <w:rFonts w:ascii="Times New Roman" w:hAnsi="Times New Roman" w:cs="Times New Roman"/>
          <w:sz w:val="22"/>
          <w:szCs w:val="22"/>
        </w:rPr>
        <w:t xml:space="preserve">A student who has performed a half or full departmental recital within six weeks of the jury date may be excused from the semester jury exam, with the approval of the applied instructor and the </w:t>
      </w:r>
      <w:r w:rsidR="00BF6B7A" w:rsidRPr="00BF6B7A">
        <w:rPr>
          <w:rFonts w:ascii="Times New Roman" w:hAnsi="Times New Roman" w:cs="Times New Roman"/>
          <w:sz w:val="22"/>
          <w:szCs w:val="22"/>
        </w:rPr>
        <w:t>music faculty.</w:t>
      </w:r>
      <w:r w:rsidR="00BF6B7A">
        <w:rPr>
          <w:rFonts w:ascii="Times New Roman" w:hAnsi="Times New Roman" w:cs="Times New Roman"/>
          <w:sz w:val="22"/>
          <w:szCs w:val="22"/>
        </w:rPr>
        <w:t xml:space="preserve"> </w:t>
      </w:r>
    </w:p>
    <w:p w14:paraId="578D110C" w14:textId="4CDFB02B" w:rsidR="000760D6" w:rsidRPr="00BF6B7A" w:rsidRDefault="000760D6" w:rsidP="00FA5FEA">
      <w:pPr>
        <w:pStyle w:val="Default"/>
        <w:spacing w:line="276" w:lineRule="auto"/>
        <w:ind w:left="720"/>
        <w:jc w:val="both"/>
        <w:rPr>
          <w:rFonts w:ascii="Times New Roman" w:hAnsi="Times New Roman" w:cs="Times New Roman"/>
          <w:sz w:val="22"/>
          <w:szCs w:val="22"/>
        </w:rPr>
      </w:pPr>
      <w:r w:rsidRPr="00BF6B7A">
        <w:rPr>
          <w:rFonts w:ascii="Times New Roman" w:hAnsi="Times New Roman" w:cs="Times New Roman"/>
          <w:sz w:val="22"/>
          <w:szCs w:val="22"/>
        </w:rPr>
        <w:t xml:space="preserve"> </w:t>
      </w:r>
    </w:p>
    <w:p w14:paraId="59D3D046" w14:textId="6A1865F4" w:rsidR="000760D6" w:rsidRPr="00BF6B7A" w:rsidRDefault="000760D6" w:rsidP="00FA5FEA">
      <w:pPr>
        <w:pStyle w:val="Default"/>
        <w:spacing w:line="276" w:lineRule="auto"/>
        <w:ind w:left="720"/>
        <w:jc w:val="both"/>
        <w:rPr>
          <w:rFonts w:ascii="Times New Roman" w:hAnsi="Times New Roman" w:cs="Times New Roman"/>
          <w:sz w:val="22"/>
          <w:szCs w:val="22"/>
        </w:rPr>
      </w:pPr>
      <w:r w:rsidRPr="00BF6B7A">
        <w:rPr>
          <w:rFonts w:ascii="Times New Roman" w:hAnsi="Times New Roman" w:cs="Times New Roman"/>
          <w:sz w:val="22"/>
          <w:szCs w:val="22"/>
        </w:rPr>
        <w:t>Each student performing a jury is required to obtain and complete the Jury Examination form</w:t>
      </w:r>
      <w:r w:rsidR="00BF6B7A" w:rsidRPr="00BF6B7A">
        <w:rPr>
          <w:rFonts w:ascii="Times New Roman" w:hAnsi="Times New Roman" w:cs="Times New Roman"/>
          <w:sz w:val="22"/>
          <w:szCs w:val="22"/>
        </w:rPr>
        <w:t xml:space="preserve"> found on the </w:t>
      </w:r>
      <w:r w:rsidR="00DE57BE">
        <w:rPr>
          <w:rFonts w:ascii="Times New Roman" w:hAnsi="Times New Roman" w:cs="Times New Roman"/>
          <w:sz w:val="22"/>
          <w:szCs w:val="22"/>
        </w:rPr>
        <w:t xml:space="preserve">Departmental Website and in </w:t>
      </w:r>
      <w:r w:rsidR="00327678" w:rsidRPr="00327678">
        <w:rPr>
          <w:rFonts w:ascii="Times New Roman" w:hAnsi="Times New Roman" w:cs="Times New Roman"/>
          <w:sz w:val="22"/>
          <w:szCs w:val="22"/>
        </w:rPr>
        <w:t>Appendix C</w:t>
      </w:r>
      <w:r w:rsidR="00BF6B7A" w:rsidRPr="00327678">
        <w:rPr>
          <w:rFonts w:ascii="Times New Roman" w:hAnsi="Times New Roman" w:cs="Times New Roman"/>
          <w:sz w:val="22"/>
          <w:szCs w:val="22"/>
        </w:rPr>
        <w:t>.</w:t>
      </w:r>
      <w:r w:rsidRPr="00BF6B7A">
        <w:rPr>
          <w:rFonts w:ascii="Times New Roman" w:hAnsi="Times New Roman" w:cs="Times New Roman"/>
          <w:sz w:val="22"/>
          <w:szCs w:val="22"/>
        </w:rPr>
        <w:t xml:space="preserve"> </w:t>
      </w:r>
      <w:r w:rsidR="00BF6B7A" w:rsidRPr="00BF6B7A">
        <w:rPr>
          <w:rFonts w:ascii="Times New Roman" w:hAnsi="Times New Roman" w:cs="Times New Roman"/>
          <w:sz w:val="22"/>
          <w:szCs w:val="22"/>
        </w:rPr>
        <w:t>These must be turned into the Performing Arts Faculty Assistant no later than the last day of classes each semester. Each student should bring multiple copies of the jury form, two for secondary juries and six for major juries.</w:t>
      </w:r>
    </w:p>
    <w:p w14:paraId="78500745" w14:textId="77777777" w:rsidR="000760D6" w:rsidRPr="00BF6B7A" w:rsidRDefault="000760D6" w:rsidP="00FA5FEA">
      <w:pPr>
        <w:spacing w:line="276" w:lineRule="auto"/>
        <w:ind w:left="720"/>
        <w:jc w:val="both"/>
        <w:rPr>
          <w:sz w:val="22"/>
          <w:szCs w:val="22"/>
        </w:rPr>
      </w:pPr>
    </w:p>
    <w:p w14:paraId="33A8F9B1" w14:textId="0C6F1081" w:rsidR="00BF6B7A" w:rsidRPr="00BF6B7A" w:rsidRDefault="00BF6B7A" w:rsidP="00FA5FEA">
      <w:pPr>
        <w:spacing w:line="276" w:lineRule="auto"/>
        <w:ind w:left="720"/>
        <w:jc w:val="both"/>
        <w:rPr>
          <w:sz w:val="22"/>
          <w:szCs w:val="22"/>
        </w:rPr>
      </w:pPr>
      <w:r w:rsidRPr="00BF6B7A">
        <w:rPr>
          <w:sz w:val="22"/>
          <w:szCs w:val="22"/>
        </w:rPr>
        <w:t>The music faculty</w:t>
      </w:r>
      <w:r w:rsidR="000760D6" w:rsidRPr="00BF6B7A">
        <w:rPr>
          <w:sz w:val="22"/>
          <w:szCs w:val="22"/>
        </w:rPr>
        <w:t xml:space="preserve"> d</w:t>
      </w:r>
      <w:r w:rsidR="00327678">
        <w:rPr>
          <w:sz w:val="22"/>
          <w:szCs w:val="22"/>
        </w:rPr>
        <w:t>etermine a grade, which are recorded</w:t>
      </w:r>
      <w:r w:rsidRPr="00BF6B7A">
        <w:rPr>
          <w:sz w:val="22"/>
          <w:szCs w:val="22"/>
        </w:rPr>
        <w:t xml:space="preserve"> on the Jury Examination Rubrics, see </w:t>
      </w:r>
      <w:r w:rsidR="00327678" w:rsidRPr="00327678">
        <w:rPr>
          <w:sz w:val="22"/>
          <w:szCs w:val="22"/>
        </w:rPr>
        <w:t>Appendix C</w:t>
      </w:r>
      <w:r w:rsidRPr="00327678">
        <w:rPr>
          <w:sz w:val="22"/>
          <w:szCs w:val="22"/>
        </w:rPr>
        <w:t>,</w:t>
      </w:r>
      <w:r w:rsidR="000760D6" w:rsidRPr="00BF6B7A">
        <w:rPr>
          <w:sz w:val="22"/>
          <w:szCs w:val="22"/>
        </w:rPr>
        <w:t xml:space="preserve"> along with comments about the performance. </w:t>
      </w:r>
      <w:r w:rsidRPr="00BF6B7A">
        <w:rPr>
          <w:sz w:val="22"/>
          <w:szCs w:val="22"/>
        </w:rPr>
        <w:t>Each original copy of the completed jury rubrics are</w:t>
      </w:r>
      <w:r w:rsidR="000760D6" w:rsidRPr="00BF6B7A">
        <w:rPr>
          <w:sz w:val="22"/>
          <w:szCs w:val="22"/>
        </w:rPr>
        <w:t xml:space="preserve"> placed in the student's permanent </w:t>
      </w:r>
      <w:r w:rsidRPr="00BF6B7A">
        <w:rPr>
          <w:sz w:val="22"/>
          <w:szCs w:val="22"/>
        </w:rPr>
        <w:t>file in the Performing Arts</w:t>
      </w:r>
      <w:r w:rsidR="000760D6" w:rsidRPr="00BF6B7A">
        <w:rPr>
          <w:sz w:val="22"/>
          <w:szCs w:val="22"/>
        </w:rPr>
        <w:t xml:space="preserve"> Office. </w:t>
      </w:r>
    </w:p>
    <w:p w14:paraId="6A5BFC4E" w14:textId="77777777" w:rsidR="000760D6" w:rsidRPr="00BF6B7A" w:rsidRDefault="000760D6" w:rsidP="00FA5FEA">
      <w:pPr>
        <w:spacing w:line="276" w:lineRule="auto"/>
        <w:jc w:val="both"/>
        <w:rPr>
          <w:sz w:val="22"/>
          <w:szCs w:val="22"/>
        </w:rPr>
      </w:pPr>
    </w:p>
    <w:p w14:paraId="01C43009" w14:textId="1F48BD61" w:rsidR="00CA1C0B" w:rsidRPr="00BF6B7A" w:rsidRDefault="00CA1C0B" w:rsidP="00FA5FEA">
      <w:pPr>
        <w:spacing w:line="276" w:lineRule="auto"/>
        <w:ind w:left="720"/>
        <w:jc w:val="both"/>
        <w:rPr>
          <w:sz w:val="22"/>
          <w:szCs w:val="22"/>
        </w:rPr>
      </w:pPr>
      <w:r w:rsidRPr="00BF6B7A">
        <w:rPr>
          <w:sz w:val="22"/>
          <w:szCs w:val="22"/>
        </w:rPr>
        <w:t>The focus of the music faculty portion of the grade is the jury performance alone</w:t>
      </w:r>
      <w:r w:rsidR="004C74F9">
        <w:rPr>
          <w:sz w:val="22"/>
          <w:szCs w:val="22"/>
        </w:rPr>
        <w:t xml:space="preserve">. </w:t>
      </w:r>
      <w:r w:rsidR="00CD38AD">
        <w:rPr>
          <w:sz w:val="22"/>
          <w:szCs w:val="22"/>
        </w:rPr>
        <w:t>The instructor</w:t>
      </w:r>
      <w:r w:rsidRPr="00BF6B7A">
        <w:rPr>
          <w:sz w:val="22"/>
          <w:szCs w:val="22"/>
        </w:rPr>
        <w:t>’s portion of the grade reflects the work of the student in lessons throughout the semester.</w:t>
      </w:r>
    </w:p>
    <w:p w14:paraId="366B5F27" w14:textId="77777777" w:rsidR="00CA1C0B" w:rsidRDefault="00CA1C0B" w:rsidP="00FA5FEA">
      <w:pPr>
        <w:spacing w:line="276" w:lineRule="auto"/>
        <w:rPr>
          <w:sz w:val="20"/>
        </w:rPr>
      </w:pPr>
      <w:r>
        <w:rPr>
          <w:sz w:val="20"/>
        </w:rPr>
        <w:tab/>
      </w:r>
    </w:p>
    <w:p w14:paraId="5E736B36" w14:textId="502E2053" w:rsidR="00CA1C0B" w:rsidRPr="00CA1C0B" w:rsidRDefault="00CA1C0B" w:rsidP="00FA5FEA">
      <w:pPr>
        <w:spacing w:line="276" w:lineRule="auto"/>
        <w:ind w:firstLine="720"/>
        <w:rPr>
          <w:sz w:val="22"/>
          <w:szCs w:val="22"/>
        </w:rPr>
      </w:pPr>
      <w:r w:rsidRPr="00CA1C0B">
        <w:rPr>
          <w:sz w:val="22"/>
          <w:szCs w:val="22"/>
        </w:rPr>
        <w:t xml:space="preserve">Grades will be </w:t>
      </w:r>
      <w:r w:rsidRPr="00CA1C0B">
        <w:rPr>
          <w:sz w:val="22"/>
          <w:szCs w:val="22"/>
        </w:rPr>
        <w:tab/>
        <w:t>100-90</w:t>
      </w:r>
      <w:r w:rsidRPr="00CA1C0B">
        <w:rPr>
          <w:sz w:val="22"/>
          <w:szCs w:val="22"/>
        </w:rPr>
        <w:tab/>
        <w:t>A         Major Grade:</w:t>
      </w:r>
    </w:p>
    <w:p w14:paraId="0CE4DB54" w14:textId="4E737AC7" w:rsidR="00CA1C0B" w:rsidRPr="00CA1C0B" w:rsidRDefault="00CD38AD" w:rsidP="00FA5FEA">
      <w:pPr>
        <w:spacing w:line="276" w:lineRule="auto"/>
        <w:rPr>
          <w:sz w:val="22"/>
          <w:szCs w:val="22"/>
        </w:rPr>
      </w:pPr>
      <w:r>
        <w:rPr>
          <w:sz w:val="22"/>
          <w:szCs w:val="22"/>
        </w:rPr>
        <w:tab/>
      </w:r>
      <w:r>
        <w:rPr>
          <w:sz w:val="22"/>
          <w:szCs w:val="22"/>
        </w:rPr>
        <w:tab/>
      </w:r>
      <w:r>
        <w:rPr>
          <w:sz w:val="22"/>
          <w:szCs w:val="22"/>
        </w:rPr>
        <w:tab/>
        <w:t>89-80</w:t>
      </w:r>
      <w:r>
        <w:rPr>
          <w:sz w:val="22"/>
          <w:szCs w:val="22"/>
        </w:rPr>
        <w:tab/>
        <w:t>B</w:t>
      </w:r>
      <w:r>
        <w:rPr>
          <w:sz w:val="22"/>
          <w:szCs w:val="22"/>
        </w:rPr>
        <w:tab/>
        <w:t xml:space="preserve">  50% Instructor Grade </w:t>
      </w:r>
    </w:p>
    <w:p w14:paraId="42BECE6D" w14:textId="3F39F571" w:rsidR="00CA1C0B" w:rsidRPr="00CA1C0B" w:rsidRDefault="00CA1C0B" w:rsidP="00FA5FEA">
      <w:pPr>
        <w:spacing w:line="276" w:lineRule="auto"/>
        <w:ind w:left="1440" w:firstLine="720"/>
        <w:rPr>
          <w:sz w:val="22"/>
          <w:szCs w:val="22"/>
        </w:rPr>
      </w:pPr>
      <w:r w:rsidRPr="00CA1C0B">
        <w:rPr>
          <w:sz w:val="22"/>
          <w:szCs w:val="22"/>
        </w:rPr>
        <w:lastRenderedPageBreak/>
        <w:t>79-70</w:t>
      </w:r>
      <w:r w:rsidRPr="00CA1C0B">
        <w:rPr>
          <w:sz w:val="22"/>
          <w:szCs w:val="22"/>
        </w:rPr>
        <w:tab/>
        <w:t>C</w:t>
      </w:r>
      <w:r w:rsidRPr="00CA1C0B">
        <w:rPr>
          <w:sz w:val="22"/>
          <w:szCs w:val="22"/>
        </w:rPr>
        <w:tab/>
        <w:t xml:space="preserve">  50% Music Faculty</w:t>
      </w:r>
      <w:r w:rsidR="00CD38AD">
        <w:rPr>
          <w:sz w:val="22"/>
          <w:szCs w:val="22"/>
        </w:rPr>
        <w:t xml:space="preserve"> Jury Grade</w:t>
      </w:r>
    </w:p>
    <w:p w14:paraId="2D020C2F" w14:textId="77777777" w:rsidR="00CA1C0B" w:rsidRPr="00CA1C0B" w:rsidRDefault="00CA1C0B" w:rsidP="00FA5FEA">
      <w:pPr>
        <w:spacing w:line="276" w:lineRule="auto"/>
        <w:rPr>
          <w:sz w:val="22"/>
          <w:szCs w:val="22"/>
        </w:rPr>
      </w:pPr>
      <w:r w:rsidRPr="00CA1C0B">
        <w:rPr>
          <w:sz w:val="22"/>
          <w:szCs w:val="22"/>
        </w:rPr>
        <w:t xml:space="preserve">                                     </w:t>
      </w:r>
      <w:r w:rsidRPr="00CA1C0B">
        <w:rPr>
          <w:sz w:val="22"/>
          <w:szCs w:val="22"/>
        </w:rPr>
        <w:tab/>
        <w:t>69-60</w:t>
      </w:r>
      <w:r w:rsidRPr="00CA1C0B">
        <w:rPr>
          <w:sz w:val="22"/>
          <w:szCs w:val="22"/>
        </w:rPr>
        <w:tab/>
        <w:t xml:space="preserve">D         </w:t>
      </w:r>
    </w:p>
    <w:p w14:paraId="429A1FB8" w14:textId="77777777" w:rsidR="00CA1C0B" w:rsidRPr="00CA1C0B" w:rsidRDefault="00CA1C0B" w:rsidP="00FA5FEA">
      <w:pPr>
        <w:spacing w:line="276" w:lineRule="auto"/>
        <w:ind w:left="1440" w:firstLine="720"/>
        <w:rPr>
          <w:sz w:val="22"/>
          <w:szCs w:val="22"/>
        </w:rPr>
      </w:pPr>
      <w:r w:rsidRPr="00CA1C0B">
        <w:rPr>
          <w:sz w:val="22"/>
          <w:szCs w:val="22"/>
        </w:rPr>
        <w:t>59- 0</w:t>
      </w:r>
      <w:r w:rsidRPr="00CA1C0B">
        <w:rPr>
          <w:sz w:val="22"/>
          <w:szCs w:val="22"/>
        </w:rPr>
        <w:tab/>
        <w:t>F         Secondary Applied Music Grade:</w:t>
      </w:r>
    </w:p>
    <w:p w14:paraId="2DBFBBF9" w14:textId="781E43AD" w:rsidR="00CA1C0B" w:rsidRPr="00CA1C0B" w:rsidRDefault="00CA1C0B" w:rsidP="00FA5FEA">
      <w:pPr>
        <w:spacing w:line="276" w:lineRule="auto"/>
        <w:ind w:left="1440" w:firstLine="720"/>
        <w:rPr>
          <w:sz w:val="22"/>
          <w:szCs w:val="22"/>
        </w:rPr>
      </w:pPr>
      <w:r w:rsidRPr="00CA1C0B">
        <w:rPr>
          <w:sz w:val="22"/>
          <w:szCs w:val="22"/>
        </w:rPr>
        <w:tab/>
        <w:t xml:space="preserve">  </w:t>
      </w:r>
      <w:r w:rsidR="00BF6B7A">
        <w:rPr>
          <w:sz w:val="22"/>
          <w:szCs w:val="22"/>
        </w:rPr>
        <w:t xml:space="preserve">             </w:t>
      </w:r>
      <w:r w:rsidR="00CD38AD">
        <w:rPr>
          <w:sz w:val="22"/>
          <w:szCs w:val="22"/>
        </w:rPr>
        <w:t xml:space="preserve">75% Instructor Grade </w:t>
      </w:r>
    </w:p>
    <w:p w14:paraId="458958B0" w14:textId="55C352C7" w:rsidR="00CA1C0B" w:rsidRPr="00371C58" w:rsidRDefault="00CA1C0B" w:rsidP="00FA5FEA">
      <w:pPr>
        <w:pStyle w:val="BodyText"/>
        <w:spacing w:line="276" w:lineRule="auto"/>
        <w:rPr>
          <w:sz w:val="20"/>
        </w:rPr>
      </w:pPr>
      <w:r w:rsidRPr="00CA1C0B">
        <w:rPr>
          <w:sz w:val="22"/>
          <w:szCs w:val="22"/>
        </w:rPr>
        <w:tab/>
      </w:r>
      <w:r w:rsidRPr="00CA1C0B">
        <w:rPr>
          <w:sz w:val="22"/>
          <w:szCs w:val="22"/>
        </w:rPr>
        <w:tab/>
      </w:r>
      <w:r w:rsidRPr="00CA1C0B">
        <w:rPr>
          <w:sz w:val="22"/>
          <w:szCs w:val="22"/>
        </w:rPr>
        <w:tab/>
        <w:t xml:space="preserve">                    </w:t>
      </w:r>
      <w:r w:rsidRPr="00CA1C0B">
        <w:rPr>
          <w:sz w:val="22"/>
          <w:szCs w:val="22"/>
        </w:rPr>
        <w:tab/>
        <w:t xml:space="preserve">  25% Music Faculty in </w:t>
      </w:r>
      <w:r w:rsidR="00BF6B7A">
        <w:rPr>
          <w:sz w:val="22"/>
          <w:szCs w:val="22"/>
        </w:rPr>
        <w:t>Specialized Area</w:t>
      </w:r>
      <w:r w:rsidR="00CD38AD">
        <w:rPr>
          <w:sz w:val="22"/>
          <w:szCs w:val="22"/>
        </w:rPr>
        <w:t xml:space="preserve"> Jury Grade</w:t>
      </w:r>
      <w:r>
        <w:rPr>
          <w:sz w:val="20"/>
        </w:rPr>
        <w:tab/>
      </w:r>
      <w:r>
        <w:rPr>
          <w:sz w:val="20"/>
        </w:rPr>
        <w:tab/>
      </w:r>
    </w:p>
    <w:p w14:paraId="072B0A2E" w14:textId="77777777" w:rsidR="003373EA" w:rsidRDefault="003373EA" w:rsidP="00FA5FEA">
      <w:pPr>
        <w:spacing w:line="276" w:lineRule="auto"/>
        <w:rPr>
          <w:b/>
          <w:sz w:val="22"/>
          <w:szCs w:val="22"/>
        </w:rPr>
      </w:pPr>
    </w:p>
    <w:p w14:paraId="036086F8" w14:textId="77777777" w:rsidR="00CA1C0B" w:rsidRPr="00740B5A" w:rsidRDefault="00CA1C0B" w:rsidP="00FA5FEA">
      <w:pPr>
        <w:spacing w:line="276" w:lineRule="auto"/>
        <w:rPr>
          <w:b/>
          <w:sz w:val="22"/>
          <w:szCs w:val="22"/>
        </w:rPr>
      </w:pPr>
      <w:r w:rsidRPr="00740B5A">
        <w:rPr>
          <w:b/>
          <w:sz w:val="22"/>
          <w:szCs w:val="22"/>
        </w:rPr>
        <w:t>Music Major and Minor Interviews</w:t>
      </w:r>
    </w:p>
    <w:p w14:paraId="2926814E" w14:textId="77777777" w:rsidR="00CA1C0B" w:rsidRDefault="00CA1C0B" w:rsidP="00FA5FEA">
      <w:pPr>
        <w:spacing w:line="276" w:lineRule="auto"/>
        <w:ind w:left="360"/>
        <w:rPr>
          <w:b/>
        </w:rPr>
      </w:pPr>
    </w:p>
    <w:p w14:paraId="453B636E" w14:textId="54D50138" w:rsidR="00CA1C0B" w:rsidRDefault="00CA1C0B" w:rsidP="00FA5FEA">
      <w:pPr>
        <w:tabs>
          <w:tab w:val="left" w:pos="720"/>
        </w:tabs>
        <w:spacing w:line="276" w:lineRule="auto"/>
        <w:ind w:left="720"/>
        <w:jc w:val="both"/>
        <w:rPr>
          <w:sz w:val="22"/>
        </w:rPr>
      </w:pPr>
      <w:r>
        <w:rPr>
          <w:sz w:val="22"/>
        </w:rPr>
        <w:t>Interviews with music faculty are required of all music majors and minors by faculty request. These interviews are designed to provide opportunities for communication, support, and encouragement</w:t>
      </w:r>
      <w:r w:rsidR="004000BB">
        <w:rPr>
          <w:sz w:val="22"/>
        </w:rPr>
        <w:t xml:space="preserve"> throughout all students’ undergraduate experience</w:t>
      </w:r>
      <w:r w:rsidR="004C74F9">
        <w:rPr>
          <w:sz w:val="22"/>
        </w:rPr>
        <w:t xml:space="preserve">. </w:t>
      </w:r>
      <w:r>
        <w:rPr>
          <w:sz w:val="22"/>
        </w:rPr>
        <w:t>During the interview, academic programs, career plans, etc. may be reviewed</w:t>
      </w:r>
      <w:r w:rsidR="004C74F9">
        <w:rPr>
          <w:sz w:val="22"/>
        </w:rPr>
        <w:t xml:space="preserve">. </w:t>
      </w:r>
      <w:r w:rsidR="004000BB">
        <w:rPr>
          <w:sz w:val="22"/>
        </w:rPr>
        <w:t>Students</w:t>
      </w:r>
      <w:r>
        <w:rPr>
          <w:sz w:val="22"/>
        </w:rPr>
        <w:t xml:space="preserve"> are encouraged to bring issues of concern and questions regarding your major, future plans, etc. during your interview.</w:t>
      </w:r>
    </w:p>
    <w:p w14:paraId="58AAA62A" w14:textId="77777777" w:rsidR="00BE6EAB" w:rsidRDefault="00BE6EAB" w:rsidP="00FA5FEA">
      <w:pPr>
        <w:spacing w:line="276" w:lineRule="auto"/>
        <w:rPr>
          <w:b/>
          <w:sz w:val="26"/>
        </w:rPr>
      </w:pPr>
    </w:p>
    <w:p w14:paraId="378961DD" w14:textId="77777777" w:rsidR="00C35C72" w:rsidRDefault="009725ED" w:rsidP="00FA5FEA">
      <w:pPr>
        <w:spacing w:after="200" w:line="276" w:lineRule="auto"/>
        <w:jc w:val="both"/>
        <w:rPr>
          <w:sz w:val="22"/>
          <w:szCs w:val="22"/>
        </w:rPr>
      </w:pPr>
      <w:r w:rsidRPr="00C35C72">
        <w:rPr>
          <w:b/>
          <w:sz w:val="22"/>
          <w:szCs w:val="22"/>
        </w:rPr>
        <w:t>Performance Forum</w:t>
      </w:r>
      <w:r w:rsidRPr="00C35C72">
        <w:rPr>
          <w:sz w:val="22"/>
          <w:szCs w:val="22"/>
        </w:rPr>
        <w:t xml:space="preserve"> </w:t>
      </w:r>
    </w:p>
    <w:p w14:paraId="5AAE9C3E" w14:textId="2E98B5AA" w:rsidR="009725ED" w:rsidRDefault="00E468B7" w:rsidP="00FA5FEA">
      <w:pPr>
        <w:spacing w:after="200" w:line="276" w:lineRule="auto"/>
        <w:ind w:left="720"/>
        <w:jc w:val="both"/>
        <w:rPr>
          <w:sz w:val="22"/>
          <w:szCs w:val="22"/>
        </w:rPr>
      </w:pPr>
      <w:r>
        <w:rPr>
          <w:sz w:val="22"/>
          <w:szCs w:val="22"/>
        </w:rPr>
        <w:t>C</w:t>
      </w:r>
      <w:r w:rsidR="009725ED" w:rsidRPr="00C35C72">
        <w:rPr>
          <w:sz w:val="22"/>
          <w:szCs w:val="22"/>
        </w:rPr>
        <w:t>lasses and recitals provide opportunities to develop performance skills for music majors &amp; minors, musical theatre students, and students taking private instruction on an applied instrument</w:t>
      </w:r>
      <w:r w:rsidR="004C74F9">
        <w:rPr>
          <w:sz w:val="22"/>
          <w:szCs w:val="22"/>
        </w:rPr>
        <w:t xml:space="preserve">. </w:t>
      </w:r>
      <w:r w:rsidR="009725ED" w:rsidRPr="00C35C72">
        <w:rPr>
          <w:sz w:val="22"/>
          <w:szCs w:val="22"/>
        </w:rPr>
        <w:t>Emphasis is placed on strengthening the ability to critique performances and provide effec</w:t>
      </w:r>
      <w:r w:rsidR="00E8214B">
        <w:rPr>
          <w:sz w:val="22"/>
          <w:szCs w:val="22"/>
        </w:rPr>
        <w:t>tive written and verbal feedback</w:t>
      </w:r>
      <w:r w:rsidR="004C74F9">
        <w:rPr>
          <w:sz w:val="22"/>
          <w:szCs w:val="22"/>
        </w:rPr>
        <w:t xml:space="preserve">. </w:t>
      </w:r>
      <w:r w:rsidR="009725ED" w:rsidRPr="00C35C72">
        <w:rPr>
          <w:sz w:val="22"/>
          <w:szCs w:val="22"/>
        </w:rPr>
        <w:t>Concert attendance outside of class time is required</w:t>
      </w:r>
      <w:r w:rsidR="00E8214B">
        <w:rPr>
          <w:sz w:val="22"/>
          <w:szCs w:val="22"/>
        </w:rPr>
        <w:t xml:space="preserve"> </w:t>
      </w:r>
      <w:r w:rsidR="009725ED" w:rsidRPr="00C35C72">
        <w:rPr>
          <w:sz w:val="22"/>
          <w:szCs w:val="22"/>
        </w:rPr>
        <w:t xml:space="preserve">each semester of residence for music education majors, </w:t>
      </w:r>
      <w:r w:rsidR="00E8214B">
        <w:rPr>
          <w:sz w:val="22"/>
          <w:szCs w:val="22"/>
        </w:rPr>
        <w:t xml:space="preserve">but is </w:t>
      </w:r>
      <w:r w:rsidR="009725ED" w:rsidRPr="00C35C72">
        <w:rPr>
          <w:sz w:val="22"/>
          <w:szCs w:val="22"/>
        </w:rPr>
        <w:t>not required during the student teacher semester.</w:t>
      </w:r>
      <w:r w:rsidR="009725ED" w:rsidRPr="00C35C72" w:rsidDel="0033340A">
        <w:rPr>
          <w:sz w:val="22"/>
          <w:szCs w:val="22"/>
        </w:rPr>
        <w:t xml:space="preserve"> </w:t>
      </w:r>
      <w:r w:rsidR="009725ED" w:rsidRPr="00C35C72">
        <w:rPr>
          <w:sz w:val="22"/>
          <w:szCs w:val="22"/>
        </w:rPr>
        <w:t xml:space="preserve">All </w:t>
      </w:r>
      <w:r w:rsidR="00E8214B">
        <w:rPr>
          <w:sz w:val="22"/>
          <w:szCs w:val="22"/>
        </w:rPr>
        <w:t xml:space="preserve">students studying privately, and all music majors and minors </w:t>
      </w:r>
      <w:r w:rsidR="009725ED" w:rsidRPr="00C35C72">
        <w:rPr>
          <w:sz w:val="22"/>
          <w:szCs w:val="22"/>
        </w:rPr>
        <w:t>are required to attend the events listed below</w:t>
      </w:r>
      <w:r w:rsidR="004C74F9">
        <w:rPr>
          <w:sz w:val="22"/>
          <w:szCs w:val="22"/>
        </w:rPr>
        <w:t xml:space="preserve">. </w:t>
      </w:r>
    </w:p>
    <w:tbl>
      <w:tblPr>
        <w:tblW w:w="8964" w:type="dxa"/>
        <w:jc w:val="center"/>
        <w:tblLook w:val="04A0" w:firstRow="1" w:lastRow="0" w:firstColumn="1" w:lastColumn="0" w:noHBand="0" w:noVBand="1"/>
      </w:tblPr>
      <w:tblGrid>
        <w:gridCol w:w="2155"/>
        <w:gridCol w:w="357"/>
        <w:gridCol w:w="3270"/>
        <w:gridCol w:w="386"/>
        <w:gridCol w:w="1387"/>
        <w:gridCol w:w="1409"/>
      </w:tblGrid>
      <w:tr w:rsidR="00E468B7" w:rsidRPr="00E468B7" w14:paraId="1AA85600" w14:textId="77777777" w:rsidTr="00E468B7">
        <w:trPr>
          <w:trHeight w:val="288"/>
          <w:jc w:val="center"/>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3A24DD9F" w14:textId="0CF7D423" w:rsidR="00E468B7" w:rsidRPr="00E468B7" w:rsidRDefault="00E468B7" w:rsidP="00E468B7">
            <w:pPr>
              <w:rPr>
                <w:rFonts w:ascii="Calibri" w:hAnsi="Calibri"/>
                <w:b/>
                <w:bCs/>
                <w:color w:val="000000"/>
                <w:sz w:val="22"/>
                <w:szCs w:val="22"/>
                <w:u w:val="single"/>
              </w:rPr>
            </w:pPr>
            <w:r>
              <w:rPr>
                <w:rFonts w:ascii="Calibri" w:hAnsi="Calibri"/>
                <w:b/>
                <w:bCs/>
                <w:color w:val="000000"/>
                <w:sz w:val="22"/>
                <w:szCs w:val="22"/>
                <w:u w:val="single"/>
              </w:rPr>
              <w:t xml:space="preserve">FALL SEMESTER </w:t>
            </w:r>
            <w:r w:rsidRPr="00E468B7">
              <w:rPr>
                <w:rFonts w:ascii="Calibri" w:hAnsi="Calibri"/>
                <w:b/>
                <w:bCs/>
                <w:color w:val="000000"/>
                <w:sz w:val="22"/>
                <w:szCs w:val="22"/>
                <w:u w:val="single"/>
              </w:rPr>
              <w:t>DATE</w:t>
            </w:r>
            <w:r>
              <w:rPr>
                <w:rFonts w:ascii="Calibri" w:hAnsi="Calibri"/>
                <w:b/>
                <w:bCs/>
                <w:color w:val="000000"/>
                <w:sz w:val="22"/>
                <w:szCs w:val="22"/>
                <w:u w:val="single"/>
              </w:rPr>
              <w:t>S</w:t>
            </w:r>
          </w:p>
        </w:tc>
        <w:tc>
          <w:tcPr>
            <w:tcW w:w="357" w:type="dxa"/>
            <w:tcBorders>
              <w:top w:val="single" w:sz="4" w:space="0" w:color="auto"/>
              <w:left w:val="nil"/>
              <w:bottom w:val="single" w:sz="4" w:space="0" w:color="auto"/>
              <w:right w:val="single" w:sz="4" w:space="0" w:color="auto"/>
            </w:tcBorders>
            <w:shd w:val="clear" w:color="auto" w:fill="auto"/>
            <w:noWrap/>
            <w:hideMark/>
          </w:tcPr>
          <w:p w14:paraId="33570297" w14:textId="1003B364" w:rsidR="00E468B7" w:rsidRPr="00E468B7" w:rsidRDefault="00E468B7" w:rsidP="00E468B7">
            <w:pPr>
              <w:rPr>
                <w:rFonts w:ascii="Calibri" w:hAnsi="Calibri"/>
                <w:b/>
                <w:bCs/>
                <w:color w:val="000000"/>
                <w:sz w:val="22"/>
                <w:szCs w:val="22"/>
                <w:u w:val="single"/>
              </w:rPr>
            </w:pPr>
          </w:p>
        </w:tc>
        <w:tc>
          <w:tcPr>
            <w:tcW w:w="3270" w:type="dxa"/>
            <w:tcBorders>
              <w:top w:val="single" w:sz="4" w:space="0" w:color="auto"/>
              <w:left w:val="nil"/>
              <w:bottom w:val="single" w:sz="4" w:space="0" w:color="auto"/>
              <w:right w:val="single" w:sz="4" w:space="0" w:color="auto"/>
            </w:tcBorders>
            <w:shd w:val="clear" w:color="auto" w:fill="auto"/>
            <w:noWrap/>
            <w:hideMark/>
          </w:tcPr>
          <w:p w14:paraId="2C0B2EED" w14:textId="77777777" w:rsidR="00E468B7" w:rsidRPr="00E468B7" w:rsidRDefault="00E468B7" w:rsidP="00E468B7">
            <w:pPr>
              <w:rPr>
                <w:rFonts w:ascii="Calibri" w:hAnsi="Calibri"/>
                <w:b/>
                <w:bCs/>
                <w:color w:val="000000"/>
                <w:sz w:val="22"/>
                <w:szCs w:val="22"/>
                <w:u w:val="single"/>
              </w:rPr>
            </w:pPr>
            <w:r w:rsidRPr="00E468B7">
              <w:rPr>
                <w:rFonts w:ascii="Calibri" w:hAnsi="Calibri"/>
                <w:b/>
                <w:bCs/>
                <w:color w:val="000000"/>
                <w:sz w:val="22"/>
                <w:szCs w:val="22"/>
                <w:u w:val="single"/>
              </w:rPr>
              <w:t>CLASS TOPIC</w:t>
            </w:r>
          </w:p>
        </w:tc>
        <w:tc>
          <w:tcPr>
            <w:tcW w:w="386" w:type="dxa"/>
            <w:tcBorders>
              <w:top w:val="single" w:sz="4" w:space="0" w:color="auto"/>
              <w:left w:val="nil"/>
              <w:bottom w:val="single" w:sz="4" w:space="0" w:color="auto"/>
              <w:right w:val="single" w:sz="4" w:space="0" w:color="auto"/>
            </w:tcBorders>
            <w:shd w:val="clear" w:color="auto" w:fill="auto"/>
            <w:noWrap/>
            <w:hideMark/>
          </w:tcPr>
          <w:p w14:paraId="44140C4B" w14:textId="7905BAC6" w:rsidR="00E468B7" w:rsidRPr="00E468B7" w:rsidRDefault="00E468B7" w:rsidP="00E468B7">
            <w:pPr>
              <w:rPr>
                <w:rFonts w:ascii="Calibri" w:hAnsi="Calibri"/>
                <w:b/>
                <w:bCs/>
                <w:color w:val="000000"/>
                <w:sz w:val="22"/>
                <w:szCs w:val="22"/>
                <w:u w:val="single"/>
              </w:rPr>
            </w:pPr>
          </w:p>
        </w:tc>
        <w:tc>
          <w:tcPr>
            <w:tcW w:w="1387" w:type="dxa"/>
            <w:tcBorders>
              <w:top w:val="single" w:sz="4" w:space="0" w:color="auto"/>
              <w:left w:val="nil"/>
              <w:bottom w:val="single" w:sz="4" w:space="0" w:color="auto"/>
              <w:right w:val="single" w:sz="4" w:space="0" w:color="auto"/>
            </w:tcBorders>
            <w:shd w:val="clear" w:color="auto" w:fill="auto"/>
            <w:noWrap/>
            <w:hideMark/>
          </w:tcPr>
          <w:p w14:paraId="50287D0D" w14:textId="77777777" w:rsidR="00E468B7" w:rsidRPr="00E468B7" w:rsidRDefault="00E468B7" w:rsidP="00E468B7">
            <w:pPr>
              <w:rPr>
                <w:rFonts w:ascii="Calibri" w:hAnsi="Calibri"/>
                <w:b/>
                <w:bCs/>
                <w:color w:val="000000"/>
                <w:sz w:val="22"/>
                <w:szCs w:val="22"/>
                <w:u w:val="single"/>
              </w:rPr>
            </w:pPr>
            <w:r w:rsidRPr="00E468B7">
              <w:rPr>
                <w:rFonts w:ascii="Calibri" w:hAnsi="Calibri"/>
                <w:b/>
                <w:bCs/>
                <w:color w:val="000000"/>
                <w:sz w:val="22"/>
                <w:szCs w:val="22"/>
                <w:u w:val="single"/>
              </w:rPr>
              <w:t>PROFESSOR</w:t>
            </w:r>
          </w:p>
        </w:tc>
        <w:tc>
          <w:tcPr>
            <w:tcW w:w="1409" w:type="dxa"/>
            <w:tcBorders>
              <w:top w:val="single" w:sz="4" w:space="0" w:color="auto"/>
              <w:left w:val="nil"/>
              <w:bottom w:val="single" w:sz="4" w:space="0" w:color="auto"/>
              <w:right w:val="single" w:sz="4" w:space="0" w:color="auto"/>
            </w:tcBorders>
            <w:shd w:val="clear" w:color="auto" w:fill="auto"/>
            <w:noWrap/>
            <w:hideMark/>
          </w:tcPr>
          <w:p w14:paraId="3C523377" w14:textId="5F20EB82" w:rsidR="00E468B7" w:rsidRPr="00E468B7" w:rsidRDefault="00E468B7" w:rsidP="00E468B7">
            <w:pPr>
              <w:rPr>
                <w:rFonts w:ascii="Calibri" w:hAnsi="Calibri"/>
                <w:b/>
                <w:bCs/>
                <w:color w:val="000000"/>
                <w:sz w:val="22"/>
                <w:szCs w:val="22"/>
                <w:u w:val="single"/>
              </w:rPr>
            </w:pPr>
            <w:r>
              <w:rPr>
                <w:rFonts w:ascii="Calibri" w:hAnsi="Calibri"/>
                <w:b/>
                <w:bCs/>
                <w:color w:val="000000"/>
                <w:sz w:val="22"/>
                <w:szCs w:val="22"/>
                <w:u w:val="single"/>
              </w:rPr>
              <w:t>EVENT</w:t>
            </w:r>
          </w:p>
        </w:tc>
      </w:tr>
      <w:tr w:rsidR="00E468B7" w:rsidRPr="00E468B7" w14:paraId="171536BB"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46F801B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8/21/15</w:t>
            </w:r>
          </w:p>
        </w:tc>
        <w:tc>
          <w:tcPr>
            <w:tcW w:w="357" w:type="dxa"/>
            <w:tcBorders>
              <w:top w:val="nil"/>
              <w:left w:val="nil"/>
              <w:bottom w:val="single" w:sz="4" w:space="0" w:color="auto"/>
              <w:right w:val="single" w:sz="4" w:space="0" w:color="auto"/>
            </w:tcBorders>
            <w:shd w:val="clear" w:color="auto" w:fill="auto"/>
            <w:noWrap/>
            <w:hideMark/>
          </w:tcPr>
          <w:p w14:paraId="33676AE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17DF9F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Convocation</w:t>
            </w:r>
          </w:p>
        </w:tc>
        <w:tc>
          <w:tcPr>
            <w:tcW w:w="386" w:type="dxa"/>
            <w:tcBorders>
              <w:top w:val="nil"/>
              <w:left w:val="nil"/>
              <w:bottom w:val="single" w:sz="4" w:space="0" w:color="auto"/>
              <w:right w:val="single" w:sz="4" w:space="0" w:color="auto"/>
            </w:tcBorders>
            <w:shd w:val="clear" w:color="auto" w:fill="auto"/>
            <w:noWrap/>
            <w:hideMark/>
          </w:tcPr>
          <w:p w14:paraId="78EA3EF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4D7F185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1FD6D1A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Convocation</w:t>
            </w:r>
          </w:p>
        </w:tc>
      </w:tr>
      <w:tr w:rsidR="00E468B7" w:rsidRPr="00E468B7" w14:paraId="69E0A805"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3E15C4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8/28/15</w:t>
            </w:r>
          </w:p>
        </w:tc>
        <w:tc>
          <w:tcPr>
            <w:tcW w:w="357" w:type="dxa"/>
            <w:tcBorders>
              <w:top w:val="nil"/>
              <w:left w:val="nil"/>
              <w:bottom w:val="single" w:sz="4" w:space="0" w:color="auto"/>
              <w:right w:val="single" w:sz="4" w:space="0" w:color="auto"/>
            </w:tcBorders>
            <w:shd w:val="clear" w:color="auto" w:fill="auto"/>
            <w:noWrap/>
            <w:hideMark/>
          </w:tcPr>
          <w:p w14:paraId="179E006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382963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Handbook, attendance, schedule and jury sheets</w:t>
            </w:r>
          </w:p>
        </w:tc>
        <w:tc>
          <w:tcPr>
            <w:tcW w:w="386" w:type="dxa"/>
            <w:tcBorders>
              <w:top w:val="nil"/>
              <w:left w:val="nil"/>
              <w:bottom w:val="single" w:sz="4" w:space="0" w:color="auto"/>
              <w:right w:val="single" w:sz="4" w:space="0" w:color="auto"/>
            </w:tcBorders>
            <w:shd w:val="clear" w:color="auto" w:fill="auto"/>
            <w:noWrap/>
            <w:hideMark/>
          </w:tcPr>
          <w:p w14:paraId="63C955D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3DEE9968" w14:textId="19F0D84D" w:rsidR="00E468B7" w:rsidRPr="00E468B7" w:rsidRDefault="00E468B7" w:rsidP="00E468B7">
            <w:pPr>
              <w:rPr>
                <w:rFonts w:ascii="Calibri" w:hAnsi="Calibri"/>
                <w:color w:val="000000"/>
                <w:sz w:val="22"/>
                <w:szCs w:val="22"/>
              </w:rPr>
            </w:pPr>
            <w:r>
              <w:rPr>
                <w:rFonts w:ascii="Calibri" w:hAnsi="Calibri"/>
                <w:color w:val="000000"/>
                <w:sz w:val="22"/>
                <w:szCs w:val="22"/>
              </w:rPr>
              <w:t>Dr. Winnie</w:t>
            </w:r>
          </w:p>
        </w:tc>
        <w:tc>
          <w:tcPr>
            <w:tcW w:w="1409" w:type="dxa"/>
            <w:tcBorders>
              <w:top w:val="nil"/>
              <w:left w:val="nil"/>
              <w:bottom w:val="single" w:sz="4" w:space="0" w:color="auto"/>
              <w:right w:val="single" w:sz="4" w:space="0" w:color="auto"/>
            </w:tcBorders>
            <w:shd w:val="clear" w:color="auto" w:fill="auto"/>
            <w:noWrap/>
            <w:hideMark/>
          </w:tcPr>
          <w:p w14:paraId="057FFA2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19DB705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6A9AAE5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9/4/15</w:t>
            </w:r>
          </w:p>
        </w:tc>
        <w:tc>
          <w:tcPr>
            <w:tcW w:w="357" w:type="dxa"/>
            <w:tcBorders>
              <w:top w:val="nil"/>
              <w:left w:val="nil"/>
              <w:bottom w:val="single" w:sz="4" w:space="0" w:color="auto"/>
              <w:right w:val="single" w:sz="4" w:space="0" w:color="auto"/>
            </w:tcBorders>
            <w:shd w:val="clear" w:color="auto" w:fill="auto"/>
            <w:noWrap/>
            <w:hideMark/>
          </w:tcPr>
          <w:p w14:paraId="4B1E45D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nil"/>
              <w:right w:val="nil"/>
            </w:tcBorders>
            <w:shd w:val="clear" w:color="auto" w:fill="auto"/>
            <w:noWrap/>
            <w:hideMark/>
          </w:tcPr>
          <w:p w14:paraId="636A694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Voice</w:t>
            </w:r>
          </w:p>
        </w:tc>
        <w:tc>
          <w:tcPr>
            <w:tcW w:w="386" w:type="dxa"/>
            <w:tcBorders>
              <w:top w:val="nil"/>
              <w:left w:val="single" w:sz="4" w:space="0" w:color="auto"/>
              <w:bottom w:val="single" w:sz="4" w:space="0" w:color="auto"/>
              <w:right w:val="single" w:sz="4" w:space="0" w:color="auto"/>
            </w:tcBorders>
            <w:shd w:val="clear" w:color="auto" w:fill="auto"/>
            <w:noWrap/>
            <w:hideMark/>
          </w:tcPr>
          <w:p w14:paraId="0456962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08CB0E38" w14:textId="47A6B0F4" w:rsidR="00E468B7" w:rsidRPr="00E468B7" w:rsidRDefault="00E468B7" w:rsidP="00E468B7">
            <w:pPr>
              <w:rPr>
                <w:rFonts w:ascii="Calibri" w:hAnsi="Calibri"/>
                <w:color w:val="000000"/>
                <w:sz w:val="22"/>
                <w:szCs w:val="22"/>
              </w:rPr>
            </w:pPr>
            <w:r>
              <w:rPr>
                <w:rFonts w:ascii="Calibri" w:hAnsi="Calibri"/>
                <w:color w:val="000000"/>
                <w:sz w:val="22"/>
                <w:szCs w:val="22"/>
              </w:rPr>
              <w:t>Dr. Winnie</w:t>
            </w:r>
          </w:p>
        </w:tc>
        <w:tc>
          <w:tcPr>
            <w:tcW w:w="1409" w:type="dxa"/>
            <w:tcBorders>
              <w:top w:val="nil"/>
              <w:left w:val="nil"/>
              <w:bottom w:val="single" w:sz="4" w:space="0" w:color="auto"/>
              <w:right w:val="single" w:sz="4" w:space="0" w:color="auto"/>
            </w:tcBorders>
            <w:shd w:val="clear" w:color="auto" w:fill="auto"/>
            <w:noWrap/>
            <w:hideMark/>
          </w:tcPr>
          <w:p w14:paraId="70ED28B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6A327317"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271A2A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9/11/15</w:t>
            </w:r>
          </w:p>
        </w:tc>
        <w:tc>
          <w:tcPr>
            <w:tcW w:w="357" w:type="dxa"/>
            <w:tcBorders>
              <w:top w:val="nil"/>
              <w:left w:val="nil"/>
              <w:bottom w:val="single" w:sz="4" w:space="0" w:color="auto"/>
              <w:right w:val="single" w:sz="4" w:space="0" w:color="auto"/>
            </w:tcBorders>
            <w:shd w:val="clear" w:color="auto" w:fill="auto"/>
            <w:noWrap/>
            <w:hideMark/>
          </w:tcPr>
          <w:p w14:paraId="2C79D3D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58C0732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Strings</w:t>
            </w:r>
          </w:p>
        </w:tc>
        <w:tc>
          <w:tcPr>
            <w:tcW w:w="386" w:type="dxa"/>
            <w:tcBorders>
              <w:top w:val="nil"/>
              <w:left w:val="nil"/>
              <w:bottom w:val="single" w:sz="4" w:space="0" w:color="auto"/>
              <w:right w:val="single" w:sz="4" w:space="0" w:color="auto"/>
            </w:tcBorders>
            <w:shd w:val="clear" w:color="auto" w:fill="auto"/>
            <w:noWrap/>
            <w:hideMark/>
          </w:tcPr>
          <w:p w14:paraId="6A0FC5F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7A2B54AC" w14:textId="60DF5635" w:rsidR="00E468B7" w:rsidRPr="00E468B7" w:rsidRDefault="00E468B7" w:rsidP="00E468B7">
            <w:pPr>
              <w:rPr>
                <w:rFonts w:ascii="Calibri" w:hAnsi="Calibri"/>
                <w:color w:val="000000"/>
                <w:sz w:val="22"/>
                <w:szCs w:val="22"/>
              </w:rPr>
            </w:pPr>
            <w:r>
              <w:rPr>
                <w:rFonts w:ascii="Calibri" w:hAnsi="Calibri"/>
                <w:color w:val="000000"/>
                <w:sz w:val="22"/>
                <w:szCs w:val="22"/>
              </w:rPr>
              <w:t>Dr. Peterson</w:t>
            </w:r>
          </w:p>
        </w:tc>
        <w:tc>
          <w:tcPr>
            <w:tcW w:w="1409" w:type="dxa"/>
            <w:tcBorders>
              <w:top w:val="nil"/>
              <w:left w:val="nil"/>
              <w:bottom w:val="single" w:sz="4" w:space="0" w:color="auto"/>
              <w:right w:val="single" w:sz="4" w:space="0" w:color="auto"/>
            </w:tcBorders>
            <w:shd w:val="clear" w:color="auto" w:fill="auto"/>
            <w:noWrap/>
            <w:hideMark/>
          </w:tcPr>
          <w:p w14:paraId="6B5C3B8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7697740E"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C7631D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9/18/15</w:t>
            </w:r>
          </w:p>
        </w:tc>
        <w:tc>
          <w:tcPr>
            <w:tcW w:w="357" w:type="dxa"/>
            <w:tcBorders>
              <w:top w:val="nil"/>
              <w:left w:val="nil"/>
              <w:bottom w:val="single" w:sz="4" w:space="0" w:color="auto"/>
              <w:right w:val="single" w:sz="4" w:space="0" w:color="auto"/>
            </w:tcBorders>
            <w:shd w:val="clear" w:color="auto" w:fill="auto"/>
            <w:noWrap/>
            <w:hideMark/>
          </w:tcPr>
          <w:p w14:paraId="4D62E1F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6582B66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w:t>
            </w:r>
          </w:p>
        </w:tc>
        <w:tc>
          <w:tcPr>
            <w:tcW w:w="386" w:type="dxa"/>
            <w:tcBorders>
              <w:top w:val="nil"/>
              <w:left w:val="nil"/>
              <w:bottom w:val="single" w:sz="4" w:space="0" w:color="auto"/>
              <w:right w:val="single" w:sz="4" w:space="0" w:color="auto"/>
            </w:tcBorders>
            <w:shd w:val="clear" w:color="auto" w:fill="auto"/>
            <w:noWrap/>
            <w:hideMark/>
          </w:tcPr>
          <w:p w14:paraId="629CCE8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34AB2E7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2621570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WV Festival</w:t>
            </w:r>
          </w:p>
        </w:tc>
      </w:tr>
      <w:tr w:rsidR="00E468B7" w:rsidRPr="00E468B7" w14:paraId="1A10852E"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B4C2A2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9/25/15</w:t>
            </w:r>
          </w:p>
        </w:tc>
        <w:tc>
          <w:tcPr>
            <w:tcW w:w="357" w:type="dxa"/>
            <w:tcBorders>
              <w:top w:val="nil"/>
              <w:left w:val="nil"/>
              <w:bottom w:val="single" w:sz="4" w:space="0" w:color="auto"/>
              <w:right w:val="single" w:sz="4" w:space="0" w:color="auto"/>
            </w:tcBorders>
            <w:shd w:val="clear" w:color="auto" w:fill="auto"/>
            <w:noWrap/>
            <w:hideMark/>
          </w:tcPr>
          <w:p w14:paraId="23FB128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7202D3D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1A</w:t>
            </w:r>
          </w:p>
        </w:tc>
        <w:tc>
          <w:tcPr>
            <w:tcW w:w="386" w:type="dxa"/>
            <w:tcBorders>
              <w:top w:val="nil"/>
              <w:left w:val="nil"/>
              <w:bottom w:val="single" w:sz="4" w:space="0" w:color="auto"/>
              <w:right w:val="single" w:sz="4" w:space="0" w:color="auto"/>
            </w:tcBorders>
            <w:shd w:val="clear" w:color="auto" w:fill="auto"/>
            <w:noWrap/>
            <w:hideMark/>
          </w:tcPr>
          <w:p w14:paraId="71865A5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4A449718" w14:textId="004B10AA" w:rsidR="00E468B7" w:rsidRPr="00E468B7" w:rsidRDefault="00E468B7" w:rsidP="00E468B7">
            <w:pPr>
              <w:rPr>
                <w:rFonts w:ascii="Calibri" w:hAnsi="Calibri"/>
                <w:color w:val="000000"/>
                <w:sz w:val="22"/>
                <w:szCs w:val="22"/>
              </w:rPr>
            </w:pPr>
            <w:r>
              <w:rPr>
                <w:rFonts w:ascii="Calibri" w:hAnsi="Calibri"/>
                <w:color w:val="000000"/>
                <w:sz w:val="22"/>
                <w:szCs w:val="22"/>
              </w:rPr>
              <w:t>All</w:t>
            </w: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4465455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4BB645BC"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6D2012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10/2/15</w:t>
            </w:r>
          </w:p>
        </w:tc>
        <w:tc>
          <w:tcPr>
            <w:tcW w:w="357" w:type="dxa"/>
            <w:tcBorders>
              <w:top w:val="nil"/>
              <w:left w:val="nil"/>
              <w:bottom w:val="single" w:sz="4" w:space="0" w:color="auto"/>
              <w:right w:val="single" w:sz="4" w:space="0" w:color="auto"/>
            </w:tcBorders>
            <w:shd w:val="clear" w:color="auto" w:fill="auto"/>
            <w:noWrap/>
            <w:hideMark/>
          </w:tcPr>
          <w:p w14:paraId="41837EB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nil"/>
              <w:right w:val="single" w:sz="4" w:space="0" w:color="auto"/>
            </w:tcBorders>
            <w:shd w:val="clear" w:color="auto" w:fill="auto"/>
            <w:noWrap/>
            <w:hideMark/>
          </w:tcPr>
          <w:p w14:paraId="6CA1709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Piano/Organ</w:t>
            </w:r>
          </w:p>
        </w:tc>
        <w:tc>
          <w:tcPr>
            <w:tcW w:w="386" w:type="dxa"/>
            <w:tcBorders>
              <w:top w:val="nil"/>
              <w:left w:val="nil"/>
              <w:bottom w:val="single" w:sz="4" w:space="0" w:color="auto"/>
              <w:right w:val="single" w:sz="4" w:space="0" w:color="auto"/>
            </w:tcBorders>
            <w:shd w:val="clear" w:color="auto" w:fill="auto"/>
            <w:noWrap/>
            <w:hideMark/>
          </w:tcPr>
          <w:p w14:paraId="08688A6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2D9334F7" w14:textId="549D3C72" w:rsidR="00E468B7" w:rsidRPr="00E468B7" w:rsidRDefault="00E468B7" w:rsidP="00E468B7">
            <w:pPr>
              <w:rPr>
                <w:rFonts w:ascii="Calibri" w:hAnsi="Calibri"/>
                <w:color w:val="000000"/>
                <w:sz w:val="22"/>
                <w:szCs w:val="22"/>
              </w:rPr>
            </w:pPr>
            <w:r>
              <w:rPr>
                <w:rFonts w:ascii="Calibri" w:hAnsi="Calibri"/>
                <w:color w:val="000000"/>
                <w:sz w:val="22"/>
                <w:szCs w:val="22"/>
              </w:rPr>
              <w:t>Dr. Shook</w:t>
            </w:r>
          </w:p>
        </w:tc>
        <w:tc>
          <w:tcPr>
            <w:tcW w:w="1409" w:type="dxa"/>
            <w:tcBorders>
              <w:top w:val="nil"/>
              <w:left w:val="nil"/>
              <w:bottom w:val="single" w:sz="4" w:space="0" w:color="auto"/>
              <w:right w:val="single" w:sz="4" w:space="0" w:color="auto"/>
            </w:tcBorders>
            <w:shd w:val="clear" w:color="auto" w:fill="auto"/>
            <w:noWrap/>
            <w:hideMark/>
          </w:tcPr>
          <w:p w14:paraId="0363B88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36B633FA"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A9E2AE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10/9/15</w:t>
            </w:r>
          </w:p>
        </w:tc>
        <w:tc>
          <w:tcPr>
            <w:tcW w:w="357" w:type="dxa"/>
            <w:tcBorders>
              <w:top w:val="nil"/>
              <w:left w:val="nil"/>
              <w:bottom w:val="single" w:sz="4" w:space="0" w:color="auto"/>
              <w:right w:val="single" w:sz="4" w:space="0" w:color="auto"/>
            </w:tcBorders>
            <w:shd w:val="clear" w:color="auto" w:fill="auto"/>
            <w:noWrap/>
            <w:hideMark/>
          </w:tcPr>
          <w:p w14:paraId="10E1493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2DC3C17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Winds and Percussion/Homecoming Awareness</w:t>
            </w:r>
          </w:p>
        </w:tc>
        <w:tc>
          <w:tcPr>
            <w:tcW w:w="386" w:type="dxa"/>
            <w:tcBorders>
              <w:top w:val="nil"/>
              <w:left w:val="nil"/>
              <w:bottom w:val="single" w:sz="4" w:space="0" w:color="auto"/>
              <w:right w:val="single" w:sz="4" w:space="0" w:color="auto"/>
            </w:tcBorders>
            <w:shd w:val="clear" w:color="auto" w:fill="auto"/>
            <w:noWrap/>
            <w:hideMark/>
          </w:tcPr>
          <w:p w14:paraId="49E2BCD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1A7260B1" w14:textId="2F24B616" w:rsidR="00E468B7" w:rsidRPr="00E468B7" w:rsidRDefault="00E468B7" w:rsidP="00E468B7">
            <w:pPr>
              <w:rPr>
                <w:rFonts w:ascii="Calibri" w:hAnsi="Calibri"/>
                <w:color w:val="000000"/>
                <w:sz w:val="22"/>
                <w:szCs w:val="22"/>
              </w:rPr>
            </w:pPr>
            <w:r>
              <w:rPr>
                <w:rFonts w:ascii="Calibri" w:hAnsi="Calibri"/>
                <w:color w:val="000000"/>
                <w:sz w:val="22"/>
                <w:szCs w:val="22"/>
              </w:rPr>
              <w:t>Prof. Kirk</w:t>
            </w: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30F413B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95685E" w:rsidRPr="00E468B7" w14:paraId="7299E3B6"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tcPr>
          <w:p w14:paraId="6EA6DDE0" w14:textId="77777777" w:rsidR="0095685E" w:rsidRPr="00E468B7" w:rsidRDefault="0095685E" w:rsidP="00E468B7">
            <w:pPr>
              <w:rPr>
                <w:rFonts w:ascii="Calibri" w:hAnsi="Calibri"/>
                <w:color w:val="000000"/>
                <w:sz w:val="22"/>
                <w:szCs w:val="22"/>
              </w:rPr>
            </w:pPr>
          </w:p>
        </w:tc>
        <w:tc>
          <w:tcPr>
            <w:tcW w:w="357" w:type="dxa"/>
            <w:tcBorders>
              <w:top w:val="nil"/>
              <w:left w:val="nil"/>
              <w:bottom w:val="single" w:sz="4" w:space="0" w:color="auto"/>
              <w:right w:val="single" w:sz="4" w:space="0" w:color="auto"/>
            </w:tcBorders>
            <w:shd w:val="clear" w:color="auto" w:fill="auto"/>
            <w:noWrap/>
          </w:tcPr>
          <w:p w14:paraId="129AC719" w14:textId="77777777" w:rsidR="0095685E" w:rsidRPr="00E468B7" w:rsidRDefault="0095685E" w:rsidP="00E468B7">
            <w:pPr>
              <w:rPr>
                <w:rFonts w:ascii="Calibri" w:hAnsi="Calibri"/>
                <w:color w:val="000000"/>
                <w:sz w:val="22"/>
                <w:szCs w:val="22"/>
              </w:rPr>
            </w:pPr>
          </w:p>
        </w:tc>
        <w:tc>
          <w:tcPr>
            <w:tcW w:w="3270" w:type="dxa"/>
            <w:tcBorders>
              <w:top w:val="nil"/>
              <w:left w:val="nil"/>
              <w:bottom w:val="nil"/>
              <w:right w:val="single" w:sz="4" w:space="0" w:color="auto"/>
            </w:tcBorders>
            <w:shd w:val="clear" w:color="auto" w:fill="auto"/>
            <w:noWrap/>
          </w:tcPr>
          <w:p w14:paraId="56D4D323" w14:textId="77777777" w:rsidR="0095685E" w:rsidRPr="00E468B7" w:rsidRDefault="0095685E" w:rsidP="00E468B7">
            <w:pPr>
              <w:rPr>
                <w:rFonts w:ascii="Calibri" w:hAnsi="Calibri"/>
                <w:color w:val="000000"/>
                <w:sz w:val="22"/>
                <w:szCs w:val="22"/>
              </w:rPr>
            </w:pPr>
          </w:p>
        </w:tc>
        <w:tc>
          <w:tcPr>
            <w:tcW w:w="386" w:type="dxa"/>
            <w:tcBorders>
              <w:top w:val="nil"/>
              <w:left w:val="nil"/>
              <w:bottom w:val="single" w:sz="4" w:space="0" w:color="auto"/>
              <w:right w:val="single" w:sz="4" w:space="0" w:color="auto"/>
            </w:tcBorders>
            <w:shd w:val="clear" w:color="auto" w:fill="auto"/>
            <w:noWrap/>
          </w:tcPr>
          <w:p w14:paraId="3DB4C360" w14:textId="77777777" w:rsidR="0095685E" w:rsidRPr="00E468B7" w:rsidRDefault="0095685E" w:rsidP="00E468B7">
            <w:pPr>
              <w:rPr>
                <w:rFonts w:ascii="Calibri" w:hAnsi="Calibri"/>
                <w:color w:val="000000"/>
                <w:sz w:val="22"/>
                <w:szCs w:val="22"/>
              </w:rPr>
            </w:pPr>
          </w:p>
        </w:tc>
        <w:tc>
          <w:tcPr>
            <w:tcW w:w="1387" w:type="dxa"/>
            <w:tcBorders>
              <w:top w:val="nil"/>
              <w:left w:val="nil"/>
              <w:bottom w:val="single" w:sz="4" w:space="0" w:color="auto"/>
              <w:right w:val="single" w:sz="4" w:space="0" w:color="auto"/>
            </w:tcBorders>
            <w:shd w:val="clear" w:color="auto" w:fill="auto"/>
            <w:noWrap/>
          </w:tcPr>
          <w:p w14:paraId="5AB815A9" w14:textId="77777777" w:rsidR="0095685E" w:rsidRPr="00E468B7" w:rsidRDefault="0095685E" w:rsidP="00E468B7">
            <w:pPr>
              <w:rPr>
                <w:rFonts w:ascii="Calibri" w:hAnsi="Calibri"/>
                <w:color w:val="000000"/>
                <w:sz w:val="22"/>
                <w:szCs w:val="22"/>
              </w:rPr>
            </w:pPr>
          </w:p>
        </w:tc>
        <w:tc>
          <w:tcPr>
            <w:tcW w:w="1409" w:type="dxa"/>
            <w:tcBorders>
              <w:top w:val="nil"/>
              <w:left w:val="nil"/>
              <w:bottom w:val="single" w:sz="4" w:space="0" w:color="auto"/>
              <w:right w:val="single" w:sz="4" w:space="0" w:color="auto"/>
            </w:tcBorders>
            <w:shd w:val="clear" w:color="auto" w:fill="auto"/>
            <w:noWrap/>
          </w:tcPr>
          <w:p w14:paraId="6323E1CA" w14:textId="77777777" w:rsidR="0095685E" w:rsidRPr="00E468B7" w:rsidRDefault="0095685E" w:rsidP="00E468B7">
            <w:pPr>
              <w:rPr>
                <w:rFonts w:ascii="Calibri" w:hAnsi="Calibri"/>
                <w:color w:val="000000"/>
                <w:sz w:val="22"/>
                <w:szCs w:val="22"/>
              </w:rPr>
            </w:pPr>
          </w:p>
        </w:tc>
      </w:tr>
      <w:tr w:rsidR="00E468B7" w:rsidRPr="00E468B7" w14:paraId="53C3707A"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6F4D41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10/16/15</w:t>
            </w:r>
          </w:p>
        </w:tc>
        <w:tc>
          <w:tcPr>
            <w:tcW w:w="357" w:type="dxa"/>
            <w:tcBorders>
              <w:top w:val="nil"/>
              <w:left w:val="nil"/>
              <w:bottom w:val="single" w:sz="4" w:space="0" w:color="auto"/>
              <w:right w:val="single" w:sz="4" w:space="0" w:color="auto"/>
            </w:tcBorders>
            <w:shd w:val="clear" w:color="auto" w:fill="auto"/>
            <w:noWrap/>
            <w:hideMark/>
          </w:tcPr>
          <w:p w14:paraId="7978464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nil"/>
              <w:right w:val="single" w:sz="4" w:space="0" w:color="auto"/>
            </w:tcBorders>
            <w:shd w:val="clear" w:color="auto" w:fill="auto"/>
            <w:noWrap/>
            <w:hideMark/>
          </w:tcPr>
          <w:p w14:paraId="162CCAD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Surprise!!</w:t>
            </w:r>
          </w:p>
        </w:tc>
        <w:tc>
          <w:tcPr>
            <w:tcW w:w="386" w:type="dxa"/>
            <w:tcBorders>
              <w:top w:val="nil"/>
              <w:left w:val="nil"/>
              <w:bottom w:val="single" w:sz="4" w:space="0" w:color="auto"/>
              <w:right w:val="single" w:sz="4" w:space="0" w:color="auto"/>
            </w:tcBorders>
            <w:shd w:val="clear" w:color="auto" w:fill="auto"/>
            <w:noWrap/>
            <w:hideMark/>
          </w:tcPr>
          <w:p w14:paraId="4F6D703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3477DCD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755F96D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Homecoming</w:t>
            </w:r>
          </w:p>
        </w:tc>
      </w:tr>
      <w:tr w:rsidR="00E468B7" w:rsidRPr="00E468B7" w14:paraId="2C8FF8E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BBEEA2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10/23/15</w:t>
            </w:r>
          </w:p>
        </w:tc>
        <w:tc>
          <w:tcPr>
            <w:tcW w:w="357" w:type="dxa"/>
            <w:tcBorders>
              <w:top w:val="nil"/>
              <w:left w:val="nil"/>
              <w:bottom w:val="single" w:sz="4" w:space="0" w:color="auto"/>
              <w:right w:val="single" w:sz="4" w:space="0" w:color="auto"/>
            </w:tcBorders>
            <w:shd w:val="clear" w:color="auto" w:fill="auto"/>
            <w:noWrap/>
            <w:hideMark/>
          </w:tcPr>
          <w:p w14:paraId="3629172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616B311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2A</w:t>
            </w:r>
          </w:p>
        </w:tc>
        <w:tc>
          <w:tcPr>
            <w:tcW w:w="386" w:type="dxa"/>
            <w:tcBorders>
              <w:top w:val="nil"/>
              <w:left w:val="nil"/>
              <w:bottom w:val="single" w:sz="4" w:space="0" w:color="auto"/>
              <w:right w:val="single" w:sz="4" w:space="0" w:color="auto"/>
            </w:tcBorders>
            <w:shd w:val="clear" w:color="auto" w:fill="auto"/>
            <w:noWrap/>
            <w:hideMark/>
          </w:tcPr>
          <w:p w14:paraId="68469F4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7859973F" w14:textId="3F7F03C9"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200C430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13A13CA1"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A4C9B4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10/30/15</w:t>
            </w:r>
          </w:p>
        </w:tc>
        <w:tc>
          <w:tcPr>
            <w:tcW w:w="357" w:type="dxa"/>
            <w:tcBorders>
              <w:top w:val="nil"/>
              <w:left w:val="nil"/>
              <w:bottom w:val="single" w:sz="4" w:space="0" w:color="auto"/>
              <w:right w:val="single" w:sz="4" w:space="0" w:color="auto"/>
            </w:tcBorders>
            <w:shd w:val="clear" w:color="auto" w:fill="auto"/>
            <w:noWrap/>
            <w:hideMark/>
          </w:tcPr>
          <w:p w14:paraId="57EE833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742D595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Recital A</w:t>
            </w:r>
          </w:p>
        </w:tc>
        <w:tc>
          <w:tcPr>
            <w:tcW w:w="386" w:type="dxa"/>
            <w:tcBorders>
              <w:top w:val="nil"/>
              <w:left w:val="nil"/>
              <w:bottom w:val="single" w:sz="4" w:space="0" w:color="auto"/>
              <w:right w:val="single" w:sz="4" w:space="0" w:color="auto"/>
            </w:tcBorders>
            <w:shd w:val="clear" w:color="auto" w:fill="auto"/>
            <w:noWrap/>
            <w:hideMark/>
          </w:tcPr>
          <w:p w14:paraId="0AC9D99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7CAE490D" w14:textId="73310DE0"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Prof. Kirk</w:t>
            </w:r>
          </w:p>
        </w:tc>
        <w:tc>
          <w:tcPr>
            <w:tcW w:w="1409" w:type="dxa"/>
            <w:tcBorders>
              <w:top w:val="nil"/>
              <w:left w:val="nil"/>
              <w:bottom w:val="single" w:sz="4" w:space="0" w:color="auto"/>
              <w:right w:val="single" w:sz="4" w:space="0" w:color="auto"/>
            </w:tcBorders>
            <w:shd w:val="clear" w:color="auto" w:fill="auto"/>
            <w:noWrap/>
            <w:hideMark/>
          </w:tcPr>
          <w:p w14:paraId="453582F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6A533DE3"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B9F9CD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11/6/15</w:t>
            </w:r>
          </w:p>
        </w:tc>
        <w:tc>
          <w:tcPr>
            <w:tcW w:w="357" w:type="dxa"/>
            <w:tcBorders>
              <w:top w:val="nil"/>
              <w:left w:val="nil"/>
              <w:bottom w:val="single" w:sz="4" w:space="0" w:color="auto"/>
              <w:right w:val="single" w:sz="4" w:space="0" w:color="auto"/>
            </w:tcBorders>
            <w:shd w:val="clear" w:color="auto" w:fill="auto"/>
            <w:noWrap/>
            <w:hideMark/>
          </w:tcPr>
          <w:p w14:paraId="254FDDD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nil"/>
              <w:right w:val="single" w:sz="4" w:space="0" w:color="auto"/>
            </w:tcBorders>
            <w:shd w:val="clear" w:color="auto" w:fill="auto"/>
            <w:noWrap/>
            <w:hideMark/>
          </w:tcPr>
          <w:p w14:paraId="03FE216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Adjudicator</w:t>
            </w:r>
          </w:p>
        </w:tc>
        <w:tc>
          <w:tcPr>
            <w:tcW w:w="386" w:type="dxa"/>
            <w:tcBorders>
              <w:top w:val="nil"/>
              <w:left w:val="nil"/>
              <w:bottom w:val="single" w:sz="4" w:space="0" w:color="auto"/>
              <w:right w:val="single" w:sz="4" w:space="0" w:color="auto"/>
            </w:tcBorders>
            <w:shd w:val="clear" w:color="auto" w:fill="auto"/>
            <w:noWrap/>
            <w:hideMark/>
          </w:tcPr>
          <w:p w14:paraId="47542AE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02FEF2DB" w14:textId="5ACAED59"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09B7769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731594A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67A2F8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11/13/15</w:t>
            </w:r>
          </w:p>
        </w:tc>
        <w:tc>
          <w:tcPr>
            <w:tcW w:w="357" w:type="dxa"/>
            <w:tcBorders>
              <w:top w:val="nil"/>
              <w:left w:val="nil"/>
              <w:bottom w:val="single" w:sz="4" w:space="0" w:color="auto"/>
              <w:right w:val="single" w:sz="4" w:space="0" w:color="auto"/>
            </w:tcBorders>
            <w:shd w:val="clear" w:color="auto" w:fill="auto"/>
            <w:noWrap/>
            <w:hideMark/>
          </w:tcPr>
          <w:p w14:paraId="687EA78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5DEEFE6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1B</w:t>
            </w:r>
          </w:p>
        </w:tc>
        <w:tc>
          <w:tcPr>
            <w:tcW w:w="386" w:type="dxa"/>
            <w:tcBorders>
              <w:top w:val="nil"/>
              <w:left w:val="nil"/>
              <w:bottom w:val="single" w:sz="4" w:space="0" w:color="auto"/>
              <w:right w:val="single" w:sz="4" w:space="0" w:color="auto"/>
            </w:tcBorders>
            <w:shd w:val="clear" w:color="auto" w:fill="auto"/>
            <w:noWrap/>
            <w:hideMark/>
          </w:tcPr>
          <w:p w14:paraId="34A28D0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B086C87" w14:textId="360053E3"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6D3858F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623FD619"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DF4F5A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11/20/15</w:t>
            </w:r>
          </w:p>
        </w:tc>
        <w:tc>
          <w:tcPr>
            <w:tcW w:w="357" w:type="dxa"/>
            <w:tcBorders>
              <w:top w:val="nil"/>
              <w:left w:val="nil"/>
              <w:bottom w:val="single" w:sz="4" w:space="0" w:color="auto"/>
              <w:right w:val="single" w:sz="4" w:space="0" w:color="auto"/>
            </w:tcBorders>
            <w:shd w:val="clear" w:color="auto" w:fill="auto"/>
            <w:noWrap/>
            <w:hideMark/>
          </w:tcPr>
          <w:p w14:paraId="5980F4F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4343684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2B</w:t>
            </w:r>
          </w:p>
        </w:tc>
        <w:tc>
          <w:tcPr>
            <w:tcW w:w="386" w:type="dxa"/>
            <w:tcBorders>
              <w:top w:val="nil"/>
              <w:left w:val="nil"/>
              <w:bottom w:val="single" w:sz="4" w:space="0" w:color="auto"/>
              <w:right w:val="single" w:sz="4" w:space="0" w:color="auto"/>
            </w:tcBorders>
            <w:shd w:val="clear" w:color="auto" w:fill="auto"/>
            <w:noWrap/>
            <w:hideMark/>
          </w:tcPr>
          <w:p w14:paraId="0C04218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1586A7DD" w14:textId="459F0A8D"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69E273C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5FABD714"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46056B1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lastRenderedPageBreak/>
              <w:t>11/27/15</w:t>
            </w:r>
          </w:p>
        </w:tc>
        <w:tc>
          <w:tcPr>
            <w:tcW w:w="357" w:type="dxa"/>
            <w:tcBorders>
              <w:top w:val="nil"/>
              <w:left w:val="nil"/>
              <w:bottom w:val="single" w:sz="4" w:space="0" w:color="auto"/>
              <w:right w:val="single" w:sz="4" w:space="0" w:color="auto"/>
            </w:tcBorders>
            <w:shd w:val="clear" w:color="auto" w:fill="auto"/>
            <w:noWrap/>
            <w:hideMark/>
          </w:tcPr>
          <w:p w14:paraId="58E9AA9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17434CC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w:t>
            </w:r>
          </w:p>
        </w:tc>
        <w:tc>
          <w:tcPr>
            <w:tcW w:w="386" w:type="dxa"/>
            <w:tcBorders>
              <w:top w:val="nil"/>
              <w:left w:val="nil"/>
              <w:bottom w:val="single" w:sz="4" w:space="0" w:color="auto"/>
              <w:right w:val="single" w:sz="4" w:space="0" w:color="auto"/>
            </w:tcBorders>
            <w:shd w:val="clear" w:color="auto" w:fill="auto"/>
            <w:noWrap/>
            <w:hideMark/>
          </w:tcPr>
          <w:p w14:paraId="0BE494C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B2B87A1" w14:textId="5C953451"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2FFF0B5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Thanksgiving</w:t>
            </w:r>
          </w:p>
        </w:tc>
      </w:tr>
      <w:tr w:rsidR="00E468B7" w:rsidRPr="00E468B7" w14:paraId="143706EF"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5E67067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12/4/15</w:t>
            </w:r>
          </w:p>
        </w:tc>
        <w:tc>
          <w:tcPr>
            <w:tcW w:w="357" w:type="dxa"/>
            <w:tcBorders>
              <w:top w:val="nil"/>
              <w:left w:val="nil"/>
              <w:bottom w:val="single" w:sz="4" w:space="0" w:color="auto"/>
              <w:right w:val="single" w:sz="4" w:space="0" w:color="auto"/>
            </w:tcBorders>
            <w:shd w:val="clear" w:color="auto" w:fill="auto"/>
            <w:noWrap/>
            <w:hideMark/>
          </w:tcPr>
          <w:p w14:paraId="316FC1C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76A7C4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Recital B</w:t>
            </w:r>
          </w:p>
        </w:tc>
        <w:tc>
          <w:tcPr>
            <w:tcW w:w="386" w:type="dxa"/>
            <w:tcBorders>
              <w:top w:val="nil"/>
              <w:left w:val="nil"/>
              <w:bottom w:val="single" w:sz="4" w:space="0" w:color="auto"/>
              <w:right w:val="single" w:sz="4" w:space="0" w:color="auto"/>
            </w:tcBorders>
            <w:shd w:val="clear" w:color="auto" w:fill="auto"/>
            <w:noWrap/>
            <w:hideMark/>
          </w:tcPr>
          <w:p w14:paraId="3B2ED9C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0F669326" w14:textId="090D41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Prof. Kirk</w:t>
            </w:r>
          </w:p>
        </w:tc>
        <w:tc>
          <w:tcPr>
            <w:tcW w:w="1409" w:type="dxa"/>
            <w:tcBorders>
              <w:top w:val="nil"/>
              <w:left w:val="nil"/>
              <w:bottom w:val="single" w:sz="4" w:space="0" w:color="auto"/>
              <w:right w:val="single" w:sz="4" w:space="0" w:color="auto"/>
            </w:tcBorders>
            <w:shd w:val="clear" w:color="auto" w:fill="auto"/>
            <w:noWrap/>
            <w:hideMark/>
          </w:tcPr>
          <w:p w14:paraId="6D27CE1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Last day of classes</w:t>
            </w:r>
          </w:p>
        </w:tc>
      </w:tr>
      <w:tr w:rsidR="00E468B7" w:rsidRPr="00E468B7" w14:paraId="0928901D"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E11BD9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12/8 &amp; 12/9</w:t>
            </w:r>
          </w:p>
        </w:tc>
        <w:tc>
          <w:tcPr>
            <w:tcW w:w="357" w:type="dxa"/>
            <w:tcBorders>
              <w:top w:val="nil"/>
              <w:left w:val="nil"/>
              <w:bottom w:val="single" w:sz="4" w:space="0" w:color="auto"/>
              <w:right w:val="single" w:sz="4" w:space="0" w:color="auto"/>
            </w:tcBorders>
            <w:shd w:val="clear" w:color="auto" w:fill="auto"/>
            <w:noWrap/>
            <w:hideMark/>
          </w:tcPr>
          <w:p w14:paraId="29A4121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1657D9D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Juries</w:t>
            </w:r>
          </w:p>
        </w:tc>
        <w:tc>
          <w:tcPr>
            <w:tcW w:w="386" w:type="dxa"/>
            <w:tcBorders>
              <w:top w:val="nil"/>
              <w:left w:val="nil"/>
              <w:bottom w:val="single" w:sz="4" w:space="0" w:color="auto"/>
              <w:right w:val="single" w:sz="4" w:space="0" w:color="auto"/>
            </w:tcBorders>
            <w:shd w:val="clear" w:color="auto" w:fill="auto"/>
            <w:noWrap/>
            <w:hideMark/>
          </w:tcPr>
          <w:p w14:paraId="434C2DB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C82E34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2456092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58902C37"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49EFAE21" w14:textId="1A920A80" w:rsidR="00E468B7" w:rsidRPr="00E468B7" w:rsidRDefault="00E468B7" w:rsidP="00E468B7">
            <w:pPr>
              <w:rPr>
                <w:rFonts w:ascii="Calibri" w:hAnsi="Calibri"/>
                <w:b/>
                <w:bCs/>
                <w:color w:val="000000"/>
                <w:sz w:val="22"/>
                <w:szCs w:val="22"/>
                <w:u w:val="single"/>
              </w:rPr>
            </w:pPr>
            <w:r>
              <w:rPr>
                <w:rFonts w:ascii="Calibri" w:hAnsi="Calibri"/>
                <w:b/>
                <w:bCs/>
                <w:color w:val="000000"/>
                <w:sz w:val="22"/>
                <w:szCs w:val="22"/>
                <w:u w:val="single"/>
              </w:rPr>
              <w:t xml:space="preserve">SPRING SEMESTER </w:t>
            </w:r>
            <w:r w:rsidRPr="00E468B7">
              <w:rPr>
                <w:rFonts w:ascii="Calibri" w:hAnsi="Calibri"/>
                <w:b/>
                <w:bCs/>
                <w:color w:val="000000"/>
                <w:sz w:val="22"/>
                <w:szCs w:val="22"/>
                <w:u w:val="single"/>
              </w:rPr>
              <w:t>DATE</w:t>
            </w:r>
            <w:r>
              <w:rPr>
                <w:rFonts w:ascii="Calibri" w:hAnsi="Calibri"/>
                <w:b/>
                <w:bCs/>
                <w:color w:val="000000"/>
                <w:sz w:val="22"/>
                <w:szCs w:val="22"/>
                <w:u w:val="single"/>
              </w:rPr>
              <w:t>S</w:t>
            </w:r>
          </w:p>
        </w:tc>
        <w:tc>
          <w:tcPr>
            <w:tcW w:w="357" w:type="dxa"/>
            <w:tcBorders>
              <w:top w:val="nil"/>
              <w:left w:val="nil"/>
              <w:bottom w:val="single" w:sz="4" w:space="0" w:color="auto"/>
              <w:right w:val="single" w:sz="4" w:space="0" w:color="auto"/>
            </w:tcBorders>
            <w:shd w:val="clear" w:color="auto" w:fill="auto"/>
            <w:noWrap/>
            <w:hideMark/>
          </w:tcPr>
          <w:p w14:paraId="0AF7FD1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66B5DBD5" w14:textId="77777777" w:rsidR="00E468B7" w:rsidRPr="00E468B7" w:rsidRDefault="00E468B7" w:rsidP="00E468B7">
            <w:pPr>
              <w:rPr>
                <w:rFonts w:ascii="Calibri" w:hAnsi="Calibri"/>
                <w:b/>
                <w:bCs/>
                <w:color w:val="000000"/>
                <w:sz w:val="22"/>
                <w:szCs w:val="22"/>
                <w:u w:val="single"/>
              </w:rPr>
            </w:pPr>
            <w:r w:rsidRPr="00E468B7">
              <w:rPr>
                <w:rFonts w:ascii="Calibri" w:hAnsi="Calibri"/>
                <w:b/>
                <w:bCs/>
                <w:color w:val="000000"/>
                <w:sz w:val="22"/>
                <w:szCs w:val="22"/>
                <w:u w:val="single"/>
              </w:rPr>
              <w:t>CLASS TOPIC</w:t>
            </w:r>
          </w:p>
        </w:tc>
        <w:tc>
          <w:tcPr>
            <w:tcW w:w="386" w:type="dxa"/>
            <w:tcBorders>
              <w:top w:val="nil"/>
              <w:left w:val="nil"/>
              <w:bottom w:val="single" w:sz="4" w:space="0" w:color="auto"/>
              <w:right w:val="single" w:sz="4" w:space="0" w:color="auto"/>
            </w:tcBorders>
            <w:shd w:val="clear" w:color="auto" w:fill="auto"/>
            <w:noWrap/>
            <w:hideMark/>
          </w:tcPr>
          <w:p w14:paraId="69BF7137" w14:textId="7FDAFB4B" w:rsidR="00E468B7" w:rsidRPr="00E468B7" w:rsidRDefault="00E468B7" w:rsidP="00E468B7">
            <w:pPr>
              <w:rPr>
                <w:rFonts w:ascii="Calibri" w:hAnsi="Calibri"/>
                <w:b/>
                <w:bCs/>
                <w:color w:val="000000"/>
                <w:sz w:val="22"/>
                <w:szCs w:val="22"/>
                <w:u w:val="single"/>
              </w:rPr>
            </w:pPr>
          </w:p>
        </w:tc>
        <w:tc>
          <w:tcPr>
            <w:tcW w:w="1387" w:type="dxa"/>
            <w:tcBorders>
              <w:top w:val="nil"/>
              <w:left w:val="nil"/>
              <w:bottom w:val="single" w:sz="4" w:space="0" w:color="auto"/>
              <w:right w:val="single" w:sz="4" w:space="0" w:color="auto"/>
            </w:tcBorders>
            <w:shd w:val="clear" w:color="auto" w:fill="auto"/>
            <w:noWrap/>
            <w:hideMark/>
          </w:tcPr>
          <w:p w14:paraId="706727F7" w14:textId="77777777" w:rsidR="00E468B7" w:rsidRPr="00E468B7" w:rsidRDefault="00E468B7" w:rsidP="00E468B7">
            <w:pPr>
              <w:rPr>
                <w:rFonts w:ascii="Calibri" w:hAnsi="Calibri"/>
                <w:b/>
                <w:bCs/>
                <w:color w:val="000000"/>
                <w:sz w:val="22"/>
                <w:szCs w:val="22"/>
                <w:u w:val="single"/>
              </w:rPr>
            </w:pPr>
            <w:r w:rsidRPr="00E468B7">
              <w:rPr>
                <w:rFonts w:ascii="Calibri" w:hAnsi="Calibri"/>
                <w:b/>
                <w:bCs/>
                <w:color w:val="000000"/>
                <w:sz w:val="22"/>
                <w:szCs w:val="22"/>
                <w:u w:val="single"/>
              </w:rPr>
              <w:t>PROFESSOR</w:t>
            </w:r>
          </w:p>
        </w:tc>
        <w:tc>
          <w:tcPr>
            <w:tcW w:w="1409" w:type="dxa"/>
            <w:tcBorders>
              <w:top w:val="nil"/>
              <w:left w:val="nil"/>
              <w:bottom w:val="single" w:sz="4" w:space="0" w:color="auto"/>
              <w:right w:val="single" w:sz="4" w:space="0" w:color="auto"/>
            </w:tcBorders>
            <w:shd w:val="clear" w:color="auto" w:fill="auto"/>
            <w:noWrap/>
            <w:hideMark/>
          </w:tcPr>
          <w:p w14:paraId="40751888" w14:textId="0EE76E8D" w:rsidR="00E468B7" w:rsidRPr="00E468B7" w:rsidRDefault="00E468B7" w:rsidP="00E468B7">
            <w:pPr>
              <w:rPr>
                <w:rFonts w:ascii="Calibri" w:hAnsi="Calibri"/>
                <w:b/>
                <w:bCs/>
                <w:color w:val="000000"/>
                <w:sz w:val="22"/>
                <w:szCs w:val="22"/>
                <w:u w:val="single"/>
              </w:rPr>
            </w:pPr>
          </w:p>
        </w:tc>
      </w:tr>
      <w:tr w:rsidR="00E468B7" w:rsidRPr="00E468B7" w14:paraId="762F7306"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DFD31A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1/15/16</w:t>
            </w:r>
          </w:p>
        </w:tc>
        <w:tc>
          <w:tcPr>
            <w:tcW w:w="357" w:type="dxa"/>
            <w:tcBorders>
              <w:top w:val="nil"/>
              <w:left w:val="nil"/>
              <w:bottom w:val="single" w:sz="4" w:space="0" w:color="auto"/>
              <w:right w:val="single" w:sz="4" w:space="0" w:color="auto"/>
            </w:tcBorders>
            <w:shd w:val="clear" w:color="auto" w:fill="auto"/>
            <w:noWrap/>
            <w:hideMark/>
          </w:tcPr>
          <w:p w14:paraId="65663D7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1E51C73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Adjudication</w:t>
            </w:r>
          </w:p>
        </w:tc>
        <w:tc>
          <w:tcPr>
            <w:tcW w:w="386" w:type="dxa"/>
            <w:tcBorders>
              <w:top w:val="nil"/>
              <w:left w:val="nil"/>
              <w:bottom w:val="single" w:sz="4" w:space="0" w:color="auto"/>
              <w:right w:val="single" w:sz="4" w:space="0" w:color="auto"/>
            </w:tcBorders>
            <w:shd w:val="clear" w:color="auto" w:fill="auto"/>
            <w:noWrap/>
            <w:hideMark/>
          </w:tcPr>
          <w:p w14:paraId="42555F6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6039D000" w14:textId="6304F4B5"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24ED8B2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057C20C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55CAF0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1/22/16</w:t>
            </w:r>
          </w:p>
        </w:tc>
        <w:tc>
          <w:tcPr>
            <w:tcW w:w="357" w:type="dxa"/>
            <w:tcBorders>
              <w:top w:val="nil"/>
              <w:left w:val="nil"/>
              <w:bottom w:val="single" w:sz="4" w:space="0" w:color="auto"/>
              <w:right w:val="single" w:sz="4" w:space="0" w:color="auto"/>
            </w:tcBorders>
            <w:shd w:val="clear" w:color="auto" w:fill="auto"/>
            <w:noWrap/>
            <w:hideMark/>
          </w:tcPr>
          <w:p w14:paraId="1FB3978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47C8024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Piano/Organ</w:t>
            </w:r>
          </w:p>
        </w:tc>
        <w:tc>
          <w:tcPr>
            <w:tcW w:w="386" w:type="dxa"/>
            <w:tcBorders>
              <w:top w:val="nil"/>
              <w:left w:val="nil"/>
              <w:bottom w:val="single" w:sz="4" w:space="0" w:color="auto"/>
              <w:right w:val="single" w:sz="4" w:space="0" w:color="auto"/>
            </w:tcBorders>
            <w:shd w:val="clear" w:color="auto" w:fill="auto"/>
            <w:noWrap/>
            <w:hideMark/>
          </w:tcPr>
          <w:p w14:paraId="5F0C7CD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7D1F1C06" w14:textId="502CADDA"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Dr. Shook</w:t>
            </w:r>
          </w:p>
        </w:tc>
        <w:tc>
          <w:tcPr>
            <w:tcW w:w="1409" w:type="dxa"/>
            <w:tcBorders>
              <w:top w:val="nil"/>
              <w:left w:val="nil"/>
              <w:bottom w:val="single" w:sz="4" w:space="0" w:color="auto"/>
              <w:right w:val="single" w:sz="4" w:space="0" w:color="auto"/>
            </w:tcBorders>
            <w:shd w:val="clear" w:color="auto" w:fill="auto"/>
            <w:noWrap/>
            <w:hideMark/>
          </w:tcPr>
          <w:p w14:paraId="2D83080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OMEA</w:t>
            </w:r>
          </w:p>
        </w:tc>
      </w:tr>
      <w:tr w:rsidR="00E468B7" w:rsidRPr="00E468B7" w14:paraId="6C3C6C66"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602556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1/29/16</w:t>
            </w:r>
          </w:p>
        </w:tc>
        <w:tc>
          <w:tcPr>
            <w:tcW w:w="357" w:type="dxa"/>
            <w:tcBorders>
              <w:top w:val="nil"/>
              <w:left w:val="nil"/>
              <w:bottom w:val="single" w:sz="4" w:space="0" w:color="auto"/>
              <w:right w:val="single" w:sz="4" w:space="0" w:color="auto"/>
            </w:tcBorders>
            <w:shd w:val="clear" w:color="auto" w:fill="auto"/>
            <w:noWrap/>
            <w:hideMark/>
          </w:tcPr>
          <w:p w14:paraId="2293F5F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nil"/>
              <w:right w:val="single" w:sz="4" w:space="0" w:color="auto"/>
            </w:tcBorders>
            <w:shd w:val="clear" w:color="auto" w:fill="auto"/>
            <w:noWrap/>
            <w:hideMark/>
          </w:tcPr>
          <w:p w14:paraId="2150B80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1A</w:t>
            </w:r>
          </w:p>
        </w:tc>
        <w:tc>
          <w:tcPr>
            <w:tcW w:w="386" w:type="dxa"/>
            <w:tcBorders>
              <w:top w:val="nil"/>
              <w:left w:val="nil"/>
              <w:bottom w:val="single" w:sz="4" w:space="0" w:color="auto"/>
              <w:right w:val="single" w:sz="4" w:space="0" w:color="auto"/>
            </w:tcBorders>
            <w:shd w:val="clear" w:color="auto" w:fill="auto"/>
            <w:noWrap/>
            <w:hideMark/>
          </w:tcPr>
          <w:p w14:paraId="30B0216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6FFE7635" w14:textId="5D1665D3"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1009D0E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3CA9650C"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6517788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2/5/16</w:t>
            </w:r>
          </w:p>
        </w:tc>
        <w:tc>
          <w:tcPr>
            <w:tcW w:w="357" w:type="dxa"/>
            <w:tcBorders>
              <w:top w:val="nil"/>
              <w:left w:val="nil"/>
              <w:bottom w:val="single" w:sz="4" w:space="0" w:color="auto"/>
              <w:right w:val="single" w:sz="4" w:space="0" w:color="auto"/>
            </w:tcBorders>
            <w:shd w:val="clear" w:color="auto" w:fill="auto"/>
            <w:noWrap/>
            <w:hideMark/>
          </w:tcPr>
          <w:p w14:paraId="50775CB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0E2C762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Voice</w:t>
            </w:r>
          </w:p>
        </w:tc>
        <w:tc>
          <w:tcPr>
            <w:tcW w:w="386" w:type="dxa"/>
            <w:tcBorders>
              <w:top w:val="nil"/>
              <w:left w:val="nil"/>
              <w:bottom w:val="single" w:sz="4" w:space="0" w:color="auto"/>
              <w:right w:val="single" w:sz="4" w:space="0" w:color="auto"/>
            </w:tcBorders>
            <w:shd w:val="clear" w:color="auto" w:fill="auto"/>
            <w:noWrap/>
            <w:hideMark/>
          </w:tcPr>
          <w:p w14:paraId="5ABD8D4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34E2F30E" w14:textId="3F4D437E"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Dr. Winnie</w:t>
            </w:r>
          </w:p>
        </w:tc>
        <w:tc>
          <w:tcPr>
            <w:tcW w:w="1409" w:type="dxa"/>
            <w:tcBorders>
              <w:top w:val="nil"/>
              <w:left w:val="nil"/>
              <w:bottom w:val="single" w:sz="4" w:space="0" w:color="auto"/>
              <w:right w:val="single" w:sz="4" w:space="0" w:color="auto"/>
            </w:tcBorders>
            <w:shd w:val="clear" w:color="auto" w:fill="auto"/>
            <w:noWrap/>
            <w:hideMark/>
          </w:tcPr>
          <w:p w14:paraId="0193346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413E1935"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499661B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2/12/16</w:t>
            </w:r>
          </w:p>
        </w:tc>
        <w:tc>
          <w:tcPr>
            <w:tcW w:w="357" w:type="dxa"/>
            <w:tcBorders>
              <w:top w:val="nil"/>
              <w:left w:val="nil"/>
              <w:bottom w:val="single" w:sz="4" w:space="0" w:color="auto"/>
              <w:right w:val="single" w:sz="4" w:space="0" w:color="auto"/>
            </w:tcBorders>
            <w:shd w:val="clear" w:color="auto" w:fill="auto"/>
            <w:noWrap/>
            <w:hideMark/>
          </w:tcPr>
          <w:p w14:paraId="292FEEF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EF0589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Strings</w:t>
            </w:r>
          </w:p>
        </w:tc>
        <w:tc>
          <w:tcPr>
            <w:tcW w:w="386" w:type="dxa"/>
            <w:tcBorders>
              <w:top w:val="nil"/>
              <w:left w:val="nil"/>
              <w:bottom w:val="single" w:sz="4" w:space="0" w:color="auto"/>
              <w:right w:val="single" w:sz="4" w:space="0" w:color="auto"/>
            </w:tcBorders>
            <w:shd w:val="clear" w:color="auto" w:fill="auto"/>
            <w:noWrap/>
            <w:hideMark/>
          </w:tcPr>
          <w:p w14:paraId="5584972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AA70F93" w14:textId="12230B93"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Dr. Peterson</w:t>
            </w:r>
          </w:p>
        </w:tc>
        <w:tc>
          <w:tcPr>
            <w:tcW w:w="1409" w:type="dxa"/>
            <w:tcBorders>
              <w:top w:val="nil"/>
              <w:left w:val="nil"/>
              <w:bottom w:val="single" w:sz="4" w:space="0" w:color="auto"/>
              <w:right w:val="single" w:sz="4" w:space="0" w:color="auto"/>
            </w:tcBorders>
            <w:shd w:val="clear" w:color="auto" w:fill="auto"/>
            <w:noWrap/>
            <w:hideMark/>
          </w:tcPr>
          <w:p w14:paraId="560D6FE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152B676D"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659EBA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2/19/16</w:t>
            </w:r>
          </w:p>
        </w:tc>
        <w:tc>
          <w:tcPr>
            <w:tcW w:w="357" w:type="dxa"/>
            <w:tcBorders>
              <w:top w:val="nil"/>
              <w:left w:val="nil"/>
              <w:bottom w:val="single" w:sz="4" w:space="0" w:color="auto"/>
              <w:right w:val="single" w:sz="4" w:space="0" w:color="auto"/>
            </w:tcBorders>
            <w:shd w:val="clear" w:color="auto" w:fill="auto"/>
            <w:noWrap/>
            <w:hideMark/>
          </w:tcPr>
          <w:p w14:paraId="42B1767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D1AEAE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2A</w:t>
            </w:r>
          </w:p>
        </w:tc>
        <w:tc>
          <w:tcPr>
            <w:tcW w:w="386" w:type="dxa"/>
            <w:tcBorders>
              <w:top w:val="nil"/>
              <w:left w:val="nil"/>
              <w:bottom w:val="single" w:sz="4" w:space="0" w:color="auto"/>
              <w:right w:val="single" w:sz="4" w:space="0" w:color="auto"/>
            </w:tcBorders>
            <w:shd w:val="clear" w:color="auto" w:fill="auto"/>
            <w:noWrap/>
            <w:hideMark/>
          </w:tcPr>
          <w:p w14:paraId="7CB19B4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449F791E" w14:textId="657FAEDD"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34F64AE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530C5E1F"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3D2B809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2/26/16</w:t>
            </w:r>
          </w:p>
        </w:tc>
        <w:tc>
          <w:tcPr>
            <w:tcW w:w="357" w:type="dxa"/>
            <w:tcBorders>
              <w:top w:val="nil"/>
              <w:left w:val="nil"/>
              <w:bottom w:val="single" w:sz="4" w:space="0" w:color="auto"/>
              <w:right w:val="single" w:sz="4" w:space="0" w:color="auto"/>
            </w:tcBorders>
            <w:shd w:val="clear" w:color="auto" w:fill="auto"/>
            <w:noWrap/>
            <w:hideMark/>
          </w:tcPr>
          <w:p w14:paraId="48F0D8F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5AC0CA8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w:t>
            </w:r>
          </w:p>
        </w:tc>
        <w:tc>
          <w:tcPr>
            <w:tcW w:w="386" w:type="dxa"/>
            <w:tcBorders>
              <w:top w:val="nil"/>
              <w:left w:val="nil"/>
              <w:bottom w:val="single" w:sz="4" w:space="0" w:color="auto"/>
              <w:right w:val="single" w:sz="4" w:space="0" w:color="auto"/>
            </w:tcBorders>
            <w:shd w:val="clear" w:color="auto" w:fill="auto"/>
            <w:noWrap/>
            <w:hideMark/>
          </w:tcPr>
          <w:p w14:paraId="3126A9D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334E35D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5A7403F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KMEA</w:t>
            </w:r>
          </w:p>
        </w:tc>
      </w:tr>
      <w:tr w:rsidR="00E468B7" w:rsidRPr="00E468B7" w14:paraId="395C919F"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C83B49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3/4/16</w:t>
            </w:r>
          </w:p>
        </w:tc>
        <w:tc>
          <w:tcPr>
            <w:tcW w:w="357" w:type="dxa"/>
            <w:tcBorders>
              <w:top w:val="nil"/>
              <w:left w:val="nil"/>
              <w:bottom w:val="single" w:sz="4" w:space="0" w:color="auto"/>
              <w:right w:val="single" w:sz="4" w:space="0" w:color="auto"/>
            </w:tcBorders>
            <w:shd w:val="clear" w:color="auto" w:fill="auto"/>
            <w:noWrap/>
            <w:hideMark/>
          </w:tcPr>
          <w:p w14:paraId="03B4AD5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456AFFA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Recital A</w:t>
            </w:r>
          </w:p>
        </w:tc>
        <w:tc>
          <w:tcPr>
            <w:tcW w:w="386" w:type="dxa"/>
            <w:tcBorders>
              <w:top w:val="nil"/>
              <w:left w:val="nil"/>
              <w:bottom w:val="single" w:sz="4" w:space="0" w:color="auto"/>
              <w:right w:val="single" w:sz="4" w:space="0" w:color="auto"/>
            </w:tcBorders>
            <w:shd w:val="clear" w:color="auto" w:fill="auto"/>
            <w:noWrap/>
            <w:hideMark/>
          </w:tcPr>
          <w:p w14:paraId="34DE9F1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B89B44E" w14:textId="6E64316B"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Prof. Kirk</w:t>
            </w:r>
          </w:p>
        </w:tc>
        <w:tc>
          <w:tcPr>
            <w:tcW w:w="1409" w:type="dxa"/>
            <w:tcBorders>
              <w:top w:val="nil"/>
              <w:left w:val="nil"/>
              <w:bottom w:val="single" w:sz="4" w:space="0" w:color="auto"/>
              <w:right w:val="single" w:sz="4" w:space="0" w:color="auto"/>
            </w:tcBorders>
            <w:shd w:val="clear" w:color="auto" w:fill="auto"/>
            <w:noWrap/>
            <w:hideMark/>
          </w:tcPr>
          <w:p w14:paraId="4CD6FFB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21379206"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F4B5A0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3/11/16</w:t>
            </w:r>
          </w:p>
        </w:tc>
        <w:tc>
          <w:tcPr>
            <w:tcW w:w="357" w:type="dxa"/>
            <w:tcBorders>
              <w:top w:val="nil"/>
              <w:left w:val="nil"/>
              <w:bottom w:val="single" w:sz="4" w:space="0" w:color="auto"/>
              <w:right w:val="single" w:sz="4" w:space="0" w:color="auto"/>
            </w:tcBorders>
            <w:shd w:val="clear" w:color="auto" w:fill="auto"/>
            <w:noWrap/>
            <w:hideMark/>
          </w:tcPr>
          <w:p w14:paraId="78C898A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429512A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Masterclass - Winds and Percussion</w:t>
            </w:r>
          </w:p>
        </w:tc>
        <w:tc>
          <w:tcPr>
            <w:tcW w:w="386" w:type="dxa"/>
            <w:tcBorders>
              <w:top w:val="nil"/>
              <w:left w:val="nil"/>
              <w:bottom w:val="single" w:sz="4" w:space="0" w:color="auto"/>
              <w:right w:val="single" w:sz="4" w:space="0" w:color="auto"/>
            </w:tcBorders>
            <w:shd w:val="clear" w:color="auto" w:fill="auto"/>
            <w:noWrap/>
            <w:hideMark/>
          </w:tcPr>
          <w:p w14:paraId="6BF9CF0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69896157" w14:textId="14C8CD9C"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Prof. Kirk</w:t>
            </w:r>
          </w:p>
        </w:tc>
        <w:tc>
          <w:tcPr>
            <w:tcW w:w="1409" w:type="dxa"/>
            <w:tcBorders>
              <w:top w:val="nil"/>
              <w:left w:val="nil"/>
              <w:bottom w:val="single" w:sz="4" w:space="0" w:color="auto"/>
              <w:right w:val="single" w:sz="4" w:space="0" w:color="auto"/>
            </w:tcBorders>
            <w:shd w:val="clear" w:color="auto" w:fill="auto"/>
            <w:noWrap/>
            <w:hideMark/>
          </w:tcPr>
          <w:p w14:paraId="5668403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12741560"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6BE9C3D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3/18/16</w:t>
            </w:r>
          </w:p>
        </w:tc>
        <w:tc>
          <w:tcPr>
            <w:tcW w:w="357" w:type="dxa"/>
            <w:tcBorders>
              <w:top w:val="nil"/>
              <w:left w:val="nil"/>
              <w:bottom w:val="single" w:sz="4" w:space="0" w:color="auto"/>
              <w:right w:val="single" w:sz="4" w:space="0" w:color="auto"/>
            </w:tcBorders>
            <w:shd w:val="clear" w:color="auto" w:fill="auto"/>
            <w:noWrap/>
            <w:hideMark/>
          </w:tcPr>
          <w:p w14:paraId="020C3E1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AB6F0C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w:t>
            </w:r>
          </w:p>
        </w:tc>
        <w:tc>
          <w:tcPr>
            <w:tcW w:w="386" w:type="dxa"/>
            <w:tcBorders>
              <w:top w:val="nil"/>
              <w:left w:val="nil"/>
              <w:bottom w:val="single" w:sz="4" w:space="0" w:color="auto"/>
              <w:right w:val="single" w:sz="4" w:space="0" w:color="auto"/>
            </w:tcBorders>
            <w:shd w:val="clear" w:color="auto" w:fill="auto"/>
            <w:noWrap/>
            <w:hideMark/>
          </w:tcPr>
          <w:p w14:paraId="473F651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66155A8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5C3EB19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Spring Break</w:t>
            </w:r>
          </w:p>
        </w:tc>
      </w:tr>
      <w:tr w:rsidR="00E468B7" w:rsidRPr="00E468B7" w14:paraId="3B7452B6" w14:textId="77777777" w:rsidTr="00740B5A">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A64B48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3/25/16</w:t>
            </w:r>
          </w:p>
        </w:tc>
        <w:tc>
          <w:tcPr>
            <w:tcW w:w="357" w:type="dxa"/>
            <w:tcBorders>
              <w:top w:val="nil"/>
              <w:left w:val="nil"/>
              <w:bottom w:val="single" w:sz="4" w:space="0" w:color="auto"/>
              <w:right w:val="single" w:sz="4" w:space="0" w:color="auto"/>
            </w:tcBorders>
            <w:shd w:val="clear" w:color="auto" w:fill="auto"/>
            <w:noWrap/>
            <w:hideMark/>
          </w:tcPr>
          <w:p w14:paraId="546D8E4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09F83CB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w:t>
            </w:r>
          </w:p>
        </w:tc>
        <w:tc>
          <w:tcPr>
            <w:tcW w:w="386" w:type="dxa"/>
            <w:tcBorders>
              <w:top w:val="nil"/>
              <w:left w:val="nil"/>
              <w:bottom w:val="single" w:sz="4" w:space="0" w:color="auto"/>
              <w:right w:val="single" w:sz="4" w:space="0" w:color="auto"/>
            </w:tcBorders>
            <w:shd w:val="clear" w:color="auto" w:fill="auto"/>
            <w:noWrap/>
            <w:hideMark/>
          </w:tcPr>
          <w:p w14:paraId="133D38A8"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2EB33D2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2D3DDCE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No Classes</w:t>
            </w:r>
          </w:p>
        </w:tc>
      </w:tr>
      <w:tr w:rsidR="00E468B7" w:rsidRPr="00E468B7" w14:paraId="6D18B5CF" w14:textId="77777777" w:rsidTr="00740B5A">
        <w:trPr>
          <w:trHeight w:val="288"/>
          <w:jc w:val="center"/>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7895E7B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4/1/16</w:t>
            </w:r>
          </w:p>
        </w:tc>
        <w:tc>
          <w:tcPr>
            <w:tcW w:w="357" w:type="dxa"/>
            <w:tcBorders>
              <w:top w:val="single" w:sz="4" w:space="0" w:color="auto"/>
              <w:left w:val="single" w:sz="4" w:space="0" w:color="auto"/>
              <w:bottom w:val="single" w:sz="4" w:space="0" w:color="auto"/>
              <w:right w:val="single" w:sz="4" w:space="0" w:color="auto"/>
            </w:tcBorders>
            <w:shd w:val="clear" w:color="auto" w:fill="auto"/>
            <w:noWrap/>
            <w:hideMark/>
          </w:tcPr>
          <w:p w14:paraId="29E6F18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1BCDB68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Student Interviews</w:t>
            </w:r>
          </w:p>
        </w:tc>
        <w:tc>
          <w:tcPr>
            <w:tcW w:w="386" w:type="dxa"/>
            <w:tcBorders>
              <w:top w:val="single" w:sz="4" w:space="0" w:color="auto"/>
              <w:left w:val="single" w:sz="4" w:space="0" w:color="auto"/>
              <w:bottom w:val="single" w:sz="4" w:space="0" w:color="auto"/>
              <w:right w:val="single" w:sz="4" w:space="0" w:color="auto"/>
            </w:tcBorders>
            <w:shd w:val="clear" w:color="auto" w:fill="auto"/>
            <w:noWrap/>
            <w:hideMark/>
          </w:tcPr>
          <w:p w14:paraId="3DDFCF4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single" w:sz="4" w:space="0" w:color="auto"/>
              <w:left w:val="single" w:sz="4" w:space="0" w:color="auto"/>
              <w:bottom w:val="single" w:sz="4" w:space="0" w:color="auto"/>
              <w:right w:val="single" w:sz="4" w:space="0" w:color="auto"/>
            </w:tcBorders>
            <w:shd w:val="clear" w:color="auto" w:fill="auto"/>
            <w:noWrap/>
            <w:hideMark/>
          </w:tcPr>
          <w:p w14:paraId="4E20A5A6" w14:textId="76849756"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r>
              <w:rPr>
                <w:rFonts w:ascii="Calibri" w:hAnsi="Calibri"/>
                <w:color w:val="000000"/>
                <w:sz w:val="22"/>
                <w:szCs w:val="22"/>
              </w:rPr>
              <w:t>All</w:t>
            </w:r>
          </w:p>
        </w:tc>
        <w:tc>
          <w:tcPr>
            <w:tcW w:w="1409" w:type="dxa"/>
            <w:tcBorders>
              <w:top w:val="single" w:sz="4" w:space="0" w:color="auto"/>
              <w:left w:val="single" w:sz="4" w:space="0" w:color="auto"/>
              <w:bottom w:val="single" w:sz="4" w:space="0" w:color="auto"/>
              <w:right w:val="single" w:sz="4" w:space="0" w:color="auto"/>
            </w:tcBorders>
            <w:shd w:val="clear" w:color="auto" w:fill="auto"/>
            <w:noWrap/>
            <w:hideMark/>
          </w:tcPr>
          <w:p w14:paraId="557FA1A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37083463" w14:textId="77777777" w:rsidTr="00740B5A">
        <w:trPr>
          <w:trHeight w:val="288"/>
          <w:jc w:val="center"/>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6803B19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4/8/16</w:t>
            </w:r>
          </w:p>
        </w:tc>
        <w:tc>
          <w:tcPr>
            <w:tcW w:w="357" w:type="dxa"/>
            <w:tcBorders>
              <w:top w:val="single" w:sz="4" w:space="0" w:color="auto"/>
              <w:left w:val="nil"/>
              <w:bottom w:val="single" w:sz="4" w:space="0" w:color="auto"/>
              <w:right w:val="single" w:sz="4" w:space="0" w:color="auto"/>
            </w:tcBorders>
            <w:shd w:val="clear" w:color="auto" w:fill="auto"/>
            <w:noWrap/>
            <w:hideMark/>
          </w:tcPr>
          <w:p w14:paraId="70C0131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single" w:sz="4" w:space="0" w:color="auto"/>
              <w:left w:val="nil"/>
              <w:bottom w:val="single" w:sz="4" w:space="0" w:color="auto"/>
              <w:right w:val="single" w:sz="4" w:space="0" w:color="auto"/>
            </w:tcBorders>
            <w:shd w:val="clear" w:color="auto" w:fill="auto"/>
            <w:noWrap/>
            <w:hideMark/>
          </w:tcPr>
          <w:p w14:paraId="13AA410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1B</w:t>
            </w:r>
          </w:p>
        </w:tc>
        <w:tc>
          <w:tcPr>
            <w:tcW w:w="386" w:type="dxa"/>
            <w:tcBorders>
              <w:top w:val="single" w:sz="4" w:space="0" w:color="auto"/>
              <w:left w:val="nil"/>
              <w:bottom w:val="single" w:sz="4" w:space="0" w:color="auto"/>
              <w:right w:val="single" w:sz="4" w:space="0" w:color="auto"/>
            </w:tcBorders>
            <w:shd w:val="clear" w:color="auto" w:fill="auto"/>
            <w:noWrap/>
            <w:hideMark/>
          </w:tcPr>
          <w:p w14:paraId="058CE52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hideMark/>
          </w:tcPr>
          <w:p w14:paraId="093F296A" w14:textId="4D69FB16" w:rsidR="00E468B7" w:rsidRPr="00E468B7" w:rsidRDefault="00E468B7" w:rsidP="00E468B7">
            <w:pPr>
              <w:rPr>
                <w:rFonts w:ascii="Calibri" w:hAnsi="Calibri"/>
                <w:color w:val="000000"/>
                <w:sz w:val="22"/>
                <w:szCs w:val="22"/>
              </w:rPr>
            </w:pPr>
            <w:r>
              <w:rPr>
                <w:rFonts w:ascii="Calibri" w:hAnsi="Calibri"/>
                <w:color w:val="000000"/>
                <w:sz w:val="22"/>
                <w:szCs w:val="22"/>
              </w:rPr>
              <w:t>All</w:t>
            </w:r>
          </w:p>
        </w:tc>
        <w:tc>
          <w:tcPr>
            <w:tcW w:w="1409" w:type="dxa"/>
            <w:tcBorders>
              <w:top w:val="single" w:sz="4" w:space="0" w:color="auto"/>
              <w:left w:val="nil"/>
              <w:bottom w:val="single" w:sz="4" w:space="0" w:color="auto"/>
              <w:right w:val="single" w:sz="4" w:space="0" w:color="auto"/>
            </w:tcBorders>
            <w:shd w:val="clear" w:color="auto" w:fill="auto"/>
            <w:noWrap/>
            <w:hideMark/>
          </w:tcPr>
          <w:p w14:paraId="572475B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2CEC99C4"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50CE9454"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4/15/16</w:t>
            </w:r>
          </w:p>
        </w:tc>
        <w:tc>
          <w:tcPr>
            <w:tcW w:w="357" w:type="dxa"/>
            <w:tcBorders>
              <w:top w:val="nil"/>
              <w:left w:val="nil"/>
              <w:bottom w:val="single" w:sz="4" w:space="0" w:color="auto"/>
              <w:right w:val="single" w:sz="4" w:space="0" w:color="auto"/>
            </w:tcBorders>
            <w:shd w:val="clear" w:color="auto" w:fill="auto"/>
            <w:noWrap/>
            <w:hideMark/>
          </w:tcPr>
          <w:p w14:paraId="201D369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1BC494D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Student Interviews</w:t>
            </w:r>
          </w:p>
        </w:tc>
        <w:tc>
          <w:tcPr>
            <w:tcW w:w="386" w:type="dxa"/>
            <w:tcBorders>
              <w:top w:val="nil"/>
              <w:left w:val="nil"/>
              <w:bottom w:val="single" w:sz="4" w:space="0" w:color="auto"/>
              <w:right w:val="single" w:sz="4" w:space="0" w:color="auto"/>
            </w:tcBorders>
            <w:shd w:val="clear" w:color="auto" w:fill="auto"/>
            <w:noWrap/>
            <w:hideMark/>
          </w:tcPr>
          <w:p w14:paraId="5F8F400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1598BF77" w14:textId="1ED43109" w:rsidR="00E468B7" w:rsidRPr="00E468B7" w:rsidRDefault="00740B5A" w:rsidP="00E468B7">
            <w:pPr>
              <w:rPr>
                <w:rFonts w:ascii="Calibri" w:hAnsi="Calibri"/>
                <w:color w:val="000000"/>
                <w:sz w:val="22"/>
                <w:szCs w:val="22"/>
              </w:rPr>
            </w:pP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1FF5E71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1BD30CA1"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BD3D191"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4/22/16</w:t>
            </w:r>
          </w:p>
        </w:tc>
        <w:tc>
          <w:tcPr>
            <w:tcW w:w="357" w:type="dxa"/>
            <w:tcBorders>
              <w:top w:val="nil"/>
              <w:left w:val="nil"/>
              <w:bottom w:val="single" w:sz="4" w:space="0" w:color="auto"/>
              <w:right w:val="single" w:sz="4" w:space="0" w:color="auto"/>
            </w:tcBorders>
            <w:shd w:val="clear" w:color="auto" w:fill="auto"/>
            <w:noWrap/>
            <w:hideMark/>
          </w:tcPr>
          <w:p w14:paraId="581B679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2E61E36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Performance Class 2B</w:t>
            </w:r>
          </w:p>
        </w:tc>
        <w:tc>
          <w:tcPr>
            <w:tcW w:w="386" w:type="dxa"/>
            <w:tcBorders>
              <w:top w:val="nil"/>
              <w:left w:val="nil"/>
              <w:bottom w:val="single" w:sz="4" w:space="0" w:color="auto"/>
              <w:right w:val="single" w:sz="4" w:space="0" w:color="auto"/>
            </w:tcBorders>
            <w:shd w:val="clear" w:color="auto" w:fill="auto"/>
            <w:noWrap/>
            <w:hideMark/>
          </w:tcPr>
          <w:p w14:paraId="7C5C9357"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068D7D06" w14:textId="51E0240F" w:rsidR="00E468B7" w:rsidRPr="00E468B7" w:rsidRDefault="00740B5A" w:rsidP="00E468B7">
            <w:pPr>
              <w:rPr>
                <w:rFonts w:ascii="Calibri" w:hAnsi="Calibri"/>
                <w:color w:val="000000"/>
                <w:sz w:val="22"/>
                <w:szCs w:val="22"/>
              </w:rPr>
            </w:pP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7D0211F0"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2460929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0A9831FE"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4/29/16</w:t>
            </w:r>
          </w:p>
        </w:tc>
        <w:tc>
          <w:tcPr>
            <w:tcW w:w="357" w:type="dxa"/>
            <w:tcBorders>
              <w:top w:val="nil"/>
              <w:left w:val="nil"/>
              <w:bottom w:val="single" w:sz="4" w:space="0" w:color="auto"/>
              <w:right w:val="single" w:sz="4" w:space="0" w:color="auto"/>
            </w:tcBorders>
            <w:shd w:val="clear" w:color="auto" w:fill="auto"/>
            <w:noWrap/>
            <w:hideMark/>
          </w:tcPr>
          <w:p w14:paraId="0BC284E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4071BBDB"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Recital B</w:t>
            </w:r>
          </w:p>
        </w:tc>
        <w:tc>
          <w:tcPr>
            <w:tcW w:w="386" w:type="dxa"/>
            <w:tcBorders>
              <w:top w:val="nil"/>
              <w:left w:val="nil"/>
              <w:bottom w:val="single" w:sz="4" w:space="0" w:color="auto"/>
              <w:right w:val="single" w:sz="4" w:space="0" w:color="auto"/>
            </w:tcBorders>
            <w:shd w:val="clear" w:color="auto" w:fill="auto"/>
            <w:noWrap/>
            <w:hideMark/>
          </w:tcPr>
          <w:p w14:paraId="664098E6"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57368F50" w14:textId="198D0406" w:rsidR="00E468B7" w:rsidRPr="00E468B7" w:rsidRDefault="00740B5A" w:rsidP="00E468B7">
            <w:pPr>
              <w:rPr>
                <w:rFonts w:ascii="Calibri" w:hAnsi="Calibri"/>
                <w:color w:val="000000"/>
                <w:sz w:val="22"/>
                <w:szCs w:val="22"/>
              </w:rPr>
            </w:pPr>
            <w:r>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6324CF25"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Last Day of Classes</w:t>
            </w:r>
          </w:p>
        </w:tc>
      </w:tr>
      <w:tr w:rsidR="00E468B7" w:rsidRPr="00E468B7" w14:paraId="2C92B604"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27E4934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5/3 &amp; 5/4</w:t>
            </w:r>
          </w:p>
        </w:tc>
        <w:tc>
          <w:tcPr>
            <w:tcW w:w="357" w:type="dxa"/>
            <w:tcBorders>
              <w:top w:val="nil"/>
              <w:left w:val="nil"/>
              <w:bottom w:val="single" w:sz="4" w:space="0" w:color="auto"/>
              <w:right w:val="single" w:sz="4" w:space="0" w:color="auto"/>
            </w:tcBorders>
            <w:shd w:val="clear" w:color="auto" w:fill="auto"/>
            <w:noWrap/>
            <w:hideMark/>
          </w:tcPr>
          <w:p w14:paraId="06F3F91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58A8CF4F"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Juries</w:t>
            </w:r>
          </w:p>
        </w:tc>
        <w:tc>
          <w:tcPr>
            <w:tcW w:w="386" w:type="dxa"/>
            <w:tcBorders>
              <w:top w:val="nil"/>
              <w:left w:val="nil"/>
              <w:bottom w:val="single" w:sz="4" w:space="0" w:color="auto"/>
              <w:right w:val="single" w:sz="4" w:space="0" w:color="auto"/>
            </w:tcBorders>
            <w:shd w:val="clear" w:color="auto" w:fill="auto"/>
            <w:noWrap/>
            <w:hideMark/>
          </w:tcPr>
          <w:p w14:paraId="5F25FA9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4F0C4EF9"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All</w:t>
            </w:r>
          </w:p>
        </w:tc>
        <w:tc>
          <w:tcPr>
            <w:tcW w:w="1409" w:type="dxa"/>
            <w:tcBorders>
              <w:top w:val="nil"/>
              <w:left w:val="nil"/>
              <w:bottom w:val="single" w:sz="4" w:space="0" w:color="auto"/>
              <w:right w:val="single" w:sz="4" w:space="0" w:color="auto"/>
            </w:tcBorders>
            <w:shd w:val="clear" w:color="auto" w:fill="auto"/>
            <w:noWrap/>
            <w:hideMark/>
          </w:tcPr>
          <w:p w14:paraId="263E7C8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r w:rsidR="00E468B7" w:rsidRPr="00E468B7" w14:paraId="33E6E838" w14:textId="77777777" w:rsidTr="00E468B7">
        <w:trPr>
          <w:trHeight w:val="288"/>
          <w:jc w:val="center"/>
        </w:trPr>
        <w:tc>
          <w:tcPr>
            <w:tcW w:w="2155" w:type="dxa"/>
            <w:tcBorders>
              <w:top w:val="nil"/>
              <w:left w:val="single" w:sz="4" w:space="0" w:color="auto"/>
              <w:bottom w:val="single" w:sz="4" w:space="0" w:color="auto"/>
              <w:right w:val="single" w:sz="4" w:space="0" w:color="auto"/>
            </w:tcBorders>
            <w:shd w:val="clear" w:color="auto" w:fill="auto"/>
            <w:noWrap/>
            <w:hideMark/>
          </w:tcPr>
          <w:p w14:paraId="135D72F3"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57" w:type="dxa"/>
            <w:tcBorders>
              <w:top w:val="nil"/>
              <w:left w:val="nil"/>
              <w:bottom w:val="single" w:sz="4" w:space="0" w:color="auto"/>
              <w:right w:val="single" w:sz="4" w:space="0" w:color="auto"/>
            </w:tcBorders>
            <w:shd w:val="clear" w:color="auto" w:fill="auto"/>
            <w:noWrap/>
            <w:hideMark/>
          </w:tcPr>
          <w:p w14:paraId="030F904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270" w:type="dxa"/>
            <w:tcBorders>
              <w:top w:val="nil"/>
              <w:left w:val="nil"/>
              <w:bottom w:val="single" w:sz="4" w:space="0" w:color="auto"/>
              <w:right w:val="single" w:sz="4" w:space="0" w:color="auto"/>
            </w:tcBorders>
            <w:shd w:val="clear" w:color="auto" w:fill="auto"/>
            <w:noWrap/>
            <w:hideMark/>
          </w:tcPr>
          <w:p w14:paraId="071F7A0C"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386" w:type="dxa"/>
            <w:tcBorders>
              <w:top w:val="nil"/>
              <w:left w:val="nil"/>
              <w:bottom w:val="single" w:sz="4" w:space="0" w:color="auto"/>
              <w:right w:val="single" w:sz="4" w:space="0" w:color="auto"/>
            </w:tcBorders>
            <w:shd w:val="clear" w:color="auto" w:fill="auto"/>
            <w:noWrap/>
            <w:hideMark/>
          </w:tcPr>
          <w:p w14:paraId="5D99C7F2"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387" w:type="dxa"/>
            <w:tcBorders>
              <w:top w:val="nil"/>
              <w:left w:val="nil"/>
              <w:bottom w:val="single" w:sz="4" w:space="0" w:color="auto"/>
              <w:right w:val="single" w:sz="4" w:space="0" w:color="auto"/>
            </w:tcBorders>
            <w:shd w:val="clear" w:color="auto" w:fill="auto"/>
            <w:noWrap/>
            <w:hideMark/>
          </w:tcPr>
          <w:p w14:paraId="6F98787A"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c>
          <w:tcPr>
            <w:tcW w:w="1409" w:type="dxa"/>
            <w:tcBorders>
              <w:top w:val="nil"/>
              <w:left w:val="nil"/>
              <w:bottom w:val="single" w:sz="4" w:space="0" w:color="auto"/>
              <w:right w:val="single" w:sz="4" w:space="0" w:color="auto"/>
            </w:tcBorders>
            <w:shd w:val="clear" w:color="auto" w:fill="auto"/>
            <w:noWrap/>
            <w:hideMark/>
          </w:tcPr>
          <w:p w14:paraId="4752CE9D" w14:textId="77777777" w:rsidR="00E468B7" w:rsidRPr="00E468B7" w:rsidRDefault="00E468B7" w:rsidP="00E468B7">
            <w:pPr>
              <w:rPr>
                <w:rFonts w:ascii="Calibri" w:hAnsi="Calibri"/>
                <w:color w:val="000000"/>
                <w:sz w:val="22"/>
                <w:szCs w:val="22"/>
              </w:rPr>
            </w:pPr>
            <w:r w:rsidRPr="00E468B7">
              <w:rPr>
                <w:rFonts w:ascii="Calibri" w:hAnsi="Calibri"/>
                <w:color w:val="000000"/>
                <w:sz w:val="22"/>
                <w:szCs w:val="22"/>
              </w:rPr>
              <w:t> </w:t>
            </w:r>
          </w:p>
        </w:tc>
      </w:tr>
    </w:tbl>
    <w:p w14:paraId="4E5A1D82" w14:textId="77777777" w:rsidR="005503E5" w:rsidRDefault="005503E5" w:rsidP="005503E5">
      <w:pPr>
        <w:spacing w:after="200" w:line="276" w:lineRule="auto"/>
        <w:rPr>
          <w:sz w:val="22"/>
        </w:rPr>
      </w:pPr>
    </w:p>
    <w:p w14:paraId="722AF238" w14:textId="686A5529" w:rsidR="005503E5" w:rsidRPr="000E6048" w:rsidRDefault="000E6048" w:rsidP="00FA5FEA">
      <w:pPr>
        <w:spacing w:line="276" w:lineRule="auto"/>
        <w:ind w:firstLine="720"/>
        <w:jc w:val="center"/>
        <w:rPr>
          <w:sz w:val="22"/>
          <w:szCs w:val="22"/>
        </w:rPr>
      </w:pPr>
      <w:r>
        <w:rPr>
          <w:sz w:val="22"/>
          <w:szCs w:val="22"/>
        </w:rPr>
        <w:t>CONCERT ATTENDANCE</w:t>
      </w:r>
    </w:p>
    <w:p w14:paraId="749B410E" w14:textId="77777777" w:rsidR="005503E5" w:rsidRDefault="005503E5" w:rsidP="00FA5FEA">
      <w:pPr>
        <w:spacing w:line="276" w:lineRule="auto"/>
        <w:rPr>
          <w:b/>
          <w:sz w:val="26"/>
        </w:rPr>
      </w:pPr>
    </w:p>
    <w:p w14:paraId="031BB9E4" w14:textId="704B6ABE" w:rsidR="005503E5" w:rsidRDefault="005503E5" w:rsidP="00FA5FEA">
      <w:pPr>
        <w:spacing w:line="276" w:lineRule="auto"/>
        <w:ind w:left="720" w:hanging="720"/>
        <w:jc w:val="both"/>
        <w:rPr>
          <w:sz w:val="22"/>
          <w:szCs w:val="22"/>
        </w:rPr>
      </w:pPr>
      <w:r>
        <w:rPr>
          <w:b/>
          <w:sz w:val="26"/>
        </w:rPr>
        <w:tab/>
      </w:r>
      <w:r>
        <w:rPr>
          <w:sz w:val="22"/>
          <w:szCs w:val="22"/>
        </w:rPr>
        <w:t>Concert Attendance</w:t>
      </w:r>
      <w:r w:rsidR="00EB2603">
        <w:rPr>
          <w:sz w:val="22"/>
          <w:szCs w:val="22"/>
        </w:rPr>
        <w:t xml:space="preserve"> is a portion of both Perfo</w:t>
      </w:r>
      <w:r w:rsidR="00CD38AD">
        <w:rPr>
          <w:sz w:val="22"/>
          <w:szCs w:val="22"/>
        </w:rPr>
        <w:t>rmance Forum and PREP</w:t>
      </w:r>
      <w:r w:rsidR="00EB2603">
        <w:rPr>
          <w:sz w:val="22"/>
          <w:szCs w:val="22"/>
        </w:rPr>
        <w:t xml:space="preserve"> 499. It is</w:t>
      </w:r>
      <w:r w:rsidRPr="00247A9A">
        <w:rPr>
          <w:sz w:val="22"/>
          <w:szCs w:val="22"/>
        </w:rPr>
        <w:t xml:space="preserve"> designed to </w:t>
      </w:r>
      <w:r w:rsidR="00930084">
        <w:rPr>
          <w:sz w:val="22"/>
          <w:szCs w:val="22"/>
        </w:rPr>
        <w:t>encourage the building of professionalism, aesthetic appreciation, audience deportment</w:t>
      </w:r>
      <w:r w:rsidRPr="00247A9A">
        <w:rPr>
          <w:sz w:val="22"/>
          <w:szCs w:val="22"/>
        </w:rPr>
        <w:t>, and create a</w:t>
      </w:r>
      <w:r w:rsidR="00930084">
        <w:rPr>
          <w:sz w:val="22"/>
          <w:szCs w:val="22"/>
        </w:rPr>
        <w:t xml:space="preserve"> collegial experience among performing arts </w:t>
      </w:r>
      <w:r w:rsidRPr="00247A9A">
        <w:rPr>
          <w:sz w:val="22"/>
          <w:szCs w:val="22"/>
        </w:rPr>
        <w:t>majors and minors</w:t>
      </w:r>
      <w:r w:rsidR="004C74F9">
        <w:rPr>
          <w:sz w:val="22"/>
          <w:szCs w:val="22"/>
        </w:rPr>
        <w:t xml:space="preserve">. </w:t>
      </w:r>
      <w:r w:rsidRPr="00247A9A">
        <w:rPr>
          <w:sz w:val="22"/>
          <w:szCs w:val="22"/>
        </w:rPr>
        <w:t xml:space="preserve">These goals are accomplished through </w:t>
      </w:r>
      <w:r w:rsidR="00930084">
        <w:rPr>
          <w:sz w:val="22"/>
          <w:szCs w:val="22"/>
        </w:rPr>
        <w:t xml:space="preserve">attendance at various concerts, </w:t>
      </w:r>
      <w:r>
        <w:rPr>
          <w:sz w:val="22"/>
          <w:szCs w:val="22"/>
        </w:rPr>
        <w:t>performance forum</w:t>
      </w:r>
      <w:r w:rsidR="00930084">
        <w:rPr>
          <w:sz w:val="22"/>
          <w:szCs w:val="22"/>
        </w:rPr>
        <w:t>, studio classes</w:t>
      </w:r>
      <w:r w:rsidRPr="00247A9A">
        <w:rPr>
          <w:sz w:val="22"/>
          <w:szCs w:val="22"/>
        </w:rPr>
        <w:t>, and departmental recitals.</w:t>
      </w:r>
    </w:p>
    <w:p w14:paraId="4BDBD1D4" w14:textId="77777777" w:rsidR="00930084" w:rsidRPr="00247A9A" w:rsidRDefault="00930084" w:rsidP="00FA5FEA">
      <w:pPr>
        <w:spacing w:line="276" w:lineRule="auto"/>
        <w:ind w:left="720" w:hanging="720"/>
        <w:jc w:val="both"/>
        <w:rPr>
          <w:sz w:val="22"/>
          <w:szCs w:val="22"/>
        </w:rPr>
      </w:pPr>
    </w:p>
    <w:p w14:paraId="75F198D3" w14:textId="7726108D" w:rsidR="00EB2603" w:rsidRDefault="005503E5" w:rsidP="00FA5FEA">
      <w:pPr>
        <w:spacing w:line="276" w:lineRule="auto"/>
        <w:ind w:left="720"/>
        <w:jc w:val="both"/>
        <w:rPr>
          <w:sz w:val="22"/>
          <w:szCs w:val="22"/>
        </w:rPr>
      </w:pPr>
      <w:r w:rsidRPr="00930084">
        <w:rPr>
          <w:sz w:val="22"/>
          <w:szCs w:val="22"/>
        </w:rPr>
        <w:t xml:space="preserve">Concert Attendance is required for eight semesters by all </w:t>
      </w:r>
      <w:r w:rsidR="003B798B">
        <w:rPr>
          <w:sz w:val="22"/>
          <w:szCs w:val="22"/>
        </w:rPr>
        <w:t xml:space="preserve">Bachelor of Arts in Music and Music Performance </w:t>
      </w:r>
      <w:r w:rsidRPr="00930084">
        <w:rPr>
          <w:sz w:val="22"/>
          <w:szCs w:val="22"/>
        </w:rPr>
        <w:t xml:space="preserve">majors, </w:t>
      </w:r>
      <w:r w:rsidR="003B798B">
        <w:rPr>
          <w:sz w:val="22"/>
          <w:szCs w:val="22"/>
        </w:rPr>
        <w:t>seven semesters for Music Education Majors, and four semesters by all Music M</w:t>
      </w:r>
      <w:r w:rsidRPr="00930084">
        <w:rPr>
          <w:sz w:val="22"/>
          <w:szCs w:val="22"/>
        </w:rPr>
        <w:t>inors.</w:t>
      </w:r>
    </w:p>
    <w:p w14:paraId="759AB119" w14:textId="77777777" w:rsidR="00EB2603" w:rsidRPr="00EB2603" w:rsidRDefault="00EB2603" w:rsidP="00FA5FEA">
      <w:pPr>
        <w:spacing w:line="276" w:lineRule="auto"/>
        <w:ind w:left="720"/>
        <w:jc w:val="both"/>
        <w:rPr>
          <w:sz w:val="22"/>
          <w:szCs w:val="22"/>
        </w:rPr>
      </w:pPr>
    </w:p>
    <w:p w14:paraId="59B7006C" w14:textId="0A55E2AB" w:rsidR="005503E5" w:rsidRPr="00EB2603" w:rsidRDefault="005503E5" w:rsidP="00FA5FEA">
      <w:pPr>
        <w:spacing w:line="276" w:lineRule="auto"/>
        <w:ind w:left="720"/>
        <w:jc w:val="both"/>
        <w:rPr>
          <w:sz w:val="22"/>
          <w:szCs w:val="22"/>
        </w:rPr>
      </w:pPr>
      <w:r w:rsidRPr="00EB2603">
        <w:rPr>
          <w:sz w:val="22"/>
          <w:szCs w:val="22"/>
        </w:rPr>
        <w:t>In order to receive a s</w:t>
      </w:r>
      <w:r w:rsidR="00EB2603">
        <w:rPr>
          <w:sz w:val="22"/>
          <w:szCs w:val="22"/>
        </w:rPr>
        <w:t xml:space="preserve">atisfactory grade in Performance Forum each semester </w:t>
      </w:r>
      <w:r w:rsidR="003B798B">
        <w:rPr>
          <w:sz w:val="22"/>
          <w:szCs w:val="22"/>
        </w:rPr>
        <w:t xml:space="preserve">all </w:t>
      </w:r>
      <w:r w:rsidR="00EB2603">
        <w:rPr>
          <w:sz w:val="22"/>
          <w:szCs w:val="22"/>
        </w:rPr>
        <w:t>students will:</w:t>
      </w:r>
    </w:p>
    <w:p w14:paraId="4A890BE9" w14:textId="77777777" w:rsidR="00EB2603" w:rsidRPr="00EB2603" w:rsidRDefault="00EB2603" w:rsidP="00FA5FEA">
      <w:pPr>
        <w:spacing w:line="276" w:lineRule="auto"/>
        <w:ind w:left="720"/>
        <w:jc w:val="both"/>
        <w:rPr>
          <w:i/>
          <w:sz w:val="22"/>
          <w:szCs w:val="22"/>
        </w:rPr>
      </w:pPr>
    </w:p>
    <w:p w14:paraId="5C980999" w14:textId="1FFABFE3" w:rsidR="005503E5" w:rsidRPr="00247A9A" w:rsidRDefault="00EB2603" w:rsidP="00FA5FEA">
      <w:pPr>
        <w:numPr>
          <w:ilvl w:val="0"/>
          <w:numId w:val="1"/>
        </w:numPr>
        <w:spacing w:line="276" w:lineRule="auto"/>
        <w:jc w:val="both"/>
        <w:rPr>
          <w:sz w:val="22"/>
          <w:szCs w:val="22"/>
        </w:rPr>
      </w:pPr>
      <w:r>
        <w:rPr>
          <w:sz w:val="22"/>
          <w:szCs w:val="22"/>
        </w:rPr>
        <w:t>Attend all</w:t>
      </w:r>
      <w:r w:rsidR="005503E5" w:rsidRPr="00247A9A">
        <w:rPr>
          <w:sz w:val="22"/>
          <w:szCs w:val="22"/>
        </w:rPr>
        <w:t xml:space="preserve"> </w:t>
      </w:r>
      <w:r w:rsidR="005503E5">
        <w:rPr>
          <w:sz w:val="22"/>
          <w:szCs w:val="22"/>
        </w:rPr>
        <w:t>Performanc</w:t>
      </w:r>
      <w:r w:rsidR="00AE1042">
        <w:rPr>
          <w:sz w:val="22"/>
          <w:szCs w:val="22"/>
        </w:rPr>
        <w:t xml:space="preserve">e Forum classes. </w:t>
      </w:r>
      <w:r>
        <w:rPr>
          <w:sz w:val="22"/>
          <w:szCs w:val="22"/>
        </w:rPr>
        <w:t>No more than two</w:t>
      </w:r>
      <w:r w:rsidR="005503E5" w:rsidRPr="00247A9A">
        <w:rPr>
          <w:sz w:val="22"/>
          <w:szCs w:val="22"/>
        </w:rPr>
        <w:t xml:space="preserve"> absences may occur each semester.</w:t>
      </w:r>
    </w:p>
    <w:p w14:paraId="4FB525AC" w14:textId="15F0FAE5" w:rsidR="005503E5" w:rsidRPr="00247A9A" w:rsidRDefault="005503E5" w:rsidP="00FA5FEA">
      <w:pPr>
        <w:numPr>
          <w:ilvl w:val="0"/>
          <w:numId w:val="1"/>
        </w:numPr>
        <w:spacing w:line="276" w:lineRule="auto"/>
        <w:jc w:val="both"/>
        <w:rPr>
          <w:sz w:val="22"/>
          <w:szCs w:val="22"/>
        </w:rPr>
      </w:pPr>
      <w:r w:rsidRPr="00247A9A">
        <w:rPr>
          <w:sz w:val="22"/>
          <w:szCs w:val="22"/>
        </w:rPr>
        <w:lastRenderedPageBreak/>
        <w:t>Attend all Senior Recitals</w:t>
      </w:r>
      <w:r w:rsidR="00EB2603">
        <w:rPr>
          <w:sz w:val="22"/>
          <w:szCs w:val="22"/>
        </w:rPr>
        <w:t xml:space="preserve"> within the Performing Arts Division</w:t>
      </w:r>
      <w:r w:rsidR="00AE1042">
        <w:rPr>
          <w:sz w:val="22"/>
          <w:szCs w:val="22"/>
        </w:rPr>
        <w:t>.</w:t>
      </w:r>
    </w:p>
    <w:p w14:paraId="50EB9DA8" w14:textId="77777777" w:rsidR="00EB2603" w:rsidRDefault="00EB2603" w:rsidP="00FA5FEA">
      <w:pPr>
        <w:spacing w:line="276" w:lineRule="auto"/>
        <w:ind w:left="720"/>
        <w:rPr>
          <w:sz w:val="22"/>
          <w:szCs w:val="22"/>
        </w:rPr>
      </w:pPr>
    </w:p>
    <w:p w14:paraId="4BB5D7BC" w14:textId="29C8379B" w:rsidR="003B798B" w:rsidRDefault="00EB2603" w:rsidP="00FA5FEA">
      <w:pPr>
        <w:spacing w:line="276" w:lineRule="auto"/>
        <w:ind w:left="720"/>
        <w:jc w:val="both"/>
        <w:rPr>
          <w:sz w:val="22"/>
          <w:szCs w:val="22"/>
        </w:rPr>
      </w:pPr>
      <w:r>
        <w:rPr>
          <w:sz w:val="22"/>
          <w:szCs w:val="22"/>
        </w:rPr>
        <w:t>In order to rec</w:t>
      </w:r>
      <w:r w:rsidR="00CD38AD">
        <w:rPr>
          <w:sz w:val="22"/>
          <w:szCs w:val="22"/>
        </w:rPr>
        <w:t>eive a satisfactory grade in PREP</w:t>
      </w:r>
      <w:r>
        <w:rPr>
          <w:sz w:val="22"/>
          <w:szCs w:val="22"/>
        </w:rPr>
        <w:t xml:space="preserve"> 499 and qualif</w:t>
      </w:r>
      <w:r w:rsidR="003B798B">
        <w:rPr>
          <w:sz w:val="22"/>
          <w:szCs w:val="22"/>
        </w:rPr>
        <w:t xml:space="preserve">y for degree completion all music majors </w:t>
      </w:r>
      <w:r w:rsidR="00D13C36">
        <w:rPr>
          <w:sz w:val="22"/>
          <w:szCs w:val="22"/>
        </w:rPr>
        <w:t>must have attended 112</w:t>
      </w:r>
      <w:r w:rsidR="00AB1E1A">
        <w:rPr>
          <w:sz w:val="22"/>
          <w:szCs w:val="22"/>
        </w:rPr>
        <w:t xml:space="preserve"> concert</w:t>
      </w:r>
      <w:r w:rsidR="003B798B" w:rsidRPr="003B798B">
        <w:rPr>
          <w:sz w:val="22"/>
          <w:szCs w:val="22"/>
        </w:rPr>
        <w:t xml:space="preserve"> hours by the semester </w:t>
      </w:r>
      <w:r w:rsidR="003B798B">
        <w:rPr>
          <w:sz w:val="22"/>
          <w:szCs w:val="22"/>
        </w:rPr>
        <w:t>they</w:t>
      </w:r>
      <w:r w:rsidR="003B798B" w:rsidRPr="003B798B">
        <w:rPr>
          <w:sz w:val="22"/>
          <w:szCs w:val="22"/>
        </w:rPr>
        <w:t xml:space="preserve"> enroll </w:t>
      </w:r>
      <w:r w:rsidR="00CD38AD">
        <w:rPr>
          <w:sz w:val="22"/>
          <w:szCs w:val="22"/>
        </w:rPr>
        <w:t>in PREP</w:t>
      </w:r>
      <w:r w:rsidR="003B798B">
        <w:rPr>
          <w:sz w:val="22"/>
          <w:szCs w:val="22"/>
        </w:rPr>
        <w:t xml:space="preserve"> 499. By attending all performance classes and recitals in Performance Forum each semester students fulfill 48 of those concert hours. </w:t>
      </w:r>
    </w:p>
    <w:p w14:paraId="0CF31799" w14:textId="77777777" w:rsidR="00AB1E1A" w:rsidRDefault="00AB1E1A" w:rsidP="00FA5FEA">
      <w:pPr>
        <w:spacing w:line="276" w:lineRule="auto"/>
        <w:ind w:left="720"/>
        <w:jc w:val="both"/>
        <w:rPr>
          <w:sz w:val="22"/>
          <w:szCs w:val="22"/>
        </w:rPr>
      </w:pPr>
    </w:p>
    <w:p w14:paraId="64DD0187" w14:textId="4CEFADA9" w:rsidR="00AB1E1A" w:rsidRPr="00AB1E1A" w:rsidRDefault="00AB1E1A" w:rsidP="00FA5FEA">
      <w:pPr>
        <w:spacing w:line="276" w:lineRule="auto"/>
        <w:ind w:left="720"/>
        <w:jc w:val="both"/>
        <w:rPr>
          <w:i/>
          <w:sz w:val="22"/>
          <w:szCs w:val="22"/>
        </w:rPr>
      </w:pPr>
      <w:r>
        <w:rPr>
          <w:i/>
          <w:sz w:val="22"/>
          <w:szCs w:val="22"/>
        </w:rPr>
        <w:t>Exceptions:</w:t>
      </w:r>
    </w:p>
    <w:p w14:paraId="2D942867" w14:textId="77777777" w:rsidR="003B798B" w:rsidRDefault="003B798B" w:rsidP="00FA5FEA">
      <w:pPr>
        <w:spacing w:line="276" w:lineRule="auto"/>
        <w:ind w:left="720"/>
        <w:jc w:val="both"/>
        <w:rPr>
          <w:sz w:val="22"/>
          <w:szCs w:val="22"/>
        </w:rPr>
      </w:pPr>
    </w:p>
    <w:p w14:paraId="1AF427B8" w14:textId="0247E66F" w:rsidR="003B798B" w:rsidRDefault="003B798B" w:rsidP="00FA5FEA">
      <w:pPr>
        <w:pStyle w:val="ListParagraph"/>
        <w:numPr>
          <w:ilvl w:val="0"/>
          <w:numId w:val="17"/>
        </w:numPr>
        <w:spacing w:line="276" w:lineRule="auto"/>
        <w:ind w:left="1800"/>
        <w:jc w:val="both"/>
        <w:rPr>
          <w:b/>
          <w:sz w:val="22"/>
          <w:szCs w:val="22"/>
        </w:rPr>
      </w:pPr>
      <w:r>
        <w:rPr>
          <w:sz w:val="22"/>
          <w:szCs w:val="22"/>
        </w:rPr>
        <w:t>Music E</w:t>
      </w:r>
      <w:r w:rsidRPr="003B798B">
        <w:rPr>
          <w:sz w:val="22"/>
          <w:szCs w:val="22"/>
        </w:rPr>
        <w:t>ducation students must have attended</w:t>
      </w:r>
      <w:r w:rsidR="00D13C36">
        <w:rPr>
          <w:sz w:val="22"/>
          <w:szCs w:val="22"/>
        </w:rPr>
        <w:t xml:space="preserve"> 98</w:t>
      </w:r>
      <w:r w:rsidRPr="003B798B">
        <w:rPr>
          <w:sz w:val="22"/>
          <w:szCs w:val="22"/>
        </w:rPr>
        <w:t xml:space="preserve"> concerts hours</w:t>
      </w:r>
      <w:r w:rsidR="00AB1E1A">
        <w:rPr>
          <w:sz w:val="22"/>
          <w:szCs w:val="22"/>
        </w:rPr>
        <w:t>, which includes 42 Performance Forum hours,</w:t>
      </w:r>
      <w:r w:rsidRPr="003B798B">
        <w:rPr>
          <w:sz w:val="22"/>
          <w:szCs w:val="22"/>
        </w:rPr>
        <w:t xml:space="preserve"> </w:t>
      </w:r>
      <w:r>
        <w:rPr>
          <w:sz w:val="22"/>
          <w:szCs w:val="22"/>
        </w:rPr>
        <w:t>by the semester they</w:t>
      </w:r>
      <w:r w:rsidRPr="003B798B">
        <w:rPr>
          <w:sz w:val="22"/>
          <w:szCs w:val="22"/>
        </w:rPr>
        <w:t xml:space="preserve"> enroll </w:t>
      </w:r>
      <w:r w:rsidR="00CD38AD">
        <w:rPr>
          <w:sz w:val="22"/>
          <w:szCs w:val="22"/>
        </w:rPr>
        <w:t>in PREP</w:t>
      </w:r>
      <w:r w:rsidR="00AB1E1A">
        <w:rPr>
          <w:sz w:val="22"/>
          <w:szCs w:val="22"/>
        </w:rPr>
        <w:t xml:space="preserve"> 499 if they are student teaching during their eighth semester. </w:t>
      </w:r>
      <w:r w:rsidR="00AB1E1A" w:rsidRPr="00AB1E1A">
        <w:rPr>
          <w:b/>
          <w:sz w:val="22"/>
          <w:szCs w:val="22"/>
        </w:rPr>
        <w:t>For students not student teaching during their eighth semeste</w:t>
      </w:r>
      <w:r w:rsidR="00D13C36">
        <w:rPr>
          <w:b/>
          <w:sz w:val="22"/>
          <w:szCs w:val="22"/>
        </w:rPr>
        <w:t>r they must fulfill the full 112</w:t>
      </w:r>
      <w:r w:rsidR="00AB1E1A" w:rsidRPr="00AB1E1A">
        <w:rPr>
          <w:b/>
          <w:sz w:val="22"/>
          <w:szCs w:val="22"/>
        </w:rPr>
        <w:t xml:space="preserve"> concert hours. </w:t>
      </w:r>
    </w:p>
    <w:p w14:paraId="43BB0522" w14:textId="77777777" w:rsidR="00AB1E1A" w:rsidRPr="00AB1E1A" w:rsidRDefault="00AB1E1A" w:rsidP="00FA5FEA">
      <w:pPr>
        <w:pStyle w:val="ListParagraph"/>
        <w:spacing w:line="276" w:lineRule="auto"/>
        <w:ind w:left="1800"/>
        <w:jc w:val="both"/>
        <w:rPr>
          <w:b/>
          <w:sz w:val="22"/>
          <w:szCs w:val="22"/>
        </w:rPr>
      </w:pPr>
    </w:p>
    <w:p w14:paraId="13B1D571" w14:textId="46C1C304" w:rsidR="003B798B" w:rsidRPr="003B798B" w:rsidRDefault="00AB1E1A" w:rsidP="00FA5FEA">
      <w:pPr>
        <w:pStyle w:val="ListParagraph"/>
        <w:numPr>
          <w:ilvl w:val="0"/>
          <w:numId w:val="17"/>
        </w:numPr>
        <w:spacing w:line="276" w:lineRule="auto"/>
        <w:ind w:left="1800"/>
        <w:jc w:val="both"/>
        <w:rPr>
          <w:sz w:val="22"/>
          <w:szCs w:val="22"/>
        </w:rPr>
      </w:pPr>
      <w:r>
        <w:rPr>
          <w:sz w:val="22"/>
          <w:szCs w:val="22"/>
        </w:rPr>
        <w:t>Mu</w:t>
      </w:r>
      <w:r w:rsidR="00D13C36">
        <w:rPr>
          <w:sz w:val="22"/>
          <w:szCs w:val="22"/>
        </w:rPr>
        <w:t>sic Minors must have attended 56</w:t>
      </w:r>
      <w:r>
        <w:rPr>
          <w:sz w:val="22"/>
          <w:szCs w:val="22"/>
        </w:rPr>
        <w:t xml:space="preserve"> concert hours, which includes 24 Performance Forum hours by the semester</w:t>
      </w:r>
      <w:r w:rsidR="00CD38AD">
        <w:rPr>
          <w:sz w:val="22"/>
          <w:szCs w:val="22"/>
        </w:rPr>
        <w:t xml:space="preserve"> they enroll in PREP</w:t>
      </w:r>
      <w:r>
        <w:rPr>
          <w:sz w:val="22"/>
          <w:szCs w:val="22"/>
        </w:rPr>
        <w:t xml:space="preserve"> 499.</w:t>
      </w:r>
    </w:p>
    <w:p w14:paraId="7B02F5C3" w14:textId="77777777" w:rsidR="003B798B" w:rsidRDefault="003B798B" w:rsidP="00FA5FEA">
      <w:pPr>
        <w:spacing w:line="276" w:lineRule="auto"/>
        <w:ind w:left="720"/>
        <w:jc w:val="both"/>
        <w:rPr>
          <w:sz w:val="22"/>
          <w:szCs w:val="22"/>
        </w:rPr>
      </w:pPr>
    </w:p>
    <w:p w14:paraId="7A0C0DC5" w14:textId="3B9B3566" w:rsidR="00EB2603" w:rsidRPr="00EB2603" w:rsidRDefault="00EB2603" w:rsidP="00FA5FEA">
      <w:pPr>
        <w:spacing w:line="276" w:lineRule="auto"/>
        <w:ind w:left="720"/>
        <w:jc w:val="both"/>
        <w:rPr>
          <w:sz w:val="22"/>
          <w:szCs w:val="22"/>
        </w:rPr>
      </w:pPr>
      <w:r w:rsidRPr="00EB2603">
        <w:rPr>
          <w:b/>
          <w:sz w:val="22"/>
          <w:szCs w:val="22"/>
        </w:rPr>
        <w:t>Students who do not receive a satisfactory in this requirement</w:t>
      </w:r>
      <w:r>
        <w:rPr>
          <w:b/>
          <w:sz w:val="22"/>
          <w:szCs w:val="22"/>
        </w:rPr>
        <w:t xml:space="preserve"> will not be approved to the registrar for graduation. It is the student’s responsibility to fulfill this obligation.</w:t>
      </w:r>
      <w:r w:rsidR="006C14FC">
        <w:rPr>
          <w:b/>
          <w:sz w:val="22"/>
          <w:szCs w:val="22"/>
        </w:rPr>
        <w:t xml:space="preserve"> </w:t>
      </w:r>
    </w:p>
    <w:p w14:paraId="5814BE88" w14:textId="77777777" w:rsidR="00D72F6A" w:rsidRDefault="00D72F6A" w:rsidP="00FA5FEA">
      <w:pPr>
        <w:spacing w:line="276" w:lineRule="auto"/>
        <w:jc w:val="both"/>
        <w:rPr>
          <w:b/>
          <w:sz w:val="22"/>
          <w:szCs w:val="22"/>
        </w:rPr>
      </w:pPr>
    </w:p>
    <w:p w14:paraId="01EB7F30" w14:textId="1233506E" w:rsidR="00165DB5" w:rsidRPr="00947036" w:rsidRDefault="00165DB5" w:rsidP="00FA5FEA">
      <w:pPr>
        <w:spacing w:line="276" w:lineRule="auto"/>
        <w:ind w:left="720"/>
        <w:jc w:val="both"/>
        <w:rPr>
          <w:sz w:val="22"/>
          <w:szCs w:val="22"/>
          <w:u w:val="single"/>
        </w:rPr>
      </w:pPr>
      <w:r>
        <w:rPr>
          <w:sz w:val="22"/>
          <w:szCs w:val="22"/>
        </w:rPr>
        <w:t xml:space="preserve">Each concert that is attended </w:t>
      </w:r>
      <w:r w:rsidR="00AB1E1A">
        <w:rPr>
          <w:sz w:val="22"/>
          <w:szCs w:val="22"/>
        </w:rPr>
        <w:t>will count as one concert hour</w:t>
      </w:r>
      <w:r>
        <w:rPr>
          <w:sz w:val="22"/>
          <w:szCs w:val="22"/>
        </w:rPr>
        <w:t xml:space="preserve">; </w:t>
      </w:r>
      <w:r w:rsidRPr="00D559BB">
        <w:rPr>
          <w:sz w:val="22"/>
          <w:szCs w:val="22"/>
          <w:u w:val="single"/>
        </w:rPr>
        <w:t>to</w:t>
      </w:r>
      <w:r w:rsidRPr="00DE57BE">
        <w:rPr>
          <w:sz w:val="22"/>
          <w:szCs w:val="22"/>
          <w:u w:val="single"/>
        </w:rPr>
        <w:t xml:space="preserve"> be counted students should hand in programs and a list of attended concerts to their advisor at the end of each semester to stay on track with this requirement.</w:t>
      </w:r>
      <w:r w:rsidR="00947036" w:rsidRPr="00DE57BE">
        <w:rPr>
          <w:sz w:val="22"/>
          <w:szCs w:val="22"/>
          <w:u w:val="single"/>
        </w:rPr>
        <w:t xml:space="preserve"> Music Minors should turn in programs to Dr. Winnie.</w:t>
      </w:r>
    </w:p>
    <w:p w14:paraId="07191499" w14:textId="77777777" w:rsidR="00165DB5" w:rsidRDefault="00165DB5" w:rsidP="00FA5FEA">
      <w:pPr>
        <w:spacing w:line="276" w:lineRule="auto"/>
        <w:ind w:left="720"/>
        <w:jc w:val="both"/>
        <w:rPr>
          <w:sz w:val="22"/>
          <w:szCs w:val="22"/>
        </w:rPr>
      </w:pPr>
    </w:p>
    <w:p w14:paraId="6AC05A84" w14:textId="6B156A95" w:rsidR="00AB1E1A" w:rsidRPr="004C534E" w:rsidRDefault="00AB1E1A" w:rsidP="00FA5FEA">
      <w:pPr>
        <w:spacing w:line="276" w:lineRule="auto"/>
        <w:ind w:left="720"/>
        <w:jc w:val="both"/>
        <w:rPr>
          <w:b/>
          <w:sz w:val="22"/>
          <w:szCs w:val="22"/>
        </w:rPr>
      </w:pPr>
      <w:r w:rsidRPr="004C534E">
        <w:rPr>
          <w:b/>
          <w:sz w:val="22"/>
          <w:szCs w:val="22"/>
        </w:rPr>
        <w:t>The foll</w:t>
      </w:r>
      <w:r w:rsidR="00811580" w:rsidRPr="004C534E">
        <w:rPr>
          <w:b/>
          <w:sz w:val="22"/>
          <w:szCs w:val="22"/>
        </w:rPr>
        <w:t xml:space="preserve">owing concerts are accepted as one </w:t>
      </w:r>
      <w:r w:rsidRPr="004C534E">
        <w:rPr>
          <w:b/>
          <w:sz w:val="22"/>
          <w:szCs w:val="22"/>
        </w:rPr>
        <w:t>concert hour credit</w:t>
      </w:r>
      <w:r w:rsidR="00811580" w:rsidRPr="004C534E">
        <w:rPr>
          <w:b/>
          <w:sz w:val="22"/>
          <w:szCs w:val="22"/>
        </w:rPr>
        <w:t xml:space="preserve"> (to be counted you must attend the entire concert/production)</w:t>
      </w:r>
      <w:r w:rsidRPr="004C534E">
        <w:rPr>
          <w:b/>
          <w:sz w:val="22"/>
          <w:szCs w:val="22"/>
        </w:rPr>
        <w:t>:</w:t>
      </w:r>
    </w:p>
    <w:p w14:paraId="21E613F3" w14:textId="77777777" w:rsidR="00455125" w:rsidRPr="00247A9A" w:rsidRDefault="00455125" w:rsidP="00FA5FEA">
      <w:pPr>
        <w:spacing w:line="276" w:lineRule="auto"/>
        <w:jc w:val="both"/>
        <w:rPr>
          <w:b/>
          <w:sz w:val="22"/>
          <w:szCs w:val="22"/>
        </w:rPr>
      </w:pPr>
    </w:p>
    <w:p w14:paraId="705D7D26" w14:textId="27FE4C59" w:rsidR="00AB1E1A" w:rsidRDefault="00AB1E1A" w:rsidP="00FA5FEA">
      <w:pPr>
        <w:numPr>
          <w:ilvl w:val="0"/>
          <w:numId w:val="1"/>
        </w:numPr>
        <w:spacing w:line="276" w:lineRule="auto"/>
        <w:jc w:val="both"/>
        <w:rPr>
          <w:sz w:val="22"/>
          <w:szCs w:val="22"/>
        </w:rPr>
      </w:pPr>
      <w:r w:rsidRPr="00247A9A">
        <w:rPr>
          <w:sz w:val="22"/>
          <w:szCs w:val="22"/>
        </w:rPr>
        <w:t xml:space="preserve">All SC </w:t>
      </w:r>
      <w:r>
        <w:rPr>
          <w:sz w:val="22"/>
          <w:szCs w:val="22"/>
        </w:rPr>
        <w:t xml:space="preserve">&amp; SC Sponsored </w:t>
      </w:r>
      <w:r w:rsidRPr="00247A9A">
        <w:rPr>
          <w:sz w:val="22"/>
          <w:szCs w:val="22"/>
        </w:rPr>
        <w:t>concerts</w:t>
      </w:r>
      <w:r w:rsidR="004C74F9">
        <w:rPr>
          <w:sz w:val="22"/>
          <w:szCs w:val="22"/>
        </w:rPr>
        <w:t xml:space="preserve">. </w:t>
      </w:r>
      <w:r w:rsidRPr="00247A9A">
        <w:rPr>
          <w:sz w:val="22"/>
          <w:szCs w:val="22"/>
        </w:rPr>
        <w:t>(Exc</w:t>
      </w:r>
      <w:r>
        <w:rPr>
          <w:sz w:val="22"/>
          <w:szCs w:val="22"/>
        </w:rPr>
        <w:t>luding performance classes and student recitals associated with Performance Forum which are accounted for through attendance)</w:t>
      </w:r>
      <w:r w:rsidRPr="00247A9A">
        <w:rPr>
          <w:sz w:val="22"/>
          <w:szCs w:val="22"/>
        </w:rPr>
        <w:t xml:space="preserve"> </w:t>
      </w:r>
    </w:p>
    <w:p w14:paraId="4DE48B4D" w14:textId="77777777" w:rsidR="00901B66" w:rsidRDefault="00901B66" w:rsidP="00FA5FEA">
      <w:pPr>
        <w:spacing w:line="276" w:lineRule="auto"/>
        <w:ind w:left="1440"/>
        <w:jc w:val="both"/>
        <w:rPr>
          <w:sz w:val="22"/>
          <w:szCs w:val="22"/>
        </w:rPr>
      </w:pPr>
    </w:p>
    <w:p w14:paraId="3D2C861A" w14:textId="702158D4" w:rsidR="00AB1E1A" w:rsidRDefault="00AB1E1A" w:rsidP="00FA5FEA">
      <w:pPr>
        <w:numPr>
          <w:ilvl w:val="0"/>
          <w:numId w:val="1"/>
        </w:numPr>
        <w:spacing w:line="276" w:lineRule="auto"/>
        <w:jc w:val="both"/>
        <w:rPr>
          <w:sz w:val="22"/>
          <w:szCs w:val="22"/>
        </w:rPr>
      </w:pPr>
      <w:r>
        <w:rPr>
          <w:sz w:val="22"/>
          <w:szCs w:val="22"/>
        </w:rPr>
        <w:t>All Junior &amp; Senior recitals (required for Performance Forum)</w:t>
      </w:r>
    </w:p>
    <w:p w14:paraId="53C0E61C" w14:textId="77777777" w:rsidR="00901B66" w:rsidRPr="00247A9A" w:rsidRDefault="00901B66" w:rsidP="00FA5FEA">
      <w:pPr>
        <w:spacing w:line="276" w:lineRule="auto"/>
        <w:jc w:val="both"/>
        <w:rPr>
          <w:sz w:val="22"/>
          <w:szCs w:val="22"/>
        </w:rPr>
      </w:pPr>
    </w:p>
    <w:p w14:paraId="4D971D08" w14:textId="01B42EC0" w:rsidR="00AB1E1A" w:rsidRDefault="00AB1E1A" w:rsidP="00FA5FEA">
      <w:pPr>
        <w:numPr>
          <w:ilvl w:val="0"/>
          <w:numId w:val="1"/>
        </w:numPr>
        <w:spacing w:line="276" w:lineRule="auto"/>
        <w:jc w:val="both"/>
        <w:rPr>
          <w:sz w:val="22"/>
          <w:szCs w:val="22"/>
        </w:rPr>
      </w:pPr>
      <w:r w:rsidRPr="00247A9A">
        <w:rPr>
          <w:sz w:val="22"/>
          <w:szCs w:val="22"/>
        </w:rPr>
        <w:t>All concer</w:t>
      </w:r>
      <w:r>
        <w:rPr>
          <w:sz w:val="22"/>
          <w:szCs w:val="22"/>
        </w:rPr>
        <w:t xml:space="preserve">ts held at other Colleges and Universities; for </w:t>
      </w:r>
      <w:r w:rsidRPr="006439C7">
        <w:rPr>
          <w:sz w:val="22"/>
          <w:szCs w:val="22"/>
        </w:rPr>
        <w:t xml:space="preserve">example, programs at WSU, Friends, </w:t>
      </w:r>
      <w:r>
        <w:rPr>
          <w:sz w:val="22"/>
          <w:szCs w:val="22"/>
        </w:rPr>
        <w:t xml:space="preserve">Cowley, </w:t>
      </w:r>
      <w:r w:rsidR="00901B66">
        <w:rPr>
          <w:sz w:val="22"/>
          <w:szCs w:val="22"/>
        </w:rPr>
        <w:t>Bethel, etc.</w:t>
      </w:r>
    </w:p>
    <w:p w14:paraId="6CB1F295" w14:textId="77777777" w:rsidR="00901B66" w:rsidRPr="006439C7" w:rsidRDefault="00901B66" w:rsidP="00FA5FEA">
      <w:pPr>
        <w:spacing w:line="276" w:lineRule="auto"/>
        <w:jc w:val="both"/>
        <w:rPr>
          <w:sz w:val="22"/>
          <w:szCs w:val="22"/>
        </w:rPr>
      </w:pPr>
    </w:p>
    <w:p w14:paraId="39418A0F" w14:textId="576CB454" w:rsidR="00AB1E1A" w:rsidRDefault="00AB1E1A" w:rsidP="00FA5FEA">
      <w:pPr>
        <w:numPr>
          <w:ilvl w:val="0"/>
          <w:numId w:val="1"/>
        </w:numPr>
        <w:spacing w:line="276" w:lineRule="auto"/>
        <w:jc w:val="both"/>
        <w:rPr>
          <w:sz w:val="22"/>
          <w:szCs w:val="22"/>
        </w:rPr>
      </w:pPr>
      <w:r>
        <w:rPr>
          <w:sz w:val="22"/>
          <w:szCs w:val="22"/>
        </w:rPr>
        <w:t>C</w:t>
      </w:r>
      <w:r w:rsidRPr="00247A9A">
        <w:rPr>
          <w:sz w:val="22"/>
          <w:szCs w:val="22"/>
        </w:rPr>
        <w:t xml:space="preserve">oncerts held in the </w:t>
      </w:r>
      <w:r>
        <w:rPr>
          <w:sz w:val="22"/>
          <w:szCs w:val="22"/>
        </w:rPr>
        <w:t>Regional</w:t>
      </w:r>
      <w:r w:rsidRPr="00247A9A">
        <w:rPr>
          <w:sz w:val="22"/>
          <w:szCs w:val="22"/>
        </w:rPr>
        <w:t xml:space="preserve"> area; for example, church concerts, chamber music series, Wichita Symphony concerts (tickets available from the Performing Arts Office), </w:t>
      </w:r>
      <w:r>
        <w:rPr>
          <w:sz w:val="22"/>
          <w:szCs w:val="22"/>
        </w:rPr>
        <w:t xml:space="preserve">musical theatre productions, </w:t>
      </w:r>
      <w:r w:rsidRPr="00247A9A">
        <w:rPr>
          <w:sz w:val="22"/>
          <w:szCs w:val="22"/>
        </w:rPr>
        <w:t>public school concerts, etc.</w:t>
      </w:r>
    </w:p>
    <w:p w14:paraId="4F96153A" w14:textId="77777777" w:rsidR="00901B66" w:rsidRDefault="00901B66" w:rsidP="00FA5FEA">
      <w:pPr>
        <w:spacing w:line="276" w:lineRule="auto"/>
        <w:jc w:val="both"/>
        <w:rPr>
          <w:sz w:val="22"/>
          <w:szCs w:val="22"/>
        </w:rPr>
      </w:pPr>
    </w:p>
    <w:p w14:paraId="38E38F2B" w14:textId="57A22A43" w:rsidR="00811580" w:rsidRPr="00811580" w:rsidRDefault="00AB1E1A" w:rsidP="00FA5FEA">
      <w:pPr>
        <w:numPr>
          <w:ilvl w:val="0"/>
          <w:numId w:val="1"/>
        </w:numPr>
        <w:spacing w:line="276" w:lineRule="auto"/>
        <w:jc w:val="both"/>
        <w:rPr>
          <w:sz w:val="22"/>
          <w:szCs w:val="22"/>
        </w:rPr>
      </w:pPr>
      <w:r>
        <w:rPr>
          <w:sz w:val="22"/>
          <w:szCs w:val="22"/>
        </w:rPr>
        <w:t>Non-classical concerts by pro</w:t>
      </w:r>
      <w:r w:rsidR="00455125">
        <w:rPr>
          <w:sz w:val="22"/>
          <w:szCs w:val="22"/>
        </w:rPr>
        <w:t xml:space="preserve">fessionals that pertain to your </w:t>
      </w:r>
      <w:r>
        <w:rPr>
          <w:sz w:val="22"/>
          <w:szCs w:val="22"/>
        </w:rPr>
        <w:t xml:space="preserve">area of study including and not limited to: Folk Ensembles, Popular/Rock Concerts, Contemporary A Cappella Concerts, Cabarets, </w:t>
      </w:r>
      <w:r w:rsidR="001A68C5">
        <w:rPr>
          <w:sz w:val="22"/>
          <w:szCs w:val="22"/>
        </w:rPr>
        <w:t xml:space="preserve">etc. </w:t>
      </w:r>
    </w:p>
    <w:p w14:paraId="1AC210B7" w14:textId="77777777" w:rsidR="00901B66" w:rsidRPr="00247A9A" w:rsidRDefault="00901B66" w:rsidP="00FA5FEA">
      <w:pPr>
        <w:spacing w:line="276" w:lineRule="auto"/>
        <w:rPr>
          <w:sz w:val="22"/>
          <w:szCs w:val="22"/>
        </w:rPr>
      </w:pPr>
    </w:p>
    <w:p w14:paraId="364CE0AC" w14:textId="775784ED" w:rsidR="005503E5" w:rsidRPr="00247A9A" w:rsidRDefault="00811580" w:rsidP="00FA5FEA">
      <w:pPr>
        <w:numPr>
          <w:ilvl w:val="0"/>
          <w:numId w:val="1"/>
        </w:numPr>
        <w:spacing w:line="276" w:lineRule="auto"/>
        <w:rPr>
          <w:sz w:val="22"/>
          <w:szCs w:val="22"/>
        </w:rPr>
      </w:pPr>
      <w:r>
        <w:rPr>
          <w:sz w:val="22"/>
          <w:szCs w:val="22"/>
        </w:rPr>
        <w:lastRenderedPageBreak/>
        <w:t xml:space="preserve">Any concert you attend at a festival, tour, or conference that has a program would count as one concert hour. For example, hearing a five concerts at KMEA would count as five concert hours if you have all five programs. </w:t>
      </w:r>
    </w:p>
    <w:p w14:paraId="2E887995" w14:textId="77777777" w:rsidR="00811580" w:rsidRDefault="00811580" w:rsidP="00FA5FEA">
      <w:pPr>
        <w:spacing w:line="276" w:lineRule="auto"/>
        <w:rPr>
          <w:sz w:val="22"/>
          <w:szCs w:val="22"/>
        </w:rPr>
      </w:pPr>
    </w:p>
    <w:p w14:paraId="00C93DA3" w14:textId="77777777" w:rsidR="00AE1042" w:rsidRDefault="00811580" w:rsidP="00FA5FEA">
      <w:pPr>
        <w:spacing w:line="276" w:lineRule="auto"/>
        <w:jc w:val="both"/>
        <w:rPr>
          <w:i/>
          <w:sz w:val="22"/>
          <w:szCs w:val="22"/>
        </w:rPr>
      </w:pPr>
      <w:r w:rsidRPr="00811580">
        <w:rPr>
          <w:i/>
          <w:sz w:val="22"/>
          <w:szCs w:val="22"/>
        </w:rPr>
        <w:t xml:space="preserve">** </w:t>
      </w:r>
      <w:r>
        <w:rPr>
          <w:i/>
          <w:sz w:val="22"/>
          <w:szCs w:val="22"/>
        </w:rPr>
        <w:t>There may be exceptions granted. I</w:t>
      </w:r>
      <w:r w:rsidRPr="00811580">
        <w:rPr>
          <w:i/>
          <w:sz w:val="22"/>
          <w:szCs w:val="22"/>
        </w:rPr>
        <w:t xml:space="preserve">f you have concerns about a concert not being accepted as credit, </w:t>
      </w:r>
    </w:p>
    <w:p w14:paraId="623AB546" w14:textId="434E4F76" w:rsidR="00811580" w:rsidRDefault="00811580" w:rsidP="00FA5FEA">
      <w:pPr>
        <w:spacing w:line="276" w:lineRule="auto"/>
        <w:jc w:val="both"/>
        <w:rPr>
          <w:i/>
          <w:sz w:val="22"/>
          <w:szCs w:val="22"/>
        </w:rPr>
      </w:pPr>
      <w:r w:rsidRPr="00811580">
        <w:rPr>
          <w:i/>
          <w:sz w:val="22"/>
          <w:szCs w:val="22"/>
        </w:rPr>
        <w:t>seek approval from your advisor previous to attending the concert.</w:t>
      </w:r>
      <w:r>
        <w:rPr>
          <w:i/>
          <w:sz w:val="22"/>
          <w:szCs w:val="22"/>
        </w:rPr>
        <w:t xml:space="preserve"> Your advisor will bring it to the</w:t>
      </w:r>
      <w:r w:rsidRPr="00247A9A">
        <w:rPr>
          <w:i/>
          <w:sz w:val="22"/>
          <w:szCs w:val="22"/>
        </w:rPr>
        <w:t xml:space="preserve"> music faculty </w:t>
      </w:r>
      <w:r>
        <w:rPr>
          <w:i/>
          <w:sz w:val="22"/>
          <w:szCs w:val="22"/>
        </w:rPr>
        <w:t>and</w:t>
      </w:r>
      <w:r w:rsidRPr="00247A9A">
        <w:rPr>
          <w:i/>
          <w:sz w:val="22"/>
          <w:szCs w:val="22"/>
        </w:rPr>
        <w:t xml:space="preserve"> determine if the event is appropriate and what written response, if any, is required</w:t>
      </w:r>
      <w:r>
        <w:rPr>
          <w:i/>
          <w:sz w:val="22"/>
          <w:szCs w:val="22"/>
        </w:rPr>
        <w:t>.</w:t>
      </w:r>
    </w:p>
    <w:p w14:paraId="2695CFC8" w14:textId="77777777" w:rsidR="00901B66" w:rsidRPr="00811580" w:rsidRDefault="00901B66" w:rsidP="00FA5FEA">
      <w:pPr>
        <w:spacing w:line="276" w:lineRule="auto"/>
        <w:rPr>
          <w:i/>
          <w:sz w:val="22"/>
          <w:szCs w:val="22"/>
        </w:rPr>
      </w:pPr>
    </w:p>
    <w:p w14:paraId="260B78BE" w14:textId="1932443B" w:rsidR="00FA5FEA" w:rsidRDefault="00811580" w:rsidP="003373EA">
      <w:pPr>
        <w:pStyle w:val="Heading1"/>
        <w:spacing w:line="276" w:lineRule="auto"/>
        <w:jc w:val="left"/>
        <w:rPr>
          <w:rFonts w:ascii="Times New Roman" w:hAnsi="Times New Roman"/>
          <w:sz w:val="22"/>
          <w:szCs w:val="22"/>
        </w:rPr>
      </w:pPr>
      <w:r>
        <w:rPr>
          <w:rFonts w:ascii="Times New Roman" w:hAnsi="Times New Roman"/>
          <w:sz w:val="22"/>
          <w:szCs w:val="22"/>
        </w:rPr>
        <w:t xml:space="preserve">** </w:t>
      </w:r>
      <w:r w:rsidR="00EB2603" w:rsidRPr="00E468B7">
        <w:rPr>
          <w:rFonts w:ascii="Times New Roman" w:hAnsi="Times New Roman"/>
          <w:sz w:val="22"/>
          <w:szCs w:val="22"/>
        </w:rPr>
        <w:t>Please read the bulletin board outside the Performing Arts Office for upcoming recitals, concerts, and other important announcements.</w:t>
      </w:r>
    </w:p>
    <w:p w14:paraId="387043C8" w14:textId="77777777" w:rsidR="003373EA" w:rsidRPr="003373EA" w:rsidRDefault="003373EA" w:rsidP="003373EA"/>
    <w:p w14:paraId="39DDA7F7" w14:textId="3431DBCB" w:rsidR="00CA1C0B" w:rsidRDefault="00FD556B" w:rsidP="00FA5FEA">
      <w:pPr>
        <w:spacing w:line="276" w:lineRule="auto"/>
        <w:rPr>
          <w:b/>
          <w:sz w:val="22"/>
          <w:szCs w:val="22"/>
        </w:rPr>
      </w:pPr>
      <w:r>
        <w:rPr>
          <w:b/>
          <w:sz w:val="22"/>
          <w:szCs w:val="22"/>
        </w:rPr>
        <w:t>Student &amp; Professional Organizations</w:t>
      </w:r>
    </w:p>
    <w:p w14:paraId="10A30C3B" w14:textId="77777777" w:rsidR="00CA1C0B" w:rsidRDefault="00CA1C0B" w:rsidP="00FA5FEA">
      <w:pPr>
        <w:spacing w:line="276" w:lineRule="auto"/>
        <w:rPr>
          <w:b/>
          <w:i/>
          <w:sz w:val="22"/>
          <w:szCs w:val="22"/>
        </w:rPr>
      </w:pPr>
    </w:p>
    <w:p w14:paraId="60E4F0A9" w14:textId="50C57C97" w:rsidR="00FD556B" w:rsidRDefault="00FD556B" w:rsidP="00FA5FEA">
      <w:pPr>
        <w:spacing w:line="276" w:lineRule="auto"/>
        <w:ind w:firstLine="720"/>
        <w:jc w:val="center"/>
        <w:rPr>
          <w:sz w:val="22"/>
          <w:szCs w:val="22"/>
        </w:rPr>
      </w:pPr>
      <w:r>
        <w:rPr>
          <w:sz w:val="22"/>
          <w:szCs w:val="22"/>
        </w:rPr>
        <w:t>STUDENT ORGANIZATION</w:t>
      </w:r>
    </w:p>
    <w:p w14:paraId="49F17FED" w14:textId="77777777" w:rsidR="00FD556B" w:rsidRPr="00FD556B" w:rsidRDefault="00FD556B" w:rsidP="00FA5FEA">
      <w:pPr>
        <w:spacing w:line="276" w:lineRule="auto"/>
        <w:ind w:firstLine="720"/>
        <w:jc w:val="center"/>
        <w:rPr>
          <w:sz w:val="22"/>
          <w:szCs w:val="22"/>
        </w:rPr>
      </w:pPr>
    </w:p>
    <w:p w14:paraId="2628260B" w14:textId="77C9C512" w:rsidR="00901B66" w:rsidRPr="00901B66" w:rsidRDefault="00901B66" w:rsidP="00FA5FEA">
      <w:pPr>
        <w:spacing w:line="276" w:lineRule="auto"/>
        <w:ind w:firstLine="720"/>
        <w:rPr>
          <w:b/>
          <w:sz w:val="22"/>
          <w:szCs w:val="22"/>
        </w:rPr>
      </w:pPr>
      <w:r>
        <w:rPr>
          <w:b/>
          <w:sz w:val="22"/>
          <w:szCs w:val="22"/>
        </w:rPr>
        <w:t>ToneBuilders</w:t>
      </w:r>
    </w:p>
    <w:p w14:paraId="5A18E542" w14:textId="6D482EAA" w:rsidR="00CA1C0B" w:rsidRPr="005727B2" w:rsidRDefault="00CA1C0B" w:rsidP="00FA5FEA">
      <w:pPr>
        <w:spacing w:line="276" w:lineRule="auto"/>
        <w:ind w:left="720"/>
        <w:rPr>
          <w:b/>
          <w:i/>
          <w:sz w:val="22"/>
          <w:szCs w:val="22"/>
        </w:rPr>
      </w:pPr>
      <w:r>
        <w:rPr>
          <w:sz w:val="22"/>
          <w:szCs w:val="22"/>
        </w:rPr>
        <w:t xml:space="preserve">Dr. </w:t>
      </w:r>
      <w:r w:rsidRPr="005727B2">
        <w:rPr>
          <w:sz w:val="22"/>
          <w:szCs w:val="22"/>
        </w:rPr>
        <w:t>Tim Shook</w:t>
      </w:r>
      <w:r>
        <w:rPr>
          <w:sz w:val="22"/>
          <w:szCs w:val="22"/>
        </w:rPr>
        <w:t xml:space="preserve"> &amp; Jeremy Kirk</w:t>
      </w:r>
      <w:r w:rsidRPr="005727B2">
        <w:rPr>
          <w:sz w:val="22"/>
          <w:szCs w:val="22"/>
        </w:rPr>
        <w:t>, Faculty Advisor</w:t>
      </w:r>
      <w:r>
        <w:rPr>
          <w:sz w:val="22"/>
          <w:szCs w:val="22"/>
        </w:rPr>
        <w:t>s</w:t>
      </w:r>
    </w:p>
    <w:p w14:paraId="08200D2A" w14:textId="77777777" w:rsidR="00CA1C0B" w:rsidRPr="005727B2" w:rsidRDefault="00CA1C0B" w:rsidP="00FA5FEA">
      <w:pPr>
        <w:spacing w:line="276" w:lineRule="auto"/>
        <w:jc w:val="center"/>
        <w:rPr>
          <w:sz w:val="22"/>
          <w:szCs w:val="22"/>
        </w:rPr>
      </w:pPr>
    </w:p>
    <w:p w14:paraId="045C809D" w14:textId="77777777" w:rsidR="00D559BB" w:rsidRDefault="00CA1C0B" w:rsidP="00FA5FEA">
      <w:pPr>
        <w:spacing w:line="276" w:lineRule="auto"/>
        <w:ind w:left="720"/>
        <w:jc w:val="both"/>
        <w:rPr>
          <w:sz w:val="22"/>
          <w:szCs w:val="22"/>
        </w:rPr>
      </w:pPr>
      <w:r w:rsidRPr="00757CEE">
        <w:rPr>
          <w:sz w:val="22"/>
          <w:szCs w:val="22"/>
        </w:rPr>
        <w:t xml:space="preserve">ToneBuilders </w:t>
      </w:r>
      <w:r>
        <w:rPr>
          <w:sz w:val="22"/>
          <w:szCs w:val="22"/>
        </w:rPr>
        <w:t xml:space="preserve">is the student organization within the </w:t>
      </w:r>
      <w:r w:rsidR="003C4BDF">
        <w:rPr>
          <w:sz w:val="22"/>
          <w:szCs w:val="22"/>
        </w:rPr>
        <w:t>Music Department</w:t>
      </w:r>
      <w:r>
        <w:rPr>
          <w:sz w:val="22"/>
          <w:szCs w:val="22"/>
        </w:rPr>
        <w:t xml:space="preserve">. Its </w:t>
      </w:r>
      <w:r w:rsidRPr="00757CEE">
        <w:rPr>
          <w:sz w:val="22"/>
          <w:szCs w:val="22"/>
        </w:rPr>
        <w:t>mission is to construct and enhance the musical experience of the students at Southweste</w:t>
      </w:r>
      <w:r w:rsidR="00FD556B">
        <w:rPr>
          <w:sz w:val="22"/>
          <w:szCs w:val="22"/>
        </w:rPr>
        <w:t>rn College. The organization embodies</w:t>
      </w:r>
      <w:r w:rsidRPr="00757CEE">
        <w:rPr>
          <w:sz w:val="22"/>
          <w:szCs w:val="22"/>
        </w:rPr>
        <w:t xml:space="preserve"> this</w:t>
      </w:r>
      <w:r w:rsidR="00FD556B">
        <w:rPr>
          <w:sz w:val="22"/>
          <w:szCs w:val="22"/>
        </w:rPr>
        <w:t xml:space="preserve"> through community outreach, on-</w:t>
      </w:r>
      <w:r w:rsidRPr="00757CEE">
        <w:rPr>
          <w:sz w:val="22"/>
          <w:szCs w:val="22"/>
        </w:rPr>
        <w:t>campus projects, and divisional collaboration</w:t>
      </w:r>
      <w:r>
        <w:rPr>
          <w:sz w:val="22"/>
          <w:szCs w:val="22"/>
        </w:rPr>
        <w:t>.</w:t>
      </w:r>
      <w:r w:rsidRPr="006E5966">
        <w:rPr>
          <w:sz w:val="22"/>
          <w:szCs w:val="22"/>
        </w:rPr>
        <w:t xml:space="preserve"> </w:t>
      </w:r>
    </w:p>
    <w:p w14:paraId="112B0C90" w14:textId="77777777" w:rsidR="00D559BB" w:rsidRDefault="00D559BB" w:rsidP="00FA5FEA">
      <w:pPr>
        <w:spacing w:line="276" w:lineRule="auto"/>
        <w:ind w:left="720"/>
        <w:jc w:val="both"/>
        <w:rPr>
          <w:sz w:val="22"/>
          <w:szCs w:val="22"/>
        </w:rPr>
      </w:pPr>
    </w:p>
    <w:p w14:paraId="50A5C538" w14:textId="6BBEC8D2" w:rsidR="00CA1C0B" w:rsidRDefault="00CA1C0B" w:rsidP="00FA5FEA">
      <w:pPr>
        <w:spacing w:line="276" w:lineRule="auto"/>
        <w:ind w:left="720"/>
        <w:jc w:val="both"/>
        <w:rPr>
          <w:sz w:val="22"/>
          <w:szCs w:val="22"/>
        </w:rPr>
      </w:pPr>
      <w:r>
        <w:rPr>
          <w:sz w:val="22"/>
          <w:szCs w:val="22"/>
        </w:rPr>
        <w:t xml:space="preserve">Music majors and transfer students must be an active member in Tone Builders every year beginning their second year of study at Southwestern. </w:t>
      </w:r>
    </w:p>
    <w:p w14:paraId="028BE1B2" w14:textId="77777777" w:rsidR="00CA1C0B" w:rsidRDefault="00CA1C0B" w:rsidP="00FA5FEA">
      <w:pPr>
        <w:spacing w:line="276" w:lineRule="auto"/>
        <w:ind w:left="720"/>
        <w:jc w:val="both"/>
        <w:rPr>
          <w:sz w:val="22"/>
          <w:szCs w:val="22"/>
        </w:rPr>
      </w:pPr>
    </w:p>
    <w:p w14:paraId="4B5E0FCD" w14:textId="64312241" w:rsidR="00CA1C0B" w:rsidRPr="00FD556B" w:rsidRDefault="00FD556B" w:rsidP="00FA5FEA">
      <w:pPr>
        <w:pStyle w:val="ListParagraph"/>
        <w:spacing w:after="200" w:line="276" w:lineRule="auto"/>
        <w:rPr>
          <w:i/>
          <w:sz w:val="22"/>
          <w:szCs w:val="22"/>
        </w:rPr>
      </w:pPr>
      <w:r w:rsidRPr="00FD556B">
        <w:rPr>
          <w:i/>
          <w:sz w:val="22"/>
          <w:szCs w:val="22"/>
        </w:rPr>
        <w:t xml:space="preserve">Highlights of </w:t>
      </w:r>
      <w:r w:rsidR="00CA1C0B" w:rsidRPr="00FD556B">
        <w:rPr>
          <w:i/>
          <w:sz w:val="22"/>
          <w:szCs w:val="22"/>
        </w:rPr>
        <w:t>Membership Responsibilities</w:t>
      </w:r>
      <w:r w:rsidRPr="00FD556B">
        <w:rPr>
          <w:i/>
          <w:sz w:val="22"/>
          <w:szCs w:val="22"/>
        </w:rPr>
        <w:t>:</w:t>
      </w:r>
    </w:p>
    <w:p w14:paraId="26CC3929" w14:textId="468B96BD" w:rsidR="00FD556B" w:rsidRDefault="00CA1C0B" w:rsidP="00FA5FEA">
      <w:pPr>
        <w:pStyle w:val="ListParagraph"/>
        <w:numPr>
          <w:ilvl w:val="1"/>
          <w:numId w:val="18"/>
        </w:numPr>
        <w:spacing w:after="200" w:line="276" w:lineRule="auto"/>
        <w:rPr>
          <w:sz w:val="22"/>
          <w:szCs w:val="22"/>
        </w:rPr>
      </w:pPr>
      <w:r w:rsidRPr="00F20EF2">
        <w:rPr>
          <w:sz w:val="22"/>
          <w:szCs w:val="22"/>
        </w:rPr>
        <w:t>Ensemble Participation: Student must be involved in a year’s worth of at least one ensemble,</w:t>
      </w:r>
      <w:r w:rsidR="003C4BDF">
        <w:rPr>
          <w:sz w:val="22"/>
          <w:szCs w:val="22"/>
        </w:rPr>
        <w:t xml:space="preserve"> or private lessons within the M</w:t>
      </w:r>
      <w:r w:rsidRPr="00F20EF2">
        <w:rPr>
          <w:sz w:val="22"/>
          <w:szCs w:val="22"/>
        </w:rPr>
        <w:t>usic Department and/or The Community Music School at Southwestern College</w:t>
      </w:r>
      <w:r w:rsidR="00330057">
        <w:rPr>
          <w:sz w:val="22"/>
          <w:szCs w:val="22"/>
        </w:rPr>
        <w:t>.</w:t>
      </w:r>
    </w:p>
    <w:p w14:paraId="31CB0560" w14:textId="77777777" w:rsidR="00FD556B" w:rsidRPr="00FD556B" w:rsidRDefault="00FD556B" w:rsidP="00FA5FEA">
      <w:pPr>
        <w:pStyle w:val="ListParagraph"/>
        <w:spacing w:after="200" w:line="276" w:lineRule="auto"/>
        <w:ind w:left="1440"/>
        <w:rPr>
          <w:sz w:val="22"/>
          <w:szCs w:val="22"/>
        </w:rPr>
      </w:pPr>
    </w:p>
    <w:p w14:paraId="1F87910F" w14:textId="2D8C0C3F" w:rsidR="00FD556B" w:rsidRPr="00FD556B" w:rsidRDefault="00CA1C0B" w:rsidP="00FA5FEA">
      <w:pPr>
        <w:pStyle w:val="ListParagraph"/>
        <w:numPr>
          <w:ilvl w:val="1"/>
          <w:numId w:val="18"/>
        </w:numPr>
        <w:spacing w:after="200" w:line="276" w:lineRule="auto"/>
        <w:rPr>
          <w:sz w:val="22"/>
          <w:szCs w:val="22"/>
        </w:rPr>
      </w:pPr>
      <w:r w:rsidRPr="00F20EF2">
        <w:rPr>
          <w:sz w:val="22"/>
          <w:szCs w:val="22"/>
        </w:rPr>
        <w:t>Service Component: Students must fulfill 10 service components during the year that benefits the Performing Arts, or some other pre-approved service component.</w:t>
      </w:r>
    </w:p>
    <w:p w14:paraId="2978EF78" w14:textId="77777777" w:rsidR="00FD556B" w:rsidRPr="00FD556B" w:rsidRDefault="00FD556B" w:rsidP="00FA5FEA">
      <w:pPr>
        <w:pStyle w:val="ListParagraph"/>
        <w:spacing w:after="200" w:line="276" w:lineRule="auto"/>
        <w:ind w:left="1440"/>
        <w:rPr>
          <w:sz w:val="22"/>
          <w:szCs w:val="22"/>
        </w:rPr>
      </w:pPr>
    </w:p>
    <w:p w14:paraId="09B74B1C" w14:textId="18E4D5C2" w:rsidR="00FD556B" w:rsidRPr="00FD556B" w:rsidRDefault="00CA1C0B" w:rsidP="00FA5FEA">
      <w:pPr>
        <w:pStyle w:val="ListParagraph"/>
        <w:numPr>
          <w:ilvl w:val="1"/>
          <w:numId w:val="18"/>
        </w:numPr>
        <w:spacing w:after="200" w:line="276" w:lineRule="auto"/>
        <w:rPr>
          <w:sz w:val="22"/>
          <w:szCs w:val="22"/>
        </w:rPr>
      </w:pPr>
      <w:r w:rsidRPr="00F20EF2">
        <w:rPr>
          <w:sz w:val="22"/>
          <w:szCs w:val="22"/>
        </w:rPr>
        <w:t>Music majors must be involved with a professional organization, Professional Organizations include: (NAfME, MTNA, ACDA,</w:t>
      </w:r>
      <w:r w:rsidR="000653EC">
        <w:rPr>
          <w:sz w:val="22"/>
          <w:szCs w:val="22"/>
        </w:rPr>
        <w:t xml:space="preserve"> ASTA, PAS</w:t>
      </w:r>
      <w:r w:rsidR="00947036">
        <w:rPr>
          <w:sz w:val="22"/>
          <w:szCs w:val="22"/>
        </w:rPr>
        <w:t>,</w:t>
      </w:r>
      <w:r w:rsidRPr="00F20EF2">
        <w:rPr>
          <w:sz w:val="22"/>
          <w:szCs w:val="22"/>
        </w:rPr>
        <w:t xml:space="preserve"> etc.) </w:t>
      </w:r>
    </w:p>
    <w:p w14:paraId="6BFDFBF1" w14:textId="77777777" w:rsidR="00FD556B" w:rsidRPr="00FD556B" w:rsidRDefault="00FD556B" w:rsidP="00FA5FEA">
      <w:pPr>
        <w:pStyle w:val="ListParagraph"/>
        <w:spacing w:after="200" w:line="276" w:lineRule="auto"/>
        <w:ind w:left="1440"/>
        <w:rPr>
          <w:sz w:val="22"/>
          <w:szCs w:val="22"/>
        </w:rPr>
      </w:pPr>
    </w:p>
    <w:p w14:paraId="5751DE2C" w14:textId="7C501F4A" w:rsidR="00FD556B" w:rsidRPr="00FD556B" w:rsidRDefault="00CA1C0B" w:rsidP="00FA5FEA">
      <w:pPr>
        <w:pStyle w:val="ListParagraph"/>
        <w:numPr>
          <w:ilvl w:val="1"/>
          <w:numId w:val="18"/>
        </w:numPr>
        <w:spacing w:after="200" w:line="276" w:lineRule="auto"/>
        <w:rPr>
          <w:sz w:val="22"/>
          <w:szCs w:val="22"/>
        </w:rPr>
      </w:pPr>
      <w:r w:rsidRPr="00F20EF2">
        <w:rPr>
          <w:sz w:val="22"/>
          <w:szCs w:val="22"/>
        </w:rPr>
        <w:t xml:space="preserve">Music Minors should be involved with a professional organization OR take a music credit, OR add 2 more service components. </w:t>
      </w:r>
    </w:p>
    <w:p w14:paraId="3B12B260" w14:textId="77777777" w:rsidR="00FD556B" w:rsidRPr="00F20EF2" w:rsidRDefault="00FD556B" w:rsidP="00FA5FEA">
      <w:pPr>
        <w:pStyle w:val="ListParagraph"/>
        <w:spacing w:after="200" w:line="276" w:lineRule="auto"/>
        <w:ind w:left="1440"/>
        <w:rPr>
          <w:sz w:val="22"/>
          <w:szCs w:val="22"/>
        </w:rPr>
      </w:pPr>
    </w:p>
    <w:p w14:paraId="669F061C" w14:textId="77777777" w:rsidR="004762EF" w:rsidRDefault="00CA1C0B" w:rsidP="004762EF">
      <w:pPr>
        <w:pStyle w:val="ListParagraph"/>
        <w:numPr>
          <w:ilvl w:val="1"/>
          <w:numId w:val="18"/>
        </w:numPr>
        <w:spacing w:line="276" w:lineRule="auto"/>
        <w:rPr>
          <w:sz w:val="22"/>
          <w:szCs w:val="22"/>
        </w:rPr>
      </w:pPr>
      <w:r w:rsidRPr="00F20EF2">
        <w:rPr>
          <w:sz w:val="22"/>
          <w:szCs w:val="22"/>
        </w:rPr>
        <w:t>Participants should be involved with a professional organization OR add 2 service components, OR add another ensemble</w:t>
      </w:r>
      <w:r w:rsidR="004C74F9">
        <w:rPr>
          <w:sz w:val="22"/>
          <w:szCs w:val="22"/>
        </w:rPr>
        <w:t xml:space="preserve">. </w:t>
      </w:r>
    </w:p>
    <w:p w14:paraId="70F66138" w14:textId="77777777" w:rsidR="004762EF" w:rsidRPr="004762EF" w:rsidRDefault="004762EF" w:rsidP="004762EF">
      <w:pPr>
        <w:pStyle w:val="ListParagraph"/>
        <w:rPr>
          <w:sz w:val="22"/>
          <w:szCs w:val="22"/>
        </w:rPr>
      </w:pPr>
    </w:p>
    <w:p w14:paraId="69886FC4" w14:textId="77777777" w:rsidR="004762EF" w:rsidRDefault="004762EF" w:rsidP="004762EF">
      <w:pPr>
        <w:spacing w:line="276" w:lineRule="auto"/>
        <w:rPr>
          <w:sz w:val="22"/>
          <w:szCs w:val="22"/>
        </w:rPr>
      </w:pPr>
    </w:p>
    <w:p w14:paraId="3234A96A" w14:textId="77777777" w:rsidR="004762EF" w:rsidRDefault="004762EF" w:rsidP="004762EF">
      <w:pPr>
        <w:spacing w:line="276" w:lineRule="auto"/>
        <w:rPr>
          <w:sz w:val="22"/>
          <w:szCs w:val="22"/>
        </w:rPr>
      </w:pPr>
    </w:p>
    <w:p w14:paraId="523BFB5D" w14:textId="7DBA5907" w:rsidR="00CA1C0B" w:rsidRPr="004762EF" w:rsidRDefault="00FD556B" w:rsidP="004762EF">
      <w:pPr>
        <w:spacing w:line="276" w:lineRule="auto"/>
        <w:jc w:val="center"/>
        <w:rPr>
          <w:sz w:val="22"/>
          <w:szCs w:val="22"/>
        </w:rPr>
      </w:pPr>
      <w:r w:rsidRPr="004762EF">
        <w:rPr>
          <w:sz w:val="22"/>
          <w:szCs w:val="22"/>
        </w:rPr>
        <w:lastRenderedPageBreak/>
        <w:t>PROFESSIONAL ORGANIZATIONS</w:t>
      </w:r>
    </w:p>
    <w:p w14:paraId="6226FF97" w14:textId="77777777" w:rsidR="00CA1C0B" w:rsidRDefault="00CA1C0B" w:rsidP="00FA5FEA">
      <w:pPr>
        <w:spacing w:line="276" w:lineRule="auto"/>
        <w:ind w:left="720"/>
        <w:jc w:val="both"/>
        <w:rPr>
          <w:sz w:val="22"/>
          <w:szCs w:val="22"/>
          <w:u w:val="single"/>
        </w:rPr>
      </w:pPr>
    </w:p>
    <w:p w14:paraId="0D2837C6" w14:textId="7FB3E7F7" w:rsidR="00CA1C0B" w:rsidRPr="005727B2" w:rsidRDefault="00CA1C0B" w:rsidP="00FA5FEA">
      <w:pPr>
        <w:spacing w:line="276" w:lineRule="auto"/>
        <w:ind w:left="720"/>
        <w:jc w:val="both"/>
        <w:rPr>
          <w:sz w:val="22"/>
          <w:szCs w:val="22"/>
        </w:rPr>
      </w:pPr>
      <w:r w:rsidRPr="005727B2">
        <w:rPr>
          <w:sz w:val="22"/>
          <w:szCs w:val="22"/>
          <w:u w:val="single"/>
        </w:rPr>
        <w:t>Music majors are required</w:t>
      </w:r>
      <w:r w:rsidRPr="005727B2">
        <w:rPr>
          <w:sz w:val="22"/>
          <w:szCs w:val="22"/>
        </w:rPr>
        <w:t xml:space="preserve"> to have membership in at least one professional organization each year after their freshmen year</w:t>
      </w:r>
      <w:r w:rsidR="004C74F9">
        <w:rPr>
          <w:sz w:val="22"/>
          <w:szCs w:val="22"/>
        </w:rPr>
        <w:t xml:space="preserve">. </w:t>
      </w:r>
    </w:p>
    <w:p w14:paraId="5AF05A54" w14:textId="77777777" w:rsidR="00CA1C0B" w:rsidRDefault="00CA1C0B" w:rsidP="00FA5FEA">
      <w:pPr>
        <w:spacing w:line="276" w:lineRule="auto"/>
        <w:ind w:left="720"/>
        <w:jc w:val="both"/>
        <w:rPr>
          <w:sz w:val="22"/>
          <w:szCs w:val="22"/>
        </w:rPr>
      </w:pPr>
    </w:p>
    <w:p w14:paraId="3B8DB5EC" w14:textId="77777777" w:rsidR="00D559BB" w:rsidRDefault="00CA1C0B" w:rsidP="00FA5FEA">
      <w:pPr>
        <w:spacing w:line="276" w:lineRule="auto"/>
        <w:ind w:left="720"/>
        <w:jc w:val="both"/>
        <w:rPr>
          <w:sz w:val="22"/>
          <w:szCs w:val="22"/>
        </w:rPr>
      </w:pPr>
      <w:r w:rsidRPr="000653EC">
        <w:rPr>
          <w:sz w:val="22"/>
          <w:szCs w:val="22"/>
        </w:rPr>
        <w:t>B. MUS., in Music Education major call</w:t>
      </w:r>
      <w:r w:rsidR="00872230" w:rsidRPr="000653EC">
        <w:rPr>
          <w:sz w:val="22"/>
          <w:szCs w:val="22"/>
        </w:rPr>
        <w:t>s for membership in a professional organization in their emphasis area. These can include: National Association for Music Education (NAfME), American Choral Directors</w:t>
      </w:r>
      <w:r w:rsidR="00616DB0" w:rsidRPr="000653EC">
        <w:rPr>
          <w:sz w:val="22"/>
          <w:szCs w:val="22"/>
        </w:rPr>
        <w:t xml:space="preserve"> Association (ACDA), </w:t>
      </w:r>
      <w:r w:rsidR="00D7240D" w:rsidRPr="000653EC">
        <w:rPr>
          <w:sz w:val="22"/>
          <w:szCs w:val="22"/>
        </w:rPr>
        <w:t>Musical Teachers National Association (</w:t>
      </w:r>
      <w:r w:rsidR="00616DB0" w:rsidRPr="000653EC">
        <w:rPr>
          <w:sz w:val="22"/>
          <w:szCs w:val="22"/>
        </w:rPr>
        <w:t>MTNA</w:t>
      </w:r>
      <w:r w:rsidR="00D7240D" w:rsidRPr="000653EC">
        <w:rPr>
          <w:sz w:val="22"/>
          <w:szCs w:val="22"/>
        </w:rPr>
        <w:t>)</w:t>
      </w:r>
      <w:r w:rsidR="00616DB0" w:rsidRPr="000653EC">
        <w:rPr>
          <w:sz w:val="22"/>
          <w:szCs w:val="22"/>
        </w:rPr>
        <w:t>, NAfME Collegiate, American String Teachers Assoc</w:t>
      </w:r>
      <w:r w:rsidR="00934D66" w:rsidRPr="000653EC">
        <w:rPr>
          <w:sz w:val="22"/>
          <w:szCs w:val="22"/>
        </w:rPr>
        <w:t>i</w:t>
      </w:r>
      <w:r w:rsidR="00616DB0" w:rsidRPr="000653EC">
        <w:rPr>
          <w:sz w:val="22"/>
          <w:szCs w:val="22"/>
        </w:rPr>
        <w:t xml:space="preserve">ation (ASTA), Percussive Arts Society </w:t>
      </w:r>
      <w:r w:rsidR="00D7240D" w:rsidRPr="000653EC">
        <w:rPr>
          <w:sz w:val="22"/>
          <w:szCs w:val="22"/>
        </w:rPr>
        <w:t>(PAS)</w:t>
      </w:r>
      <w:r w:rsidR="000653EC" w:rsidRPr="000653EC">
        <w:rPr>
          <w:sz w:val="22"/>
          <w:szCs w:val="22"/>
        </w:rPr>
        <w:t>.</w:t>
      </w:r>
      <w:r w:rsidR="004C74F9" w:rsidRPr="000653EC">
        <w:rPr>
          <w:sz w:val="22"/>
          <w:szCs w:val="22"/>
        </w:rPr>
        <w:t xml:space="preserve"> </w:t>
      </w:r>
      <w:r w:rsidR="00F82D6B" w:rsidRPr="000653EC">
        <w:rPr>
          <w:sz w:val="22"/>
          <w:szCs w:val="22"/>
        </w:rPr>
        <w:t>B.</w:t>
      </w:r>
      <w:r w:rsidR="00872230" w:rsidRPr="000653EC">
        <w:rPr>
          <w:sz w:val="22"/>
          <w:szCs w:val="22"/>
        </w:rPr>
        <w:t xml:space="preserve"> </w:t>
      </w:r>
      <w:r w:rsidR="00CD38AD" w:rsidRPr="000653EC">
        <w:rPr>
          <w:sz w:val="22"/>
          <w:szCs w:val="22"/>
        </w:rPr>
        <w:t xml:space="preserve">A. </w:t>
      </w:r>
      <w:r w:rsidRPr="000653EC">
        <w:rPr>
          <w:sz w:val="22"/>
          <w:szCs w:val="22"/>
        </w:rPr>
        <w:t>&amp; B.</w:t>
      </w:r>
      <w:r w:rsidR="00CD38AD" w:rsidRPr="000653EC">
        <w:rPr>
          <w:sz w:val="22"/>
          <w:szCs w:val="22"/>
        </w:rPr>
        <w:t xml:space="preserve"> </w:t>
      </w:r>
      <w:r w:rsidRPr="000653EC">
        <w:rPr>
          <w:sz w:val="22"/>
          <w:szCs w:val="22"/>
        </w:rPr>
        <w:t>Mus</w:t>
      </w:r>
      <w:r w:rsidR="00CD38AD" w:rsidRPr="000653EC">
        <w:rPr>
          <w:sz w:val="22"/>
          <w:szCs w:val="22"/>
        </w:rPr>
        <w:t>.</w:t>
      </w:r>
      <w:r w:rsidRPr="000653EC">
        <w:rPr>
          <w:sz w:val="22"/>
          <w:szCs w:val="22"/>
        </w:rPr>
        <w:t xml:space="preserve"> in Performance students should choose the professional organization i</w:t>
      </w:r>
      <w:r w:rsidR="00CD38AD" w:rsidRPr="000653EC">
        <w:rPr>
          <w:sz w:val="22"/>
          <w:szCs w:val="22"/>
        </w:rPr>
        <w:t>n consultation with their applied instructor</w:t>
      </w:r>
      <w:r w:rsidR="004C74F9" w:rsidRPr="000653EC">
        <w:rPr>
          <w:sz w:val="22"/>
          <w:szCs w:val="22"/>
        </w:rPr>
        <w:t>.</w:t>
      </w:r>
    </w:p>
    <w:p w14:paraId="51C63995" w14:textId="4688EEC2" w:rsidR="00CA1C0B" w:rsidRPr="005727B2" w:rsidRDefault="004C74F9" w:rsidP="00FA5FEA">
      <w:pPr>
        <w:spacing w:line="276" w:lineRule="auto"/>
        <w:ind w:left="720"/>
        <w:jc w:val="both"/>
        <w:rPr>
          <w:sz w:val="22"/>
          <w:szCs w:val="22"/>
        </w:rPr>
      </w:pPr>
      <w:r>
        <w:rPr>
          <w:sz w:val="22"/>
          <w:szCs w:val="22"/>
        </w:rPr>
        <w:t xml:space="preserve"> </w:t>
      </w:r>
    </w:p>
    <w:p w14:paraId="5A81C7AE" w14:textId="5DAA82C9" w:rsidR="008D51F3" w:rsidRPr="00CD38AD" w:rsidRDefault="008D51F3" w:rsidP="00FA5FEA">
      <w:pPr>
        <w:spacing w:line="276" w:lineRule="auto"/>
        <w:rPr>
          <w:b/>
          <w:sz w:val="22"/>
          <w:szCs w:val="22"/>
        </w:rPr>
      </w:pPr>
      <w:r w:rsidRPr="00CD38AD">
        <w:rPr>
          <w:b/>
          <w:sz w:val="22"/>
          <w:szCs w:val="22"/>
        </w:rPr>
        <w:t>Scheduling Student Recital Performances</w:t>
      </w:r>
      <w:r w:rsidR="00464E1C">
        <w:rPr>
          <w:b/>
          <w:sz w:val="22"/>
          <w:szCs w:val="22"/>
        </w:rPr>
        <w:t xml:space="preserve"> (Performance Forum)</w:t>
      </w:r>
    </w:p>
    <w:p w14:paraId="3FD65785" w14:textId="77777777" w:rsidR="008D51F3" w:rsidRDefault="008D51F3" w:rsidP="00FA5FEA">
      <w:pPr>
        <w:spacing w:line="276" w:lineRule="auto"/>
        <w:rPr>
          <w:sz w:val="16"/>
        </w:rPr>
      </w:pPr>
    </w:p>
    <w:p w14:paraId="684629EE" w14:textId="6FE86E32" w:rsidR="00464E1C" w:rsidRDefault="008D51F3" w:rsidP="00464E1C">
      <w:pPr>
        <w:spacing w:line="276" w:lineRule="auto"/>
        <w:ind w:left="720"/>
        <w:jc w:val="both"/>
        <w:rPr>
          <w:sz w:val="22"/>
        </w:rPr>
      </w:pPr>
      <w:r>
        <w:rPr>
          <w:sz w:val="22"/>
        </w:rPr>
        <w:t>Students wanting to perform on a Friday student recital</w:t>
      </w:r>
      <w:r w:rsidR="00464E1C">
        <w:rPr>
          <w:sz w:val="22"/>
        </w:rPr>
        <w:t xml:space="preserve"> for Performance Forum</w:t>
      </w:r>
      <w:r>
        <w:rPr>
          <w:sz w:val="22"/>
        </w:rPr>
        <w:t xml:space="preserve"> should fill out the “Information for Recital Program” form </w:t>
      </w:r>
      <w:r w:rsidR="002F10AA">
        <w:rPr>
          <w:sz w:val="22"/>
        </w:rPr>
        <w:t xml:space="preserve">found in </w:t>
      </w:r>
      <w:r w:rsidR="00464E1C">
        <w:rPr>
          <w:sz w:val="22"/>
        </w:rPr>
        <w:t>Appendix C</w:t>
      </w:r>
      <w:r w:rsidR="003C4BDF">
        <w:rPr>
          <w:sz w:val="22"/>
        </w:rPr>
        <w:t xml:space="preserve"> or on the Music Department</w:t>
      </w:r>
      <w:r w:rsidR="00464E1C">
        <w:rPr>
          <w:sz w:val="22"/>
        </w:rPr>
        <w:t xml:space="preserve"> website.</w:t>
      </w:r>
      <w:r>
        <w:rPr>
          <w:sz w:val="22"/>
        </w:rPr>
        <w:t xml:space="preserve">  The form is d</w:t>
      </w:r>
      <w:r w:rsidR="00464E1C">
        <w:rPr>
          <w:sz w:val="22"/>
        </w:rPr>
        <w:t>ue no later than two days prior to</w:t>
      </w:r>
      <w:r>
        <w:rPr>
          <w:sz w:val="22"/>
        </w:rPr>
        <w:t xml:space="preserve"> </w:t>
      </w:r>
      <w:r w:rsidR="00460954">
        <w:rPr>
          <w:sz w:val="22"/>
        </w:rPr>
        <w:t xml:space="preserve">the student recital to </w:t>
      </w:r>
      <w:r w:rsidR="00464E1C">
        <w:rPr>
          <w:sz w:val="22"/>
        </w:rPr>
        <w:t>the performing arts</w:t>
      </w:r>
      <w:r>
        <w:rPr>
          <w:sz w:val="22"/>
        </w:rPr>
        <w:t xml:space="preserve"> faculty assistant</w:t>
      </w:r>
      <w:r w:rsidR="004C74F9">
        <w:rPr>
          <w:sz w:val="22"/>
        </w:rPr>
        <w:t xml:space="preserve">. </w:t>
      </w:r>
      <w:r w:rsidR="002F10AA">
        <w:rPr>
          <w:sz w:val="22"/>
        </w:rPr>
        <w:t xml:space="preserve">Students performing on </w:t>
      </w:r>
      <w:r w:rsidR="00464E1C">
        <w:rPr>
          <w:sz w:val="22"/>
        </w:rPr>
        <w:t>performance class d</w:t>
      </w:r>
      <w:r>
        <w:rPr>
          <w:sz w:val="22"/>
        </w:rPr>
        <w:t>ays</w:t>
      </w:r>
      <w:r w:rsidR="00464E1C">
        <w:rPr>
          <w:sz w:val="22"/>
        </w:rPr>
        <w:t xml:space="preserve"> for Performance Forum</w:t>
      </w:r>
      <w:r>
        <w:rPr>
          <w:sz w:val="22"/>
        </w:rPr>
        <w:t xml:space="preserve"> do not need to complete the </w:t>
      </w:r>
      <w:r w:rsidR="006439C7">
        <w:rPr>
          <w:sz w:val="22"/>
        </w:rPr>
        <w:t xml:space="preserve">form. </w:t>
      </w:r>
    </w:p>
    <w:p w14:paraId="7215DBDB" w14:textId="77777777" w:rsidR="00464E1C" w:rsidRDefault="00464E1C" w:rsidP="00464E1C">
      <w:pPr>
        <w:spacing w:line="276" w:lineRule="auto"/>
        <w:ind w:left="720"/>
        <w:jc w:val="both"/>
        <w:rPr>
          <w:sz w:val="22"/>
        </w:rPr>
      </w:pPr>
    </w:p>
    <w:p w14:paraId="1AA0E229" w14:textId="66C36C12" w:rsidR="008D51F3" w:rsidRDefault="006439C7" w:rsidP="00464E1C">
      <w:pPr>
        <w:spacing w:line="276" w:lineRule="auto"/>
        <w:ind w:left="720"/>
        <w:jc w:val="both"/>
        <w:rPr>
          <w:sz w:val="22"/>
        </w:rPr>
      </w:pPr>
      <w:r>
        <w:rPr>
          <w:sz w:val="22"/>
        </w:rPr>
        <w:t>When</w:t>
      </w:r>
      <w:r w:rsidR="008D51F3">
        <w:rPr>
          <w:sz w:val="22"/>
        </w:rPr>
        <w:t xml:space="preserve"> scheduling recitals and practice sessions in Messenger Recital Hall or Richardson Auditorium, the t</w:t>
      </w:r>
      <w:r>
        <w:rPr>
          <w:sz w:val="22"/>
        </w:rPr>
        <w:t xml:space="preserve">ime and date must be scheduled </w:t>
      </w:r>
      <w:r w:rsidR="008D51F3">
        <w:rPr>
          <w:sz w:val="22"/>
        </w:rPr>
        <w:t>through the Performing Arts Office.</w:t>
      </w:r>
      <w:r w:rsidR="008D51F3">
        <w:rPr>
          <w:sz w:val="22"/>
        </w:rPr>
        <w:tab/>
      </w:r>
    </w:p>
    <w:p w14:paraId="29111105" w14:textId="22B45A6E" w:rsidR="008D51F3" w:rsidRDefault="008D51F3" w:rsidP="00FA5FEA">
      <w:pPr>
        <w:spacing w:line="276" w:lineRule="auto"/>
        <w:jc w:val="both"/>
        <w:rPr>
          <w:sz w:val="22"/>
        </w:rPr>
      </w:pPr>
      <w:r>
        <w:rPr>
          <w:sz w:val="22"/>
        </w:rPr>
        <w:tab/>
      </w:r>
      <w:r w:rsidR="00464E1C">
        <w:rPr>
          <w:sz w:val="22"/>
        </w:rPr>
        <w:t xml:space="preserve"> </w:t>
      </w:r>
    </w:p>
    <w:p w14:paraId="0EC6A34B" w14:textId="62C109C1" w:rsidR="008D51F3" w:rsidRDefault="008D51F3" w:rsidP="00FA5FEA">
      <w:pPr>
        <w:spacing w:line="276" w:lineRule="auto"/>
        <w:ind w:left="720"/>
        <w:jc w:val="both"/>
        <w:rPr>
          <w:sz w:val="22"/>
        </w:rPr>
      </w:pPr>
      <w:r>
        <w:rPr>
          <w:sz w:val="22"/>
        </w:rPr>
        <w:t xml:space="preserve">All </w:t>
      </w:r>
      <w:r w:rsidR="004341E5">
        <w:rPr>
          <w:sz w:val="22"/>
        </w:rPr>
        <w:t xml:space="preserve">music majors </w:t>
      </w:r>
      <w:r>
        <w:rPr>
          <w:sz w:val="22"/>
        </w:rPr>
        <w:t>must make one solo recital appearance each semester on a Student Recital</w:t>
      </w:r>
      <w:r w:rsidR="004C74F9">
        <w:rPr>
          <w:sz w:val="22"/>
        </w:rPr>
        <w:t xml:space="preserve">. </w:t>
      </w:r>
      <w:r w:rsidR="004341E5">
        <w:rPr>
          <w:sz w:val="22"/>
        </w:rPr>
        <w:t>Applied s</w:t>
      </w:r>
      <w:r>
        <w:rPr>
          <w:sz w:val="22"/>
        </w:rPr>
        <w:t>tudents in the first semester of</w:t>
      </w:r>
      <w:r w:rsidR="006E7068">
        <w:rPr>
          <w:sz w:val="22"/>
        </w:rPr>
        <w:t xml:space="preserve"> </w:t>
      </w:r>
      <w:r>
        <w:rPr>
          <w:sz w:val="22"/>
        </w:rPr>
        <w:t>study are exempt from this requirement</w:t>
      </w:r>
      <w:r w:rsidR="004C74F9">
        <w:rPr>
          <w:sz w:val="22"/>
        </w:rPr>
        <w:t xml:space="preserve">. </w:t>
      </w:r>
      <w:r>
        <w:rPr>
          <w:sz w:val="22"/>
        </w:rPr>
        <w:t xml:space="preserve">In addition, students studying in any semester at an </w:t>
      </w:r>
      <w:r w:rsidR="00464E1C">
        <w:rPr>
          <w:sz w:val="22"/>
        </w:rPr>
        <w:t>exploratory</w:t>
      </w:r>
      <w:r>
        <w:rPr>
          <w:sz w:val="22"/>
        </w:rPr>
        <w:t xml:space="preserve"> </w:t>
      </w:r>
      <w:r w:rsidR="006439C7">
        <w:rPr>
          <w:sz w:val="22"/>
        </w:rPr>
        <w:t>level</w:t>
      </w:r>
      <w:r>
        <w:rPr>
          <w:sz w:val="22"/>
        </w:rPr>
        <w:t xml:space="preserve"> may perform on a performance class in lieu of the student recital, at the discretion of their applied teacher.</w:t>
      </w:r>
    </w:p>
    <w:p w14:paraId="757329BE" w14:textId="77777777" w:rsidR="008D51F3" w:rsidRDefault="008D51F3" w:rsidP="00FA5FEA">
      <w:pPr>
        <w:spacing w:line="276" w:lineRule="auto"/>
        <w:rPr>
          <w:sz w:val="22"/>
        </w:rPr>
      </w:pPr>
    </w:p>
    <w:p w14:paraId="5E155263" w14:textId="1E1C1E4F" w:rsidR="008D51F3" w:rsidRPr="00CD38AD" w:rsidRDefault="00CD38AD" w:rsidP="00FA5FEA">
      <w:pPr>
        <w:spacing w:line="276" w:lineRule="auto"/>
        <w:ind w:firstLine="720"/>
        <w:jc w:val="center"/>
      </w:pPr>
      <w:r>
        <w:t>DRESS CODE</w:t>
      </w:r>
    </w:p>
    <w:p w14:paraId="73067D3F" w14:textId="77777777" w:rsidR="008D51F3" w:rsidRDefault="008D51F3" w:rsidP="00FA5FEA">
      <w:pPr>
        <w:spacing w:line="276" w:lineRule="auto"/>
        <w:rPr>
          <w:b/>
        </w:rPr>
      </w:pPr>
    </w:p>
    <w:p w14:paraId="5AFFDF8F" w14:textId="730CA41E" w:rsidR="008D51F3" w:rsidRPr="007122C3" w:rsidRDefault="008D51F3" w:rsidP="00FA5FEA">
      <w:pPr>
        <w:spacing w:line="276" w:lineRule="auto"/>
        <w:ind w:left="720" w:hanging="720"/>
        <w:rPr>
          <w:sz w:val="22"/>
          <w:szCs w:val="22"/>
        </w:rPr>
      </w:pPr>
      <w:r>
        <w:rPr>
          <w:b/>
        </w:rPr>
        <w:tab/>
      </w:r>
      <w:r w:rsidRPr="007122C3">
        <w:rPr>
          <w:sz w:val="22"/>
          <w:szCs w:val="22"/>
        </w:rPr>
        <w:t>Students should wear semi-formal att</w:t>
      </w:r>
      <w:r w:rsidR="007122C3">
        <w:rPr>
          <w:sz w:val="22"/>
          <w:szCs w:val="22"/>
        </w:rPr>
        <w:t xml:space="preserve">ire (dresses for women, </w:t>
      </w:r>
      <w:r w:rsidR="00830B74">
        <w:rPr>
          <w:sz w:val="22"/>
          <w:szCs w:val="22"/>
        </w:rPr>
        <w:t xml:space="preserve">suit with </w:t>
      </w:r>
      <w:r w:rsidR="006439C7">
        <w:rPr>
          <w:sz w:val="22"/>
          <w:szCs w:val="22"/>
        </w:rPr>
        <w:t>shirt and</w:t>
      </w:r>
      <w:r w:rsidRPr="007122C3">
        <w:rPr>
          <w:sz w:val="22"/>
          <w:szCs w:val="22"/>
        </w:rPr>
        <w:t xml:space="preserve"> tie for men) when performin</w:t>
      </w:r>
      <w:r w:rsidR="00460954">
        <w:rPr>
          <w:sz w:val="22"/>
          <w:szCs w:val="22"/>
        </w:rPr>
        <w:t xml:space="preserve">g on both student recitals and </w:t>
      </w:r>
      <w:r w:rsidRPr="007122C3">
        <w:rPr>
          <w:sz w:val="22"/>
          <w:szCs w:val="22"/>
        </w:rPr>
        <w:t>juries.</w:t>
      </w:r>
    </w:p>
    <w:p w14:paraId="25304C97" w14:textId="77777777" w:rsidR="008D51F3" w:rsidRDefault="008D51F3" w:rsidP="00FA5FEA">
      <w:pPr>
        <w:spacing w:line="276" w:lineRule="auto"/>
        <w:rPr>
          <w:sz w:val="22"/>
        </w:rPr>
      </w:pPr>
    </w:p>
    <w:p w14:paraId="48F6F5F3" w14:textId="77777777" w:rsidR="008D51F3" w:rsidRPr="005727B2" w:rsidRDefault="008D51F3" w:rsidP="00FA5FEA">
      <w:pPr>
        <w:spacing w:line="276" w:lineRule="auto"/>
        <w:rPr>
          <w:b/>
          <w:sz w:val="22"/>
          <w:szCs w:val="22"/>
        </w:rPr>
      </w:pPr>
      <w:r w:rsidRPr="005727B2">
        <w:rPr>
          <w:b/>
          <w:sz w:val="22"/>
          <w:szCs w:val="22"/>
        </w:rPr>
        <w:t>Scheduling Rehearsal Time in Messenger Recital Hall</w:t>
      </w:r>
    </w:p>
    <w:p w14:paraId="454654DA" w14:textId="77777777" w:rsidR="008D51F3" w:rsidRDefault="008D51F3" w:rsidP="00FA5FEA">
      <w:pPr>
        <w:spacing w:line="276" w:lineRule="auto"/>
        <w:rPr>
          <w:b/>
        </w:rPr>
      </w:pPr>
    </w:p>
    <w:p w14:paraId="3632066A" w14:textId="77777777" w:rsidR="008D51F3" w:rsidRPr="007122C3" w:rsidRDefault="008D51F3" w:rsidP="00FA5FEA">
      <w:pPr>
        <w:spacing w:line="276" w:lineRule="auto"/>
        <w:ind w:left="720"/>
        <w:rPr>
          <w:sz w:val="22"/>
          <w:szCs w:val="22"/>
        </w:rPr>
      </w:pPr>
      <w:r w:rsidRPr="007122C3">
        <w:rPr>
          <w:sz w:val="22"/>
          <w:szCs w:val="22"/>
        </w:rPr>
        <w:t>Students preparing for a Senior R</w:t>
      </w:r>
      <w:r w:rsidR="007122C3" w:rsidRPr="007122C3">
        <w:rPr>
          <w:sz w:val="22"/>
          <w:szCs w:val="22"/>
        </w:rPr>
        <w:t xml:space="preserve">ecital shall not schedule more </w:t>
      </w:r>
      <w:r w:rsidRPr="007122C3">
        <w:rPr>
          <w:sz w:val="22"/>
          <w:szCs w:val="22"/>
        </w:rPr>
        <w:t>than six hours a week as practice time on Messenger Stage.</w:t>
      </w:r>
    </w:p>
    <w:p w14:paraId="382CD478" w14:textId="77777777" w:rsidR="008D51F3" w:rsidRPr="007122C3" w:rsidRDefault="008D51F3" w:rsidP="00FA5FEA">
      <w:pPr>
        <w:spacing w:line="276" w:lineRule="auto"/>
        <w:rPr>
          <w:sz w:val="22"/>
          <w:szCs w:val="22"/>
        </w:rPr>
      </w:pPr>
    </w:p>
    <w:p w14:paraId="2ADFCFC5" w14:textId="77777777" w:rsidR="008D51F3" w:rsidRPr="007122C3" w:rsidRDefault="008D51F3" w:rsidP="00FA5FEA">
      <w:pPr>
        <w:spacing w:line="276" w:lineRule="auto"/>
        <w:ind w:left="720" w:hanging="720"/>
        <w:rPr>
          <w:sz w:val="22"/>
          <w:szCs w:val="22"/>
        </w:rPr>
      </w:pPr>
      <w:r w:rsidRPr="007122C3">
        <w:rPr>
          <w:sz w:val="22"/>
          <w:szCs w:val="22"/>
        </w:rPr>
        <w:tab/>
        <w:t>Students preparing for a Student R</w:t>
      </w:r>
      <w:r w:rsidR="007122C3" w:rsidRPr="007122C3">
        <w:rPr>
          <w:sz w:val="22"/>
          <w:szCs w:val="22"/>
        </w:rPr>
        <w:t xml:space="preserve">ecital shall not schedule more </w:t>
      </w:r>
      <w:r w:rsidRPr="007122C3">
        <w:rPr>
          <w:sz w:val="22"/>
          <w:szCs w:val="22"/>
        </w:rPr>
        <w:t xml:space="preserve">than one hour a week as practice time on Messenger Stage. </w:t>
      </w:r>
    </w:p>
    <w:p w14:paraId="673279AD" w14:textId="77777777" w:rsidR="008D51F3" w:rsidRPr="007122C3" w:rsidRDefault="008D51F3" w:rsidP="00FA5FEA">
      <w:pPr>
        <w:spacing w:line="276" w:lineRule="auto"/>
        <w:rPr>
          <w:sz w:val="22"/>
          <w:szCs w:val="22"/>
        </w:rPr>
      </w:pPr>
      <w:r w:rsidRPr="007122C3">
        <w:rPr>
          <w:sz w:val="22"/>
          <w:szCs w:val="22"/>
        </w:rPr>
        <w:tab/>
      </w:r>
      <w:r w:rsidRPr="007122C3">
        <w:rPr>
          <w:sz w:val="22"/>
          <w:szCs w:val="22"/>
        </w:rPr>
        <w:tab/>
      </w:r>
      <w:r w:rsidRPr="007122C3">
        <w:rPr>
          <w:sz w:val="22"/>
          <w:szCs w:val="22"/>
        </w:rPr>
        <w:tab/>
      </w:r>
      <w:r w:rsidRPr="007122C3">
        <w:rPr>
          <w:sz w:val="22"/>
          <w:szCs w:val="22"/>
        </w:rPr>
        <w:tab/>
      </w:r>
      <w:r w:rsidRPr="007122C3">
        <w:rPr>
          <w:sz w:val="22"/>
          <w:szCs w:val="22"/>
        </w:rPr>
        <w:tab/>
      </w:r>
    </w:p>
    <w:p w14:paraId="1672DC22" w14:textId="6109110E" w:rsidR="00247A9A" w:rsidRPr="007122C3" w:rsidRDefault="008D51F3" w:rsidP="00FA5FEA">
      <w:pPr>
        <w:spacing w:line="276" w:lineRule="auto"/>
        <w:ind w:left="720"/>
        <w:rPr>
          <w:sz w:val="22"/>
          <w:szCs w:val="22"/>
        </w:rPr>
      </w:pPr>
      <w:r w:rsidRPr="007122C3">
        <w:rPr>
          <w:sz w:val="22"/>
          <w:szCs w:val="22"/>
        </w:rPr>
        <w:t>Students may practice on stage anytime it has not been reserved</w:t>
      </w:r>
      <w:r w:rsidR="004C74F9">
        <w:rPr>
          <w:sz w:val="22"/>
          <w:szCs w:val="22"/>
        </w:rPr>
        <w:t xml:space="preserve">. </w:t>
      </w:r>
      <w:r w:rsidRPr="007122C3">
        <w:rPr>
          <w:sz w:val="22"/>
          <w:szCs w:val="22"/>
        </w:rPr>
        <w:t>Flexibility and courtesy should be exercised at all times.</w:t>
      </w:r>
    </w:p>
    <w:p w14:paraId="7D00CC66" w14:textId="1103E9A0" w:rsidR="005727B2" w:rsidRPr="00F84515" w:rsidRDefault="00F84515" w:rsidP="00FA5FEA">
      <w:pPr>
        <w:spacing w:line="276" w:lineRule="auto"/>
        <w:ind w:left="720"/>
        <w:rPr>
          <w:sz w:val="22"/>
        </w:rPr>
      </w:pPr>
      <w:r>
        <w:rPr>
          <w:sz w:val="22"/>
        </w:rPr>
        <w:tab/>
      </w:r>
      <w:r>
        <w:rPr>
          <w:sz w:val="22"/>
        </w:rPr>
        <w:tab/>
      </w:r>
      <w:r>
        <w:rPr>
          <w:sz w:val="22"/>
        </w:rPr>
        <w:tab/>
      </w:r>
      <w:r>
        <w:rPr>
          <w:sz w:val="22"/>
        </w:rPr>
        <w:tab/>
      </w:r>
    </w:p>
    <w:p w14:paraId="6393E15E" w14:textId="77777777" w:rsidR="00BE6EAB" w:rsidRPr="005727B2" w:rsidRDefault="00BE6EAB" w:rsidP="00FA5FEA">
      <w:pPr>
        <w:spacing w:line="276" w:lineRule="auto"/>
        <w:rPr>
          <w:b/>
          <w:sz w:val="22"/>
          <w:szCs w:val="22"/>
        </w:rPr>
      </w:pPr>
      <w:r w:rsidRPr="005727B2">
        <w:rPr>
          <w:b/>
          <w:sz w:val="22"/>
          <w:szCs w:val="22"/>
        </w:rPr>
        <w:lastRenderedPageBreak/>
        <w:t>Accompanying Policy – Vocal and Instrumental</w:t>
      </w:r>
    </w:p>
    <w:p w14:paraId="3B39C87D" w14:textId="77777777" w:rsidR="00BE6EAB" w:rsidRPr="00535564" w:rsidRDefault="00BE6EAB" w:rsidP="00FA5FEA">
      <w:pPr>
        <w:spacing w:line="276" w:lineRule="auto"/>
        <w:rPr>
          <w:b/>
          <w:sz w:val="26"/>
        </w:rPr>
      </w:pPr>
    </w:p>
    <w:p w14:paraId="225E168C" w14:textId="1C2BF648" w:rsidR="00F84515" w:rsidRPr="00F84515" w:rsidRDefault="00F84515" w:rsidP="00FA5FEA">
      <w:pPr>
        <w:spacing w:line="276" w:lineRule="auto"/>
        <w:ind w:left="630"/>
        <w:rPr>
          <w:sz w:val="22"/>
          <w:szCs w:val="22"/>
        </w:rPr>
      </w:pPr>
      <w:r>
        <w:rPr>
          <w:sz w:val="22"/>
          <w:szCs w:val="22"/>
        </w:rPr>
        <w:t>It is the responsibility of both the instructor and each student to contact Stephen Butler within the first two weeks of each semester to discuss accompanist needs. In addition, individual l</w:t>
      </w:r>
      <w:r w:rsidRPr="00F84515">
        <w:rPr>
          <w:sz w:val="22"/>
          <w:szCs w:val="22"/>
        </w:rPr>
        <w:t xml:space="preserve">esson times should be verified with the accompanist to ensure availability. </w:t>
      </w:r>
      <w:r w:rsidR="00BE6EAB" w:rsidRPr="00F84515">
        <w:rPr>
          <w:sz w:val="22"/>
          <w:szCs w:val="22"/>
        </w:rPr>
        <w:t xml:space="preserve">Students enrolled in applied lessons for voice, brass, woodwinds, </w:t>
      </w:r>
      <w:r w:rsidRPr="00F84515">
        <w:rPr>
          <w:sz w:val="22"/>
          <w:szCs w:val="22"/>
        </w:rPr>
        <w:t xml:space="preserve">percussion or </w:t>
      </w:r>
      <w:r w:rsidR="00BE6EAB" w:rsidRPr="00F84515">
        <w:rPr>
          <w:sz w:val="22"/>
          <w:szCs w:val="22"/>
        </w:rPr>
        <w:t>strings should arrange to have an accompanist for recitals, juri</w:t>
      </w:r>
      <w:r w:rsidRPr="00F84515">
        <w:rPr>
          <w:sz w:val="22"/>
          <w:szCs w:val="22"/>
        </w:rPr>
        <w:t>es, and lessons at the instructor’s request</w:t>
      </w:r>
      <w:r w:rsidR="000C7E90">
        <w:rPr>
          <w:sz w:val="22"/>
          <w:szCs w:val="22"/>
        </w:rPr>
        <w:t>.</w:t>
      </w:r>
      <w:r w:rsidRPr="00F84515">
        <w:rPr>
          <w:sz w:val="22"/>
          <w:szCs w:val="22"/>
        </w:rPr>
        <w:t xml:space="preserve"> </w:t>
      </w:r>
    </w:p>
    <w:p w14:paraId="548F9BB0" w14:textId="77777777" w:rsidR="000C7E90" w:rsidRDefault="000C7E90" w:rsidP="00FA5FEA">
      <w:pPr>
        <w:tabs>
          <w:tab w:val="left" w:pos="990"/>
        </w:tabs>
        <w:spacing w:line="276" w:lineRule="auto"/>
        <w:jc w:val="both"/>
        <w:rPr>
          <w:sz w:val="22"/>
          <w:szCs w:val="22"/>
        </w:rPr>
      </w:pPr>
    </w:p>
    <w:p w14:paraId="5E26610F" w14:textId="645FF23A" w:rsidR="00F84515" w:rsidRDefault="000C7E90" w:rsidP="00FA5FEA">
      <w:pPr>
        <w:tabs>
          <w:tab w:val="left" w:pos="990"/>
        </w:tabs>
        <w:spacing w:line="276" w:lineRule="auto"/>
        <w:ind w:left="630"/>
        <w:jc w:val="both"/>
        <w:rPr>
          <w:sz w:val="22"/>
          <w:szCs w:val="22"/>
        </w:rPr>
      </w:pPr>
      <w:r>
        <w:rPr>
          <w:sz w:val="22"/>
          <w:szCs w:val="22"/>
        </w:rPr>
        <w:t>Student obligations:</w:t>
      </w:r>
    </w:p>
    <w:p w14:paraId="24549152" w14:textId="77777777" w:rsidR="000C7E90" w:rsidRPr="000C7E90" w:rsidRDefault="000C7E90" w:rsidP="00FA5FEA">
      <w:pPr>
        <w:tabs>
          <w:tab w:val="left" w:pos="990"/>
        </w:tabs>
        <w:spacing w:line="276" w:lineRule="auto"/>
        <w:jc w:val="both"/>
        <w:rPr>
          <w:sz w:val="22"/>
          <w:szCs w:val="22"/>
        </w:rPr>
      </w:pPr>
    </w:p>
    <w:p w14:paraId="6ABB5C4C" w14:textId="34E53AD9" w:rsidR="00F84515" w:rsidRDefault="000C7E90" w:rsidP="00FA5FEA">
      <w:pPr>
        <w:pStyle w:val="ListParagraph"/>
        <w:numPr>
          <w:ilvl w:val="0"/>
          <w:numId w:val="19"/>
        </w:numPr>
        <w:tabs>
          <w:tab w:val="left" w:pos="990"/>
        </w:tabs>
        <w:spacing w:line="276" w:lineRule="auto"/>
        <w:jc w:val="both"/>
        <w:rPr>
          <w:sz w:val="22"/>
          <w:szCs w:val="22"/>
        </w:rPr>
      </w:pPr>
      <w:r>
        <w:rPr>
          <w:sz w:val="22"/>
          <w:szCs w:val="22"/>
        </w:rPr>
        <w:t xml:space="preserve">All music needs to be given to your accompanist the week it is solidified with your applied instructor, no later than the third week of each semester. </w:t>
      </w:r>
    </w:p>
    <w:p w14:paraId="0C4E5634" w14:textId="77777777" w:rsidR="00F84515" w:rsidRPr="00F84515" w:rsidRDefault="00F84515" w:rsidP="00FA5FEA">
      <w:pPr>
        <w:tabs>
          <w:tab w:val="left" w:pos="990"/>
        </w:tabs>
        <w:spacing w:line="276" w:lineRule="auto"/>
        <w:jc w:val="both"/>
        <w:rPr>
          <w:sz w:val="22"/>
          <w:szCs w:val="22"/>
        </w:rPr>
      </w:pPr>
    </w:p>
    <w:p w14:paraId="06F4314D" w14:textId="140C904A" w:rsidR="00F84515" w:rsidRDefault="00BE6EAB" w:rsidP="00FA5FEA">
      <w:pPr>
        <w:pStyle w:val="ListParagraph"/>
        <w:numPr>
          <w:ilvl w:val="0"/>
          <w:numId w:val="19"/>
        </w:numPr>
        <w:tabs>
          <w:tab w:val="left" w:pos="990"/>
        </w:tabs>
        <w:spacing w:line="276" w:lineRule="auto"/>
        <w:jc w:val="both"/>
        <w:rPr>
          <w:sz w:val="22"/>
          <w:szCs w:val="22"/>
        </w:rPr>
      </w:pPr>
      <w:r w:rsidRPr="00F84515">
        <w:rPr>
          <w:sz w:val="22"/>
          <w:szCs w:val="22"/>
        </w:rPr>
        <w:t>If you must miss a lesson, please notify your accompanist</w:t>
      </w:r>
      <w:r w:rsidR="000C7E90">
        <w:rPr>
          <w:sz w:val="22"/>
          <w:szCs w:val="22"/>
        </w:rPr>
        <w:t xml:space="preserve"> and instructor</w:t>
      </w:r>
      <w:r w:rsidRPr="00F84515">
        <w:rPr>
          <w:sz w:val="22"/>
          <w:szCs w:val="22"/>
        </w:rPr>
        <w:t xml:space="preserve"> at least</w:t>
      </w:r>
      <w:r w:rsidR="00F84515">
        <w:rPr>
          <w:sz w:val="22"/>
          <w:szCs w:val="22"/>
        </w:rPr>
        <w:t xml:space="preserve"> 24 hours in advance.</w:t>
      </w:r>
    </w:p>
    <w:p w14:paraId="65B4007A" w14:textId="77777777" w:rsidR="00F84515" w:rsidRPr="00F84515" w:rsidRDefault="00F84515" w:rsidP="00FA5FEA">
      <w:pPr>
        <w:tabs>
          <w:tab w:val="left" w:pos="990"/>
        </w:tabs>
        <w:spacing w:line="276" w:lineRule="auto"/>
        <w:jc w:val="both"/>
        <w:rPr>
          <w:sz w:val="22"/>
          <w:szCs w:val="22"/>
        </w:rPr>
      </w:pPr>
    </w:p>
    <w:p w14:paraId="23D9E9DC" w14:textId="535C71B0" w:rsidR="00F84515" w:rsidRDefault="00D559BB" w:rsidP="00FA5FEA">
      <w:pPr>
        <w:pStyle w:val="ListParagraph"/>
        <w:numPr>
          <w:ilvl w:val="0"/>
          <w:numId w:val="19"/>
        </w:numPr>
        <w:tabs>
          <w:tab w:val="left" w:pos="990"/>
        </w:tabs>
        <w:spacing w:line="276" w:lineRule="auto"/>
        <w:jc w:val="both"/>
        <w:rPr>
          <w:sz w:val="22"/>
          <w:szCs w:val="22"/>
        </w:rPr>
      </w:pPr>
      <w:r>
        <w:rPr>
          <w:sz w:val="22"/>
          <w:szCs w:val="22"/>
        </w:rPr>
        <w:t>Each student</w:t>
      </w:r>
      <w:r w:rsidR="000C7E90" w:rsidRPr="00830B74">
        <w:rPr>
          <w:sz w:val="22"/>
          <w:szCs w:val="22"/>
        </w:rPr>
        <w:t xml:space="preserve"> is allotted seven hours of practice time with your accompanist including lesson times. </w:t>
      </w:r>
      <w:r w:rsidR="00BE6EAB" w:rsidRPr="00830B74">
        <w:rPr>
          <w:sz w:val="22"/>
          <w:szCs w:val="22"/>
        </w:rPr>
        <w:t>If you are interested in additional practi</w:t>
      </w:r>
      <w:r w:rsidR="00F84515" w:rsidRPr="00830B74">
        <w:rPr>
          <w:sz w:val="22"/>
          <w:szCs w:val="22"/>
        </w:rPr>
        <w:t xml:space="preserve">ce time with your accompanist </w:t>
      </w:r>
      <w:r w:rsidR="000C7E90" w:rsidRPr="00830B74">
        <w:rPr>
          <w:sz w:val="22"/>
          <w:szCs w:val="22"/>
        </w:rPr>
        <w:t>(</w:t>
      </w:r>
      <w:r w:rsidR="00BE6EAB" w:rsidRPr="00830B74">
        <w:rPr>
          <w:sz w:val="22"/>
          <w:szCs w:val="22"/>
        </w:rPr>
        <w:t xml:space="preserve">beyond the regular </w:t>
      </w:r>
      <w:r>
        <w:rPr>
          <w:sz w:val="22"/>
          <w:szCs w:val="22"/>
        </w:rPr>
        <w:t xml:space="preserve">7 </w:t>
      </w:r>
      <w:r w:rsidR="000C7E90" w:rsidRPr="00830B74">
        <w:rPr>
          <w:sz w:val="22"/>
          <w:szCs w:val="22"/>
        </w:rPr>
        <w:t xml:space="preserve">hour or </w:t>
      </w:r>
      <w:r w:rsidR="00BE6EAB" w:rsidRPr="00830B74">
        <w:rPr>
          <w:sz w:val="22"/>
          <w:szCs w:val="22"/>
        </w:rPr>
        <w:t>14 half-hour lessons during the semester), you may arrange additional time at the discretion of the accompanist</w:t>
      </w:r>
      <w:r w:rsidR="004C74F9">
        <w:rPr>
          <w:sz w:val="22"/>
          <w:szCs w:val="22"/>
        </w:rPr>
        <w:t xml:space="preserve">. </w:t>
      </w:r>
      <w:r w:rsidR="00BE6EAB" w:rsidRPr="00830B74">
        <w:rPr>
          <w:sz w:val="22"/>
          <w:szCs w:val="22"/>
        </w:rPr>
        <w:t>You will be responsible for paying for this time directly to the accompanist</w:t>
      </w:r>
      <w:r w:rsidR="00830B74">
        <w:rPr>
          <w:sz w:val="22"/>
          <w:szCs w:val="22"/>
        </w:rPr>
        <w:t xml:space="preserve"> at $15.00/hour.</w:t>
      </w:r>
    </w:p>
    <w:p w14:paraId="18B8798B" w14:textId="77777777" w:rsidR="00830B74" w:rsidRPr="00830B74" w:rsidRDefault="00830B74" w:rsidP="00FA5FEA">
      <w:pPr>
        <w:tabs>
          <w:tab w:val="left" w:pos="990"/>
        </w:tabs>
        <w:spacing w:line="276" w:lineRule="auto"/>
        <w:jc w:val="both"/>
        <w:rPr>
          <w:sz w:val="22"/>
          <w:szCs w:val="22"/>
        </w:rPr>
      </w:pPr>
    </w:p>
    <w:p w14:paraId="3F32F5A4" w14:textId="61EC6669" w:rsidR="00BE6EAB" w:rsidRPr="00F84515" w:rsidRDefault="00BE6EAB" w:rsidP="00FA5FEA">
      <w:pPr>
        <w:pStyle w:val="ListParagraph"/>
        <w:numPr>
          <w:ilvl w:val="0"/>
          <w:numId w:val="19"/>
        </w:numPr>
        <w:tabs>
          <w:tab w:val="left" w:pos="990"/>
        </w:tabs>
        <w:spacing w:line="276" w:lineRule="auto"/>
        <w:jc w:val="both"/>
        <w:rPr>
          <w:sz w:val="22"/>
          <w:szCs w:val="22"/>
        </w:rPr>
      </w:pPr>
      <w:r w:rsidRPr="00F84515">
        <w:rPr>
          <w:sz w:val="22"/>
          <w:szCs w:val="22"/>
        </w:rPr>
        <w:t>Students presenting required degree recitals ma</w:t>
      </w:r>
      <w:r w:rsidR="00CD38AD">
        <w:rPr>
          <w:sz w:val="22"/>
          <w:szCs w:val="22"/>
        </w:rPr>
        <w:t xml:space="preserve">y utilize an additional five </w:t>
      </w:r>
      <w:r w:rsidRPr="00F84515">
        <w:rPr>
          <w:sz w:val="22"/>
          <w:szCs w:val="22"/>
        </w:rPr>
        <w:t>hours of accompaniment time in preparation for the recital, paid for by the department.</w:t>
      </w:r>
    </w:p>
    <w:p w14:paraId="210657F1" w14:textId="77777777" w:rsidR="00BE6EAB" w:rsidRDefault="00BE6EAB" w:rsidP="00FA5FEA">
      <w:pPr>
        <w:spacing w:line="276" w:lineRule="auto"/>
        <w:rPr>
          <w:b/>
          <w:sz w:val="26"/>
        </w:rPr>
      </w:pPr>
    </w:p>
    <w:p w14:paraId="0B687758" w14:textId="77777777" w:rsidR="00BE6EAB" w:rsidRPr="005727B2" w:rsidRDefault="00BE6EAB" w:rsidP="00FA5FEA">
      <w:pPr>
        <w:spacing w:line="276" w:lineRule="auto"/>
        <w:rPr>
          <w:b/>
          <w:sz w:val="22"/>
          <w:szCs w:val="22"/>
        </w:rPr>
      </w:pPr>
      <w:r w:rsidRPr="005727B2">
        <w:rPr>
          <w:b/>
          <w:sz w:val="22"/>
          <w:szCs w:val="22"/>
        </w:rPr>
        <w:t>Private Lesson Fee</w:t>
      </w:r>
    </w:p>
    <w:p w14:paraId="41B726B0" w14:textId="77777777" w:rsidR="00BE6EAB" w:rsidRDefault="00BE6EAB" w:rsidP="00FA5FEA">
      <w:pPr>
        <w:spacing w:line="276" w:lineRule="auto"/>
        <w:rPr>
          <w:b/>
          <w:sz w:val="26"/>
        </w:rPr>
      </w:pPr>
    </w:p>
    <w:p w14:paraId="0833E1B0" w14:textId="0FAE7E5E" w:rsidR="007122C3" w:rsidRDefault="00BE6EAB" w:rsidP="00FA5FEA">
      <w:pPr>
        <w:spacing w:line="276" w:lineRule="auto"/>
        <w:ind w:left="720"/>
        <w:jc w:val="both"/>
        <w:rPr>
          <w:sz w:val="22"/>
          <w:szCs w:val="22"/>
        </w:rPr>
      </w:pPr>
      <w:r w:rsidRPr="001D7264">
        <w:rPr>
          <w:sz w:val="22"/>
          <w:szCs w:val="22"/>
        </w:rPr>
        <w:t>Private study is an exciting opportunity for one-on-one instruction</w:t>
      </w:r>
      <w:r w:rsidR="004C74F9">
        <w:rPr>
          <w:sz w:val="22"/>
          <w:szCs w:val="22"/>
        </w:rPr>
        <w:t xml:space="preserve">. </w:t>
      </w:r>
      <w:r w:rsidRPr="001D7264">
        <w:rPr>
          <w:sz w:val="22"/>
          <w:szCs w:val="22"/>
        </w:rPr>
        <w:t xml:space="preserve">SC is committed to providing a host of alternatives in this area. To offset the various costs associated with private lessons, including faculty salaries (adjunct &amp; full-time), accompanist fees, etc., students enrolled in private lessons will be assessed $175 per credit </w:t>
      </w:r>
      <w:r w:rsidR="005727B2">
        <w:rPr>
          <w:sz w:val="22"/>
          <w:szCs w:val="22"/>
        </w:rPr>
        <w:t>hour of applied study.</w:t>
      </w:r>
    </w:p>
    <w:p w14:paraId="0FD7705B" w14:textId="55DFB316" w:rsidR="005727B2" w:rsidRPr="005727B2" w:rsidRDefault="00040A36" w:rsidP="00FA5FEA">
      <w:pPr>
        <w:spacing w:line="276" w:lineRule="auto"/>
        <w:jc w:val="both"/>
        <w:rPr>
          <w:sz w:val="22"/>
          <w:szCs w:val="22"/>
        </w:rPr>
      </w:pPr>
      <w:r>
        <w:rPr>
          <w:sz w:val="22"/>
          <w:szCs w:val="22"/>
        </w:rPr>
        <w:pict w14:anchorId="1DB57895">
          <v:rect id="_x0000_i1028" style="width:0;height:1.5pt" o:hralign="center" o:hrstd="t" o:hr="t" fillcolor="#a0a0a0" stroked="f"/>
        </w:pict>
      </w:r>
    </w:p>
    <w:p w14:paraId="12805574" w14:textId="7810B7AE" w:rsidR="00996AE8" w:rsidRPr="005727B2" w:rsidRDefault="00EB1444" w:rsidP="00FA5FEA">
      <w:pPr>
        <w:spacing w:line="276" w:lineRule="auto"/>
        <w:jc w:val="center"/>
        <w:rPr>
          <w:b/>
          <w:sz w:val="22"/>
          <w:szCs w:val="22"/>
        </w:rPr>
      </w:pPr>
      <w:r w:rsidRPr="005727B2">
        <w:rPr>
          <w:b/>
          <w:sz w:val="22"/>
          <w:szCs w:val="22"/>
        </w:rPr>
        <w:t>JUNIOR STANDING</w:t>
      </w:r>
    </w:p>
    <w:p w14:paraId="3AEECD16" w14:textId="77777777" w:rsidR="00EB1444" w:rsidRPr="005727B2" w:rsidRDefault="00EB1444" w:rsidP="00FA5FEA">
      <w:pPr>
        <w:spacing w:line="276" w:lineRule="auto"/>
        <w:rPr>
          <w:b/>
          <w:sz w:val="22"/>
          <w:szCs w:val="22"/>
        </w:rPr>
      </w:pPr>
    </w:p>
    <w:p w14:paraId="7B5A6A07" w14:textId="0AF7D796" w:rsidR="00BE6EAB" w:rsidRPr="005727B2" w:rsidRDefault="00BE6EAB" w:rsidP="00FA5FEA">
      <w:pPr>
        <w:pStyle w:val="NoSpacing"/>
        <w:spacing w:line="276" w:lineRule="auto"/>
        <w:jc w:val="both"/>
        <w:rPr>
          <w:rFonts w:ascii="Times New Roman" w:hAnsi="Times New Roman" w:cs="Times New Roman"/>
        </w:rPr>
      </w:pPr>
      <w:r w:rsidRPr="005727B2">
        <w:rPr>
          <w:rFonts w:ascii="Times New Roman" w:hAnsi="Times New Roman" w:cs="Times New Roman"/>
        </w:rPr>
        <w:t>Music majo</w:t>
      </w:r>
      <w:r w:rsidR="003C4BDF">
        <w:rPr>
          <w:rFonts w:ascii="Times New Roman" w:hAnsi="Times New Roman" w:cs="Times New Roman"/>
        </w:rPr>
        <w:t>rs are given consideration for junior standing</w:t>
      </w:r>
      <w:r w:rsidRPr="005727B2">
        <w:rPr>
          <w:rFonts w:ascii="Times New Roman" w:hAnsi="Times New Roman" w:cs="Times New Roman"/>
        </w:rPr>
        <w:t xml:space="preserve"> as part of the applied jury exam(s) at the end of the fourth semester</w:t>
      </w:r>
      <w:r w:rsidR="004C74F9">
        <w:rPr>
          <w:rFonts w:ascii="Times New Roman" w:hAnsi="Times New Roman" w:cs="Times New Roman"/>
        </w:rPr>
        <w:t xml:space="preserve">. </w:t>
      </w:r>
      <w:r w:rsidR="003C4BDF">
        <w:rPr>
          <w:rFonts w:ascii="Times New Roman" w:hAnsi="Times New Roman" w:cs="Times New Roman"/>
        </w:rPr>
        <w:t>Junior s</w:t>
      </w:r>
      <w:r w:rsidRPr="005727B2">
        <w:rPr>
          <w:rFonts w:ascii="Times New Roman" w:hAnsi="Times New Roman" w:cs="Times New Roman"/>
        </w:rPr>
        <w:t>tanding is granted following careful review of specific requirements including: cumulative GPA</w:t>
      </w:r>
      <w:r w:rsidR="003C4BDF">
        <w:rPr>
          <w:rFonts w:ascii="Times New Roman" w:hAnsi="Times New Roman" w:cs="Times New Roman"/>
        </w:rPr>
        <w:t xml:space="preserve">, </w:t>
      </w:r>
      <w:r w:rsidRPr="005727B2">
        <w:rPr>
          <w:rFonts w:ascii="Times New Roman" w:hAnsi="Times New Roman" w:cs="Times New Roman"/>
        </w:rPr>
        <w:t xml:space="preserve">proficiency exams, </w:t>
      </w:r>
      <w:r w:rsidR="00F363B9" w:rsidRPr="005727B2">
        <w:rPr>
          <w:rFonts w:ascii="Times New Roman" w:hAnsi="Times New Roman" w:cs="Times New Roman"/>
        </w:rPr>
        <w:t xml:space="preserve">student and </w:t>
      </w:r>
      <w:r w:rsidRPr="005727B2">
        <w:rPr>
          <w:rFonts w:ascii="Times New Roman" w:hAnsi="Times New Roman" w:cs="Times New Roman"/>
        </w:rPr>
        <w:t xml:space="preserve">professional organization membership, </w:t>
      </w:r>
      <w:r w:rsidR="00F363B9" w:rsidRPr="005727B2">
        <w:rPr>
          <w:rFonts w:ascii="Times New Roman" w:hAnsi="Times New Roman" w:cs="Times New Roman"/>
        </w:rPr>
        <w:t xml:space="preserve">concert attendance, </w:t>
      </w:r>
      <w:r w:rsidRPr="005727B2">
        <w:rPr>
          <w:rFonts w:ascii="Times New Roman" w:hAnsi="Times New Roman" w:cs="Times New Roman"/>
        </w:rPr>
        <w:t>comparative re</w:t>
      </w:r>
      <w:r w:rsidR="003C4BDF">
        <w:rPr>
          <w:rFonts w:ascii="Times New Roman" w:hAnsi="Times New Roman" w:cs="Times New Roman"/>
        </w:rPr>
        <w:t>pertoire studied and performed,</w:t>
      </w:r>
      <w:r w:rsidRPr="005727B2">
        <w:rPr>
          <w:rFonts w:ascii="Times New Roman" w:hAnsi="Times New Roman" w:cs="Times New Roman"/>
        </w:rPr>
        <w:t xml:space="preserve"> </w:t>
      </w:r>
      <w:r w:rsidR="00F363B9" w:rsidRPr="005727B2">
        <w:rPr>
          <w:rFonts w:ascii="Times New Roman" w:hAnsi="Times New Roman" w:cs="Times New Roman"/>
        </w:rPr>
        <w:t xml:space="preserve">ensemble participation, </w:t>
      </w:r>
      <w:r w:rsidRPr="005727B2">
        <w:rPr>
          <w:rFonts w:ascii="Times New Roman" w:hAnsi="Times New Roman" w:cs="Times New Roman"/>
        </w:rPr>
        <w:t>abil</w:t>
      </w:r>
      <w:r w:rsidR="00F363B9" w:rsidRPr="005727B2">
        <w:rPr>
          <w:rFonts w:ascii="Times New Roman" w:hAnsi="Times New Roman" w:cs="Times New Roman"/>
        </w:rPr>
        <w:t xml:space="preserve">ity, and growth as a musician. </w:t>
      </w:r>
      <w:r w:rsidRPr="005727B2">
        <w:rPr>
          <w:rFonts w:ascii="Times New Roman" w:hAnsi="Times New Roman" w:cs="Times New Roman"/>
        </w:rPr>
        <w:t>A minimum of 4 semesters remain in a student’s course of</w:t>
      </w:r>
      <w:r w:rsidR="003C4BDF">
        <w:rPr>
          <w:rFonts w:ascii="Times New Roman" w:hAnsi="Times New Roman" w:cs="Times New Roman"/>
        </w:rPr>
        <w:t xml:space="preserve"> study once they have received junior</w:t>
      </w:r>
      <w:r w:rsidRPr="005727B2">
        <w:rPr>
          <w:rFonts w:ascii="Times New Roman" w:hAnsi="Times New Roman" w:cs="Times New Roman"/>
        </w:rPr>
        <w:t xml:space="preserve"> standing</w:t>
      </w:r>
      <w:r w:rsidR="004C74F9">
        <w:rPr>
          <w:rFonts w:ascii="Times New Roman" w:hAnsi="Times New Roman" w:cs="Times New Roman"/>
        </w:rPr>
        <w:t xml:space="preserve">. </w:t>
      </w:r>
      <w:r w:rsidR="003C4BDF">
        <w:rPr>
          <w:rFonts w:ascii="Times New Roman" w:hAnsi="Times New Roman" w:cs="Times New Roman"/>
        </w:rPr>
        <w:t>Attainment of junior</w:t>
      </w:r>
      <w:r w:rsidRPr="005727B2">
        <w:rPr>
          <w:rFonts w:ascii="Times New Roman" w:hAnsi="Times New Roman" w:cs="Times New Roman"/>
        </w:rPr>
        <w:t xml:space="preserve"> standing is a prerequisite to performing a senior recital.</w:t>
      </w:r>
    </w:p>
    <w:p w14:paraId="6A9DEB7F" w14:textId="77777777" w:rsidR="00F071FB" w:rsidRPr="005727B2" w:rsidRDefault="00F071FB" w:rsidP="00FA5FEA">
      <w:pPr>
        <w:pStyle w:val="NoSpacing"/>
        <w:spacing w:line="276" w:lineRule="auto"/>
        <w:rPr>
          <w:rFonts w:ascii="Times New Roman" w:hAnsi="Times New Roman" w:cs="Times New Roman"/>
        </w:rPr>
      </w:pPr>
    </w:p>
    <w:p w14:paraId="476059DA" w14:textId="04D84D31" w:rsidR="00F071FB" w:rsidRPr="005727B2" w:rsidRDefault="006E307A" w:rsidP="00FA5FEA">
      <w:pPr>
        <w:pStyle w:val="NoSpacing"/>
        <w:spacing w:line="276" w:lineRule="auto"/>
        <w:rPr>
          <w:rFonts w:ascii="Times New Roman" w:hAnsi="Times New Roman" w:cs="Times New Roman"/>
        </w:rPr>
      </w:pPr>
      <w:r w:rsidRPr="00D13C36">
        <w:rPr>
          <w:rFonts w:ascii="Times New Roman" w:hAnsi="Times New Roman" w:cs="Times New Roman"/>
        </w:rPr>
        <w:t>Transfer students are g</w:t>
      </w:r>
      <w:r w:rsidR="003C4BDF">
        <w:rPr>
          <w:rFonts w:ascii="Times New Roman" w:hAnsi="Times New Roman" w:cs="Times New Roman"/>
        </w:rPr>
        <w:t>iven consideration for junior standing</w:t>
      </w:r>
      <w:r w:rsidRPr="00D13C36">
        <w:rPr>
          <w:rFonts w:ascii="Times New Roman" w:hAnsi="Times New Roman" w:cs="Times New Roman"/>
        </w:rPr>
        <w:t xml:space="preserve"> as part of their ent</w:t>
      </w:r>
      <w:r w:rsidR="003C4BDF">
        <w:rPr>
          <w:rFonts w:ascii="Times New Roman" w:hAnsi="Times New Roman" w:cs="Times New Roman"/>
        </w:rPr>
        <w:t>rance interview into the Music Department</w:t>
      </w:r>
      <w:r w:rsidRPr="00D13C36">
        <w:rPr>
          <w:rFonts w:ascii="Times New Roman" w:hAnsi="Times New Roman" w:cs="Times New Roman"/>
        </w:rPr>
        <w:t>.</w:t>
      </w:r>
      <w:r>
        <w:rPr>
          <w:rFonts w:ascii="Times New Roman" w:hAnsi="Times New Roman" w:cs="Times New Roman"/>
        </w:rPr>
        <w:t xml:space="preserve"> </w:t>
      </w:r>
    </w:p>
    <w:p w14:paraId="082FA97D" w14:textId="77777777" w:rsidR="00D13C36" w:rsidRDefault="00D13C36" w:rsidP="00FA5FEA">
      <w:pPr>
        <w:spacing w:line="276" w:lineRule="auto"/>
        <w:rPr>
          <w:b/>
          <w:sz w:val="22"/>
          <w:szCs w:val="22"/>
        </w:rPr>
      </w:pPr>
    </w:p>
    <w:p w14:paraId="605AFA70" w14:textId="1E73DAAC" w:rsidR="006F581B" w:rsidRPr="005727B2" w:rsidRDefault="00686DD0" w:rsidP="00FA5FEA">
      <w:pPr>
        <w:spacing w:line="276" w:lineRule="auto"/>
        <w:rPr>
          <w:b/>
          <w:sz w:val="22"/>
          <w:szCs w:val="22"/>
        </w:rPr>
      </w:pPr>
      <w:r w:rsidRPr="005727B2">
        <w:rPr>
          <w:b/>
          <w:sz w:val="22"/>
          <w:szCs w:val="22"/>
        </w:rPr>
        <w:lastRenderedPageBreak/>
        <w:t xml:space="preserve">Music </w:t>
      </w:r>
      <w:r w:rsidR="006F581B" w:rsidRPr="005727B2">
        <w:rPr>
          <w:b/>
          <w:sz w:val="22"/>
          <w:szCs w:val="22"/>
        </w:rPr>
        <w:t>Proficienc</w:t>
      </w:r>
      <w:r w:rsidRPr="005727B2">
        <w:rPr>
          <w:b/>
          <w:sz w:val="22"/>
          <w:szCs w:val="22"/>
        </w:rPr>
        <w:t>y Exams</w:t>
      </w:r>
    </w:p>
    <w:p w14:paraId="1D46767A" w14:textId="77777777" w:rsidR="006F581B" w:rsidRPr="005727B2" w:rsidRDefault="006F581B" w:rsidP="00FA5FEA">
      <w:pPr>
        <w:spacing w:line="276" w:lineRule="auto"/>
        <w:rPr>
          <w:b/>
          <w:sz w:val="22"/>
          <w:szCs w:val="22"/>
        </w:rPr>
      </w:pPr>
    </w:p>
    <w:p w14:paraId="1D0D7708" w14:textId="18D6E32B" w:rsidR="006F581B" w:rsidRPr="005727B2" w:rsidRDefault="006F581B" w:rsidP="003C4BDF">
      <w:pPr>
        <w:spacing w:line="276" w:lineRule="auto"/>
        <w:jc w:val="both"/>
        <w:rPr>
          <w:sz w:val="22"/>
          <w:szCs w:val="22"/>
        </w:rPr>
      </w:pPr>
      <w:r w:rsidRPr="005727B2">
        <w:rPr>
          <w:sz w:val="22"/>
          <w:szCs w:val="22"/>
        </w:rPr>
        <w:t>All students in a music degree program (</w:t>
      </w:r>
      <w:r w:rsidR="00AD7DD2" w:rsidRPr="005727B2">
        <w:rPr>
          <w:sz w:val="22"/>
          <w:szCs w:val="22"/>
        </w:rPr>
        <w:t xml:space="preserve">B.A. </w:t>
      </w:r>
      <w:r w:rsidR="0073300B" w:rsidRPr="005727B2">
        <w:rPr>
          <w:sz w:val="22"/>
          <w:szCs w:val="22"/>
        </w:rPr>
        <w:t>in Music;</w:t>
      </w:r>
      <w:r w:rsidR="00AD7DD2" w:rsidRPr="005727B2">
        <w:rPr>
          <w:sz w:val="22"/>
          <w:szCs w:val="22"/>
        </w:rPr>
        <w:t xml:space="preserve"> </w:t>
      </w:r>
      <w:r w:rsidR="006439C7" w:rsidRPr="005727B2">
        <w:rPr>
          <w:sz w:val="22"/>
          <w:szCs w:val="22"/>
        </w:rPr>
        <w:t>B.</w:t>
      </w:r>
      <w:r w:rsidR="0073300B" w:rsidRPr="005727B2">
        <w:rPr>
          <w:sz w:val="22"/>
          <w:szCs w:val="22"/>
        </w:rPr>
        <w:t xml:space="preserve"> </w:t>
      </w:r>
      <w:r w:rsidR="006439C7" w:rsidRPr="005727B2">
        <w:rPr>
          <w:sz w:val="22"/>
          <w:szCs w:val="22"/>
        </w:rPr>
        <w:t>Mus</w:t>
      </w:r>
      <w:r w:rsidR="003C4BDF">
        <w:rPr>
          <w:sz w:val="22"/>
          <w:szCs w:val="22"/>
        </w:rPr>
        <w:t>.</w:t>
      </w:r>
      <w:r w:rsidR="0073300B" w:rsidRPr="005727B2">
        <w:rPr>
          <w:sz w:val="22"/>
          <w:szCs w:val="22"/>
        </w:rPr>
        <w:t xml:space="preserve">, </w:t>
      </w:r>
      <w:r w:rsidRPr="005727B2">
        <w:rPr>
          <w:sz w:val="22"/>
          <w:szCs w:val="22"/>
        </w:rPr>
        <w:t>Mus</w:t>
      </w:r>
      <w:r w:rsidR="0073300B" w:rsidRPr="005727B2">
        <w:rPr>
          <w:sz w:val="22"/>
          <w:szCs w:val="22"/>
        </w:rPr>
        <w:t>.</w:t>
      </w:r>
      <w:r w:rsidRPr="005727B2">
        <w:rPr>
          <w:sz w:val="22"/>
          <w:szCs w:val="22"/>
        </w:rPr>
        <w:t xml:space="preserve"> Ed</w:t>
      </w:r>
      <w:r w:rsidR="003C4BDF">
        <w:rPr>
          <w:sz w:val="22"/>
          <w:szCs w:val="22"/>
        </w:rPr>
        <w:t xml:space="preserve">.; and </w:t>
      </w:r>
      <w:r w:rsidRPr="005727B2">
        <w:rPr>
          <w:sz w:val="22"/>
          <w:szCs w:val="22"/>
        </w:rPr>
        <w:t>B.</w:t>
      </w:r>
      <w:r w:rsidR="0073300B" w:rsidRPr="005727B2">
        <w:rPr>
          <w:sz w:val="22"/>
          <w:szCs w:val="22"/>
        </w:rPr>
        <w:t xml:space="preserve"> </w:t>
      </w:r>
      <w:r w:rsidRPr="005727B2">
        <w:rPr>
          <w:sz w:val="22"/>
          <w:szCs w:val="22"/>
        </w:rPr>
        <w:t>Mus</w:t>
      </w:r>
      <w:r w:rsidR="003C4BDF">
        <w:rPr>
          <w:sz w:val="22"/>
          <w:szCs w:val="22"/>
        </w:rPr>
        <w:t>.</w:t>
      </w:r>
      <w:r w:rsidR="0073300B" w:rsidRPr="005727B2">
        <w:rPr>
          <w:sz w:val="22"/>
          <w:szCs w:val="22"/>
        </w:rPr>
        <w:t xml:space="preserve">, </w:t>
      </w:r>
      <w:r w:rsidRPr="005727B2">
        <w:rPr>
          <w:sz w:val="22"/>
          <w:szCs w:val="22"/>
        </w:rPr>
        <w:t>Performance) are expected to pass proficiency exams in piano and sight-singing. The passing of these proficiency examina</w:t>
      </w:r>
      <w:r w:rsidR="003C4BDF">
        <w:rPr>
          <w:sz w:val="22"/>
          <w:szCs w:val="22"/>
        </w:rPr>
        <w:t xml:space="preserve">tions is a prerequisite to junior standing, </w:t>
      </w:r>
      <w:r w:rsidRPr="005727B2">
        <w:rPr>
          <w:sz w:val="22"/>
          <w:szCs w:val="22"/>
        </w:rPr>
        <w:t>student teaching</w:t>
      </w:r>
      <w:r w:rsidR="003C4BDF">
        <w:rPr>
          <w:sz w:val="22"/>
          <w:szCs w:val="22"/>
        </w:rPr>
        <w:t>,</w:t>
      </w:r>
      <w:r w:rsidRPr="005727B2">
        <w:rPr>
          <w:sz w:val="22"/>
          <w:szCs w:val="22"/>
        </w:rPr>
        <w:t xml:space="preserve"> and graduation</w:t>
      </w:r>
      <w:r w:rsidR="004C74F9">
        <w:rPr>
          <w:sz w:val="22"/>
          <w:szCs w:val="22"/>
        </w:rPr>
        <w:t xml:space="preserve">. </w:t>
      </w:r>
      <w:r w:rsidRPr="005727B2">
        <w:rPr>
          <w:sz w:val="22"/>
          <w:szCs w:val="22"/>
        </w:rPr>
        <w:t>The music faculty expects all students to pass their proficienc</w:t>
      </w:r>
      <w:r w:rsidR="00616DB0">
        <w:rPr>
          <w:sz w:val="22"/>
          <w:szCs w:val="22"/>
        </w:rPr>
        <w:t>ies by the completion of their 4</w:t>
      </w:r>
      <w:r w:rsidRPr="005727B2">
        <w:rPr>
          <w:sz w:val="22"/>
          <w:szCs w:val="22"/>
          <w:vertAlign w:val="superscript"/>
        </w:rPr>
        <w:t>th</w:t>
      </w:r>
      <w:r w:rsidRPr="005727B2">
        <w:rPr>
          <w:sz w:val="22"/>
          <w:szCs w:val="22"/>
        </w:rPr>
        <w:t xml:space="preserve"> semester. See your advisor for details regarding scheduling and format.</w:t>
      </w:r>
    </w:p>
    <w:p w14:paraId="400B24BB" w14:textId="3D890F9E" w:rsidR="0095685E" w:rsidRPr="004D7A66" w:rsidRDefault="006F581B" w:rsidP="00FA5FEA">
      <w:pPr>
        <w:spacing w:line="276" w:lineRule="auto"/>
        <w:rPr>
          <w:sz w:val="22"/>
          <w:szCs w:val="22"/>
        </w:rPr>
      </w:pPr>
      <w:r w:rsidRPr="005727B2">
        <w:rPr>
          <w:sz w:val="22"/>
          <w:szCs w:val="22"/>
        </w:rPr>
        <w:tab/>
      </w:r>
    </w:p>
    <w:p w14:paraId="64A09D71" w14:textId="4E750408" w:rsidR="006F581B" w:rsidRPr="005727B2" w:rsidRDefault="006F581B" w:rsidP="00FA5FEA">
      <w:pPr>
        <w:spacing w:after="200" w:line="276" w:lineRule="auto"/>
        <w:ind w:firstLine="720"/>
        <w:rPr>
          <w:sz w:val="22"/>
          <w:szCs w:val="22"/>
        </w:rPr>
      </w:pPr>
      <w:r w:rsidRPr="005727B2">
        <w:rPr>
          <w:b/>
          <w:sz w:val="22"/>
          <w:szCs w:val="22"/>
        </w:rPr>
        <w:t>Piano Proficiency Requirements</w:t>
      </w:r>
    </w:p>
    <w:p w14:paraId="639E517C" w14:textId="0B4397FE" w:rsidR="0024059E" w:rsidRPr="005727B2" w:rsidRDefault="0024059E" w:rsidP="00FA5FEA">
      <w:pPr>
        <w:spacing w:line="276" w:lineRule="auto"/>
        <w:ind w:left="720"/>
        <w:jc w:val="both"/>
        <w:rPr>
          <w:sz w:val="22"/>
          <w:szCs w:val="22"/>
        </w:rPr>
      </w:pPr>
      <w:r w:rsidRPr="005727B2">
        <w:rPr>
          <w:sz w:val="22"/>
          <w:szCs w:val="22"/>
        </w:rPr>
        <w:t>This examination is designed to assess a variety of piano skills</w:t>
      </w:r>
      <w:r w:rsidR="004C74F9">
        <w:rPr>
          <w:sz w:val="22"/>
          <w:szCs w:val="22"/>
        </w:rPr>
        <w:t xml:space="preserve">. </w:t>
      </w:r>
      <w:r w:rsidRPr="005727B2">
        <w:rPr>
          <w:sz w:val="22"/>
          <w:szCs w:val="22"/>
        </w:rPr>
        <w:t>Music majors who have not passed the piano proficiency are expected to enroll in class piano or private piano, until every item of this examination is passed.</w:t>
      </w:r>
    </w:p>
    <w:p w14:paraId="294776C9" w14:textId="77777777" w:rsidR="0024059E" w:rsidRPr="005727B2" w:rsidRDefault="0024059E" w:rsidP="00FA5FEA">
      <w:pPr>
        <w:spacing w:line="276" w:lineRule="auto"/>
        <w:jc w:val="both"/>
        <w:rPr>
          <w:sz w:val="22"/>
          <w:szCs w:val="22"/>
        </w:rPr>
      </w:pPr>
    </w:p>
    <w:p w14:paraId="00C4F57C" w14:textId="70B21A8B" w:rsidR="006F581B" w:rsidRPr="005727B2" w:rsidRDefault="006F581B" w:rsidP="00FA5FEA">
      <w:pPr>
        <w:spacing w:line="276" w:lineRule="auto"/>
        <w:ind w:left="1440"/>
        <w:jc w:val="both"/>
        <w:rPr>
          <w:sz w:val="22"/>
          <w:szCs w:val="22"/>
        </w:rPr>
      </w:pPr>
      <w:r w:rsidRPr="005727B2">
        <w:rPr>
          <w:i/>
          <w:sz w:val="22"/>
          <w:szCs w:val="22"/>
        </w:rPr>
        <w:t>Improvisation</w:t>
      </w:r>
      <w:r w:rsidRPr="005727B2">
        <w:rPr>
          <w:b/>
          <w:sz w:val="22"/>
          <w:szCs w:val="22"/>
        </w:rPr>
        <w:t xml:space="preserve"> – </w:t>
      </w:r>
      <w:r w:rsidR="00077F4C">
        <w:rPr>
          <w:sz w:val="22"/>
          <w:szCs w:val="22"/>
        </w:rPr>
        <w:t>Given two examples in varied</w:t>
      </w:r>
      <w:r w:rsidRPr="005727B2">
        <w:rPr>
          <w:sz w:val="22"/>
          <w:szCs w:val="22"/>
        </w:rPr>
        <w:t xml:space="preserve"> styles</w:t>
      </w:r>
      <w:r w:rsidR="00077F4C">
        <w:rPr>
          <w:sz w:val="22"/>
          <w:szCs w:val="22"/>
        </w:rPr>
        <w:t>,</w:t>
      </w:r>
      <w:r w:rsidRPr="005727B2">
        <w:rPr>
          <w:sz w:val="22"/>
          <w:szCs w:val="22"/>
        </w:rPr>
        <w:t xml:space="preserve"> where the </w:t>
      </w:r>
      <w:r w:rsidR="00077F4C">
        <w:rPr>
          <w:sz w:val="22"/>
          <w:szCs w:val="22"/>
        </w:rPr>
        <w:t>first two measures are</w:t>
      </w:r>
      <w:r w:rsidRPr="005727B2">
        <w:rPr>
          <w:sz w:val="22"/>
          <w:szCs w:val="22"/>
        </w:rPr>
        <w:t xml:space="preserve"> provided, the </w:t>
      </w:r>
      <w:r w:rsidR="009B1100">
        <w:rPr>
          <w:sz w:val="22"/>
          <w:szCs w:val="22"/>
        </w:rPr>
        <w:t>student</w:t>
      </w:r>
      <w:r w:rsidRPr="005727B2">
        <w:rPr>
          <w:sz w:val="22"/>
          <w:szCs w:val="22"/>
        </w:rPr>
        <w:t xml:space="preserve"> will improvise the remainder of the melody in an appropriate style consistent with the harmonies.</w:t>
      </w:r>
    </w:p>
    <w:p w14:paraId="35A4B2F8" w14:textId="77777777" w:rsidR="0024059E" w:rsidRPr="005727B2" w:rsidRDefault="0024059E" w:rsidP="00FA5FEA">
      <w:pPr>
        <w:spacing w:line="276" w:lineRule="auto"/>
        <w:jc w:val="both"/>
        <w:rPr>
          <w:b/>
          <w:sz w:val="22"/>
          <w:szCs w:val="22"/>
        </w:rPr>
      </w:pPr>
    </w:p>
    <w:p w14:paraId="1F0A4C13" w14:textId="77777777" w:rsidR="006F581B" w:rsidRPr="005727B2" w:rsidRDefault="006F581B" w:rsidP="00FA5FEA">
      <w:pPr>
        <w:spacing w:line="276" w:lineRule="auto"/>
        <w:ind w:left="1440"/>
        <w:jc w:val="both"/>
        <w:rPr>
          <w:sz w:val="22"/>
          <w:szCs w:val="22"/>
        </w:rPr>
      </w:pPr>
      <w:r w:rsidRPr="005727B2">
        <w:rPr>
          <w:i/>
          <w:sz w:val="22"/>
          <w:szCs w:val="22"/>
        </w:rPr>
        <w:t>Harmonization</w:t>
      </w:r>
      <w:r w:rsidRPr="005727B2">
        <w:rPr>
          <w:b/>
          <w:sz w:val="22"/>
          <w:szCs w:val="22"/>
        </w:rPr>
        <w:t xml:space="preserve"> </w:t>
      </w:r>
      <w:r w:rsidRPr="005727B2">
        <w:rPr>
          <w:sz w:val="22"/>
          <w:szCs w:val="22"/>
        </w:rPr>
        <w:t>- Harmonization requires improvising accompaniments and completing variations through three harmonizations: one-handed, two-handed, and keyboard style.</w:t>
      </w:r>
    </w:p>
    <w:p w14:paraId="0A72A58B" w14:textId="77777777" w:rsidR="0024059E" w:rsidRPr="005727B2" w:rsidRDefault="0024059E" w:rsidP="00FA5FEA">
      <w:pPr>
        <w:spacing w:line="276" w:lineRule="auto"/>
        <w:jc w:val="both"/>
        <w:rPr>
          <w:b/>
          <w:sz w:val="22"/>
          <w:szCs w:val="22"/>
        </w:rPr>
      </w:pPr>
    </w:p>
    <w:p w14:paraId="691526F4" w14:textId="17233046" w:rsidR="006F581B" w:rsidRPr="005727B2" w:rsidRDefault="006F581B" w:rsidP="00FA5FEA">
      <w:pPr>
        <w:spacing w:line="276" w:lineRule="auto"/>
        <w:ind w:left="1440"/>
        <w:jc w:val="both"/>
        <w:rPr>
          <w:sz w:val="22"/>
          <w:szCs w:val="22"/>
        </w:rPr>
      </w:pPr>
      <w:r w:rsidRPr="005727B2">
        <w:rPr>
          <w:i/>
          <w:sz w:val="22"/>
          <w:szCs w:val="22"/>
        </w:rPr>
        <w:t>Vocal Warm-up</w:t>
      </w:r>
      <w:r w:rsidRPr="005727B2">
        <w:rPr>
          <w:b/>
          <w:sz w:val="22"/>
          <w:szCs w:val="22"/>
        </w:rPr>
        <w:t xml:space="preserve"> </w:t>
      </w:r>
      <w:r w:rsidR="009B1100">
        <w:rPr>
          <w:b/>
          <w:sz w:val="22"/>
          <w:szCs w:val="22"/>
        </w:rPr>
        <w:t>–</w:t>
      </w:r>
      <w:r w:rsidRPr="005727B2">
        <w:rPr>
          <w:b/>
          <w:sz w:val="22"/>
          <w:szCs w:val="22"/>
        </w:rPr>
        <w:t xml:space="preserve"> </w:t>
      </w:r>
      <w:r w:rsidR="009B1100">
        <w:rPr>
          <w:sz w:val="22"/>
          <w:szCs w:val="22"/>
        </w:rPr>
        <w:t xml:space="preserve">Vocal </w:t>
      </w:r>
      <w:r w:rsidRPr="005727B2">
        <w:rPr>
          <w:sz w:val="22"/>
          <w:szCs w:val="22"/>
        </w:rPr>
        <w:t>Warm-up includes leading the singers by playing the exercise, demonstrating the vocal technique while looking and singing with the chorus.</w:t>
      </w:r>
      <w:r w:rsidR="009B1100">
        <w:rPr>
          <w:sz w:val="22"/>
          <w:szCs w:val="22"/>
        </w:rPr>
        <w:t xml:space="preserve"> Ex. Chromatic Penta-Scales &amp; Chromatic Arpeggios.</w:t>
      </w:r>
    </w:p>
    <w:p w14:paraId="6B4589FA" w14:textId="77777777" w:rsidR="0024059E" w:rsidRPr="005727B2" w:rsidRDefault="0024059E" w:rsidP="00FA5FEA">
      <w:pPr>
        <w:spacing w:line="276" w:lineRule="auto"/>
        <w:jc w:val="both"/>
        <w:rPr>
          <w:b/>
          <w:sz w:val="22"/>
          <w:szCs w:val="22"/>
        </w:rPr>
      </w:pPr>
    </w:p>
    <w:p w14:paraId="6B8450DE" w14:textId="77777777" w:rsidR="006F581B" w:rsidRPr="005727B2" w:rsidRDefault="006F581B" w:rsidP="00FA5FEA">
      <w:pPr>
        <w:spacing w:line="276" w:lineRule="auto"/>
        <w:ind w:left="1440"/>
        <w:jc w:val="both"/>
        <w:rPr>
          <w:sz w:val="22"/>
          <w:szCs w:val="22"/>
        </w:rPr>
      </w:pPr>
      <w:r w:rsidRPr="005727B2">
        <w:rPr>
          <w:i/>
          <w:sz w:val="22"/>
          <w:szCs w:val="22"/>
        </w:rPr>
        <w:t>Accompaniment</w:t>
      </w:r>
      <w:r w:rsidRPr="005727B2">
        <w:rPr>
          <w:b/>
          <w:sz w:val="22"/>
          <w:szCs w:val="22"/>
        </w:rPr>
        <w:t xml:space="preserve"> </w:t>
      </w:r>
      <w:r w:rsidRPr="005727B2">
        <w:rPr>
          <w:sz w:val="22"/>
          <w:szCs w:val="22"/>
        </w:rPr>
        <w:t>- Prepare accompaniment parts to early level solos, one instrumental and one vocal.</w:t>
      </w:r>
    </w:p>
    <w:p w14:paraId="65CB3CC5" w14:textId="77777777" w:rsidR="0024059E" w:rsidRPr="005727B2" w:rsidRDefault="0024059E" w:rsidP="00FA5FEA">
      <w:pPr>
        <w:spacing w:line="276" w:lineRule="auto"/>
        <w:jc w:val="both"/>
        <w:rPr>
          <w:b/>
          <w:sz w:val="22"/>
          <w:szCs w:val="22"/>
        </w:rPr>
      </w:pPr>
    </w:p>
    <w:p w14:paraId="4E1F3E4C" w14:textId="35728A67" w:rsidR="006F581B" w:rsidRPr="005727B2" w:rsidRDefault="006F581B" w:rsidP="00FA5FEA">
      <w:pPr>
        <w:spacing w:line="276" w:lineRule="auto"/>
        <w:ind w:left="1440"/>
        <w:jc w:val="both"/>
        <w:rPr>
          <w:sz w:val="22"/>
          <w:szCs w:val="22"/>
        </w:rPr>
      </w:pPr>
      <w:r w:rsidRPr="005727B2">
        <w:rPr>
          <w:i/>
          <w:sz w:val="22"/>
          <w:szCs w:val="22"/>
        </w:rPr>
        <w:t>Prepared Piece</w:t>
      </w:r>
      <w:r w:rsidRPr="005727B2">
        <w:rPr>
          <w:b/>
          <w:sz w:val="22"/>
          <w:szCs w:val="22"/>
        </w:rPr>
        <w:t xml:space="preserve"> </w:t>
      </w:r>
      <w:r w:rsidRPr="005727B2">
        <w:rPr>
          <w:sz w:val="22"/>
          <w:szCs w:val="22"/>
        </w:rPr>
        <w:t>- The Prepared Piece is performed with music accurately and up to tempo</w:t>
      </w:r>
      <w:r w:rsidR="004C74F9">
        <w:rPr>
          <w:sz w:val="22"/>
          <w:szCs w:val="22"/>
        </w:rPr>
        <w:t xml:space="preserve">. </w:t>
      </w:r>
      <w:r w:rsidRPr="005727B2">
        <w:rPr>
          <w:sz w:val="22"/>
          <w:szCs w:val="22"/>
        </w:rPr>
        <w:t>It is a keyboard solo at the level of a classical sonatina.</w:t>
      </w:r>
      <w:r w:rsidR="009B1100">
        <w:rPr>
          <w:sz w:val="22"/>
          <w:szCs w:val="22"/>
        </w:rPr>
        <w:t xml:space="preserve"> For ex. </w:t>
      </w:r>
      <w:r w:rsidR="004D7A66">
        <w:rPr>
          <w:sz w:val="22"/>
          <w:szCs w:val="22"/>
        </w:rPr>
        <w:t xml:space="preserve">A </w:t>
      </w:r>
      <w:r w:rsidR="009B1100">
        <w:rPr>
          <w:sz w:val="22"/>
          <w:szCs w:val="22"/>
        </w:rPr>
        <w:t>Clementi Sonatina</w:t>
      </w:r>
      <w:r w:rsidR="004D7A66">
        <w:rPr>
          <w:sz w:val="22"/>
          <w:szCs w:val="22"/>
        </w:rPr>
        <w:t xml:space="preserve"> or Kaba</w:t>
      </w:r>
      <w:r w:rsidR="009B1100">
        <w:rPr>
          <w:sz w:val="22"/>
          <w:szCs w:val="22"/>
        </w:rPr>
        <w:t>le</w:t>
      </w:r>
      <w:r w:rsidR="004D7A66">
        <w:rPr>
          <w:sz w:val="22"/>
          <w:szCs w:val="22"/>
        </w:rPr>
        <w:t>vski Tacca</w:t>
      </w:r>
      <w:r w:rsidR="009B1100">
        <w:rPr>
          <w:sz w:val="22"/>
          <w:szCs w:val="22"/>
        </w:rPr>
        <w:t xml:space="preserve">tani </w:t>
      </w:r>
    </w:p>
    <w:p w14:paraId="40E742A2" w14:textId="77777777" w:rsidR="0024059E" w:rsidRPr="005727B2" w:rsidRDefault="0024059E" w:rsidP="00FA5FEA">
      <w:pPr>
        <w:spacing w:line="276" w:lineRule="auto"/>
        <w:ind w:firstLine="720"/>
        <w:jc w:val="both"/>
        <w:rPr>
          <w:b/>
          <w:sz w:val="22"/>
          <w:szCs w:val="22"/>
        </w:rPr>
      </w:pPr>
    </w:p>
    <w:p w14:paraId="1FA5C7F2" w14:textId="47848F3F" w:rsidR="006F581B" w:rsidRPr="005727B2" w:rsidRDefault="006F581B" w:rsidP="00FA5FEA">
      <w:pPr>
        <w:spacing w:line="276" w:lineRule="auto"/>
        <w:ind w:left="1440"/>
        <w:jc w:val="both"/>
        <w:rPr>
          <w:sz w:val="22"/>
          <w:szCs w:val="22"/>
        </w:rPr>
      </w:pPr>
      <w:r w:rsidRPr="005727B2">
        <w:rPr>
          <w:i/>
          <w:sz w:val="22"/>
          <w:szCs w:val="22"/>
        </w:rPr>
        <w:t>Scales, Chord Progressions and Arpeggios</w:t>
      </w:r>
      <w:r w:rsidRPr="005727B2">
        <w:rPr>
          <w:b/>
          <w:sz w:val="22"/>
          <w:szCs w:val="22"/>
        </w:rPr>
        <w:t xml:space="preserve"> </w:t>
      </w:r>
      <w:r w:rsidRPr="005727B2">
        <w:rPr>
          <w:sz w:val="22"/>
          <w:szCs w:val="22"/>
        </w:rPr>
        <w:t>- Scales</w:t>
      </w:r>
      <w:r w:rsidR="009B1100">
        <w:rPr>
          <w:sz w:val="22"/>
          <w:szCs w:val="22"/>
        </w:rPr>
        <w:t xml:space="preserve"> and Arpeggios are played over two</w:t>
      </w:r>
      <w:r w:rsidRPr="005727B2">
        <w:rPr>
          <w:sz w:val="22"/>
          <w:szCs w:val="22"/>
        </w:rPr>
        <w:t xml:space="preserve"> </w:t>
      </w:r>
      <w:r w:rsidR="00AB56EF">
        <w:rPr>
          <w:sz w:val="22"/>
          <w:szCs w:val="22"/>
        </w:rPr>
        <w:t>octave range with hands together</w:t>
      </w:r>
      <w:r w:rsidR="009B1100">
        <w:rPr>
          <w:sz w:val="22"/>
          <w:szCs w:val="22"/>
        </w:rPr>
        <w:t xml:space="preserve"> including major, three</w:t>
      </w:r>
      <w:r w:rsidRPr="005727B2">
        <w:rPr>
          <w:sz w:val="22"/>
          <w:szCs w:val="22"/>
        </w:rPr>
        <w:t xml:space="preserve"> forms of minor, and the following arpeggios; major triad, minor triad, dominant-seventh chord and fully-diminished chord</w:t>
      </w:r>
      <w:r w:rsidR="004C74F9">
        <w:rPr>
          <w:sz w:val="22"/>
          <w:szCs w:val="22"/>
        </w:rPr>
        <w:t xml:space="preserve">. </w:t>
      </w:r>
      <w:r w:rsidRPr="005727B2">
        <w:rPr>
          <w:sz w:val="22"/>
          <w:szCs w:val="22"/>
        </w:rPr>
        <w:t>Chord progressions use primary triads, secondary triads and chromatic harmony in same key as scales and arpeggios.</w:t>
      </w:r>
    </w:p>
    <w:p w14:paraId="6C6AF178" w14:textId="77777777" w:rsidR="00830815" w:rsidRPr="005727B2" w:rsidRDefault="00830815" w:rsidP="00FA5FEA">
      <w:pPr>
        <w:spacing w:line="276" w:lineRule="auto"/>
        <w:ind w:left="720"/>
        <w:jc w:val="both"/>
        <w:rPr>
          <w:b/>
          <w:sz w:val="22"/>
          <w:szCs w:val="22"/>
        </w:rPr>
      </w:pPr>
    </w:p>
    <w:p w14:paraId="35F45CB1" w14:textId="30240AEB" w:rsidR="006F581B" w:rsidRPr="005727B2" w:rsidRDefault="00D13C36" w:rsidP="00FA5FEA">
      <w:pPr>
        <w:spacing w:line="276" w:lineRule="auto"/>
        <w:ind w:left="1440"/>
        <w:jc w:val="both"/>
        <w:rPr>
          <w:sz w:val="22"/>
          <w:szCs w:val="22"/>
        </w:rPr>
      </w:pPr>
      <w:r>
        <w:rPr>
          <w:i/>
          <w:sz w:val="22"/>
          <w:szCs w:val="22"/>
        </w:rPr>
        <w:t>Sight-</w:t>
      </w:r>
      <w:r w:rsidR="006F581B" w:rsidRPr="005727B2">
        <w:rPr>
          <w:i/>
          <w:sz w:val="22"/>
          <w:szCs w:val="22"/>
        </w:rPr>
        <w:t>Reading</w:t>
      </w:r>
      <w:r w:rsidR="006F581B" w:rsidRPr="005727B2">
        <w:rPr>
          <w:b/>
          <w:sz w:val="22"/>
          <w:szCs w:val="22"/>
        </w:rPr>
        <w:t xml:space="preserve"> </w:t>
      </w:r>
      <w:r>
        <w:rPr>
          <w:sz w:val="22"/>
          <w:szCs w:val="22"/>
        </w:rPr>
        <w:t>– Sight-</w:t>
      </w:r>
      <w:r w:rsidR="006F581B" w:rsidRPr="005727B2">
        <w:rPr>
          <w:sz w:val="22"/>
          <w:szCs w:val="22"/>
        </w:rPr>
        <w:t>Reading includes three pieces: the accompaniment of a choral work; a piece that requires both treble and bass clefs being played together; and two lines from an instrumental work with one line transposed at sight.</w:t>
      </w:r>
    </w:p>
    <w:p w14:paraId="796C97BE" w14:textId="2485D695" w:rsidR="006F581B" w:rsidRPr="00AB56EF" w:rsidRDefault="006F581B" w:rsidP="00D559BB">
      <w:pPr>
        <w:spacing w:line="276" w:lineRule="auto"/>
        <w:ind w:firstLine="720"/>
        <w:rPr>
          <w:b/>
          <w:sz w:val="22"/>
          <w:szCs w:val="22"/>
        </w:rPr>
      </w:pPr>
      <w:r w:rsidRPr="005727B2">
        <w:rPr>
          <w:b/>
          <w:sz w:val="22"/>
          <w:szCs w:val="22"/>
        </w:rPr>
        <w:t>Piano Proficiency</w:t>
      </w:r>
      <w:r w:rsidR="0024059E" w:rsidRPr="005727B2">
        <w:rPr>
          <w:b/>
          <w:sz w:val="22"/>
          <w:szCs w:val="22"/>
        </w:rPr>
        <w:t xml:space="preserve"> </w:t>
      </w:r>
      <w:r w:rsidR="00AB56EF">
        <w:rPr>
          <w:b/>
          <w:sz w:val="22"/>
          <w:szCs w:val="22"/>
        </w:rPr>
        <w:t>Scoring Rubric</w:t>
      </w:r>
    </w:p>
    <w:p w14:paraId="56063A39" w14:textId="77777777" w:rsidR="006F581B" w:rsidRPr="005727B2" w:rsidRDefault="006F581B" w:rsidP="00FA5FEA">
      <w:pPr>
        <w:spacing w:line="276" w:lineRule="auto"/>
        <w:rPr>
          <w:sz w:val="22"/>
          <w:szCs w:val="22"/>
        </w:rPr>
      </w:pPr>
    </w:p>
    <w:p w14:paraId="47F4939E" w14:textId="06A41BD2" w:rsidR="006F581B" w:rsidRDefault="006F581B" w:rsidP="00FA5FEA">
      <w:pPr>
        <w:spacing w:line="276" w:lineRule="auto"/>
        <w:ind w:left="2160" w:hanging="720"/>
        <w:rPr>
          <w:sz w:val="22"/>
          <w:szCs w:val="22"/>
        </w:rPr>
      </w:pPr>
      <w:r w:rsidRPr="005727B2">
        <w:rPr>
          <w:sz w:val="22"/>
          <w:szCs w:val="22"/>
        </w:rPr>
        <w:lastRenderedPageBreak/>
        <w:t>5</w:t>
      </w:r>
      <w:r w:rsidRPr="005727B2">
        <w:rPr>
          <w:sz w:val="22"/>
          <w:szCs w:val="22"/>
        </w:rPr>
        <w:tab/>
      </w:r>
      <w:r w:rsidRPr="00AB56EF">
        <w:rPr>
          <w:i/>
          <w:sz w:val="22"/>
          <w:szCs w:val="22"/>
        </w:rPr>
        <w:t>Exemplary</w:t>
      </w:r>
      <w:r w:rsidR="004C74F9">
        <w:rPr>
          <w:sz w:val="22"/>
          <w:szCs w:val="22"/>
        </w:rPr>
        <w:t xml:space="preserve">. </w:t>
      </w:r>
      <w:r w:rsidRPr="005727B2">
        <w:rPr>
          <w:sz w:val="22"/>
          <w:szCs w:val="22"/>
        </w:rPr>
        <w:t>Student de</w:t>
      </w:r>
      <w:r w:rsidR="006439C7" w:rsidRPr="005727B2">
        <w:rPr>
          <w:sz w:val="22"/>
          <w:szCs w:val="22"/>
        </w:rPr>
        <w:t>monstrates extraordinary skills</w:t>
      </w:r>
      <w:r w:rsidRPr="005727B2">
        <w:rPr>
          <w:sz w:val="22"/>
          <w:szCs w:val="22"/>
        </w:rPr>
        <w:t xml:space="preserve"> in accuracy, continuity,</w:t>
      </w:r>
      <w:r w:rsidR="006439C7" w:rsidRPr="005727B2">
        <w:rPr>
          <w:sz w:val="22"/>
          <w:szCs w:val="22"/>
        </w:rPr>
        <w:t xml:space="preserve"> and fluency while maintaining </w:t>
      </w:r>
      <w:r w:rsidRPr="005727B2">
        <w:rPr>
          <w:sz w:val="22"/>
          <w:szCs w:val="22"/>
        </w:rPr>
        <w:t>confidence throughout the performance.</w:t>
      </w:r>
    </w:p>
    <w:p w14:paraId="3D85EA05" w14:textId="77777777" w:rsidR="00AB56EF" w:rsidRPr="005727B2" w:rsidRDefault="00AB56EF" w:rsidP="00FA5FEA">
      <w:pPr>
        <w:spacing w:line="276" w:lineRule="auto"/>
        <w:ind w:left="2160" w:hanging="720"/>
        <w:rPr>
          <w:sz w:val="22"/>
          <w:szCs w:val="22"/>
        </w:rPr>
      </w:pPr>
    </w:p>
    <w:p w14:paraId="0CCFF85B" w14:textId="0CFE1BC4" w:rsidR="006F581B" w:rsidRDefault="006F581B" w:rsidP="00FA5FEA">
      <w:pPr>
        <w:spacing w:line="276" w:lineRule="auto"/>
        <w:ind w:left="2160" w:hanging="720"/>
        <w:rPr>
          <w:sz w:val="22"/>
          <w:szCs w:val="22"/>
        </w:rPr>
      </w:pPr>
      <w:r w:rsidRPr="005727B2">
        <w:rPr>
          <w:sz w:val="22"/>
          <w:szCs w:val="22"/>
        </w:rPr>
        <w:t>4</w:t>
      </w:r>
      <w:r w:rsidRPr="005727B2">
        <w:rPr>
          <w:sz w:val="22"/>
          <w:szCs w:val="22"/>
        </w:rPr>
        <w:tab/>
      </w:r>
      <w:r w:rsidRPr="00AB56EF">
        <w:rPr>
          <w:i/>
          <w:sz w:val="22"/>
          <w:szCs w:val="22"/>
        </w:rPr>
        <w:t>Above Standard</w:t>
      </w:r>
      <w:r w:rsidR="004C74F9">
        <w:rPr>
          <w:sz w:val="22"/>
          <w:szCs w:val="22"/>
        </w:rPr>
        <w:t xml:space="preserve">. </w:t>
      </w:r>
      <w:r w:rsidRPr="005727B2">
        <w:rPr>
          <w:sz w:val="22"/>
          <w:szCs w:val="22"/>
        </w:rPr>
        <w:t>Stu</w:t>
      </w:r>
      <w:r w:rsidR="006439C7" w:rsidRPr="005727B2">
        <w:rPr>
          <w:sz w:val="22"/>
          <w:szCs w:val="22"/>
        </w:rPr>
        <w:t>dent demonstrates accuracy with</w:t>
      </w:r>
      <w:r w:rsidRPr="005727B2">
        <w:rPr>
          <w:sz w:val="22"/>
          <w:szCs w:val="22"/>
        </w:rPr>
        <w:t xml:space="preserve"> few errors, continuity, and fluency t</w:t>
      </w:r>
      <w:r w:rsidR="006439C7" w:rsidRPr="005727B2">
        <w:rPr>
          <w:sz w:val="22"/>
          <w:szCs w:val="22"/>
        </w:rPr>
        <w:t>hroughout the per</w:t>
      </w:r>
      <w:r w:rsidRPr="005727B2">
        <w:rPr>
          <w:sz w:val="22"/>
          <w:szCs w:val="22"/>
        </w:rPr>
        <w:t>formance.</w:t>
      </w:r>
    </w:p>
    <w:p w14:paraId="556F9E21" w14:textId="77777777" w:rsidR="00AB56EF" w:rsidRPr="005727B2" w:rsidRDefault="00AB56EF" w:rsidP="00FA5FEA">
      <w:pPr>
        <w:spacing w:line="276" w:lineRule="auto"/>
        <w:ind w:left="2160" w:hanging="720"/>
        <w:rPr>
          <w:sz w:val="22"/>
          <w:szCs w:val="22"/>
        </w:rPr>
      </w:pPr>
    </w:p>
    <w:p w14:paraId="21777A60" w14:textId="2B037C95" w:rsidR="006F581B" w:rsidRDefault="006F581B" w:rsidP="00FA5FEA">
      <w:pPr>
        <w:spacing w:line="276" w:lineRule="auto"/>
        <w:ind w:left="2160" w:hanging="720"/>
        <w:rPr>
          <w:sz w:val="22"/>
          <w:szCs w:val="22"/>
        </w:rPr>
      </w:pPr>
      <w:r w:rsidRPr="005727B2">
        <w:rPr>
          <w:sz w:val="22"/>
          <w:szCs w:val="22"/>
        </w:rPr>
        <w:t>3</w:t>
      </w:r>
      <w:r w:rsidRPr="005727B2">
        <w:rPr>
          <w:sz w:val="22"/>
          <w:szCs w:val="22"/>
        </w:rPr>
        <w:tab/>
      </w:r>
      <w:r w:rsidRPr="00AB56EF">
        <w:rPr>
          <w:i/>
          <w:sz w:val="22"/>
          <w:szCs w:val="22"/>
        </w:rPr>
        <w:t>Meets Standard</w:t>
      </w:r>
      <w:r w:rsidR="004C74F9">
        <w:rPr>
          <w:sz w:val="22"/>
          <w:szCs w:val="22"/>
        </w:rPr>
        <w:t xml:space="preserve">. </w:t>
      </w:r>
      <w:r w:rsidRPr="005727B2">
        <w:rPr>
          <w:sz w:val="22"/>
          <w:szCs w:val="22"/>
        </w:rPr>
        <w:t xml:space="preserve">Student plays with sufficient accuracy, continuity, fluency and confidence to accompany (lead) general music, a chorus, and/or an instrumental group in a classroom setting. </w:t>
      </w:r>
    </w:p>
    <w:p w14:paraId="36122970" w14:textId="77777777" w:rsidR="00AB56EF" w:rsidRPr="005727B2" w:rsidRDefault="00AB56EF" w:rsidP="00FA5FEA">
      <w:pPr>
        <w:spacing w:line="276" w:lineRule="auto"/>
        <w:ind w:left="2160" w:hanging="720"/>
        <w:rPr>
          <w:sz w:val="22"/>
          <w:szCs w:val="22"/>
        </w:rPr>
      </w:pPr>
    </w:p>
    <w:p w14:paraId="7F9E7B01" w14:textId="098B6C51" w:rsidR="006F581B" w:rsidRDefault="006F581B" w:rsidP="00FA5FEA">
      <w:pPr>
        <w:spacing w:line="276" w:lineRule="auto"/>
        <w:ind w:left="2160" w:hanging="720"/>
        <w:rPr>
          <w:sz w:val="22"/>
          <w:szCs w:val="22"/>
        </w:rPr>
      </w:pPr>
      <w:r w:rsidRPr="005727B2">
        <w:rPr>
          <w:sz w:val="22"/>
          <w:szCs w:val="22"/>
        </w:rPr>
        <w:t>2</w:t>
      </w:r>
      <w:r w:rsidRPr="005727B2">
        <w:rPr>
          <w:sz w:val="22"/>
          <w:szCs w:val="22"/>
        </w:rPr>
        <w:tab/>
      </w:r>
      <w:r w:rsidRPr="00AB56EF">
        <w:rPr>
          <w:i/>
          <w:sz w:val="22"/>
          <w:szCs w:val="22"/>
        </w:rPr>
        <w:t>Below Standard</w:t>
      </w:r>
      <w:r w:rsidR="004C74F9">
        <w:rPr>
          <w:sz w:val="22"/>
          <w:szCs w:val="22"/>
        </w:rPr>
        <w:t xml:space="preserve">. </w:t>
      </w:r>
      <w:r w:rsidRPr="005727B2">
        <w:rPr>
          <w:sz w:val="22"/>
          <w:szCs w:val="22"/>
        </w:rPr>
        <w:t>Student is developing the accuracy, fluency, and continuity to accompany.</w:t>
      </w:r>
    </w:p>
    <w:p w14:paraId="71CC722B" w14:textId="77777777" w:rsidR="00AB56EF" w:rsidRPr="005727B2" w:rsidRDefault="00AB56EF" w:rsidP="00FA5FEA">
      <w:pPr>
        <w:spacing w:line="276" w:lineRule="auto"/>
        <w:ind w:left="2160" w:hanging="720"/>
        <w:rPr>
          <w:sz w:val="22"/>
          <w:szCs w:val="22"/>
        </w:rPr>
      </w:pPr>
    </w:p>
    <w:p w14:paraId="7DE1D629" w14:textId="2BCEBE1B" w:rsidR="006F581B" w:rsidRPr="00AB56EF" w:rsidRDefault="006F581B" w:rsidP="00FA5FEA">
      <w:pPr>
        <w:pStyle w:val="ListParagraph"/>
        <w:numPr>
          <w:ilvl w:val="0"/>
          <w:numId w:val="26"/>
        </w:numPr>
        <w:spacing w:line="276" w:lineRule="auto"/>
        <w:ind w:left="2160"/>
        <w:rPr>
          <w:sz w:val="22"/>
          <w:szCs w:val="22"/>
        </w:rPr>
      </w:pPr>
      <w:r w:rsidRPr="00AB56EF">
        <w:rPr>
          <w:i/>
          <w:sz w:val="22"/>
          <w:szCs w:val="22"/>
        </w:rPr>
        <w:t>Unsatisfactory</w:t>
      </w:r>
      <w:r w:rsidR="004C74F9" w:rsidRPr="00AB56EF">
        <w:rPr>
          <w:sz w:val="22"/>
          <w:szCs w:val="22"/>
        </w:rPr>
        <w:t xml:space="preserve">. </w:t>
      </w:r>
      <w:r w:rsidRPr="00AB56EF">
        <w:rPr>
          <w:sz w:val="22"/>
          <w:szCs w:val="22"/>
        </w:rPr>
        <w:t>Student does not consistently play accurately</w:t>
      </w:r>
      <w:r w:rsidR="006439C7" w:rsidRPr="00AB56EF">
        <w:rPr>
          <w:sz w:val="22"/>
          <w:szCs w:val="22"/>
        </w:rPr>
        <w:t xml:space="preserve"> </w:t>
      </w:r>
      <w:r w:rsidRPr="00AB56EF">
        <w:rPr>
          <w:sz w:val="22"/>
          <w:szCs w:val="22"/>
        </w:rPr>
        <w:t>and/or fluently to accompany and appears ill-prepared.</w:t>
      </w:r>
    </w:p>
    <w:p w14:paraId="4B44DC93" w14:textId="77777777" w:rsidR="00AB56EF" w:rsidRPr="00AB56EF" w:rsidRDefault="00AB56EF" w:rsidP="00FA5FEA">
      <w:pPr>
        <w:spacing w:line="276" w:lineRule="auto"/>
        <w:rPr>
          <w:sz w:val="22"/>
          <w:szCs w:val="22"/>
        </w:rPr>
      </w:pPr>
    </w:p>
    <w:p w14:paraId="5BE1EC63" w14:textId="77777777" w:rsidR="006F581B" w:rsidRPr="005727B2" w:rsidRDefault="006F581B" w:rsidP="00FA5FEA">
      <w:pPr>
        <w:spacing w:line="276" w:lineRule="auto"/>
        <w:ind w:left="1440" w:hanging="720"/>
        <w:rPr>
          <w:sz w:val="22"/>
          <w:szCs w:val="22"/>
        </w:rPr>
      </w:pPr>
      <w:r w:rsidRPr="005727B2">
        <w:rPr>
          <w:sz w:val="22"/>
          <w:szCs w:val="22"/>
        </w:rPr>
        <w:t>The following marks will appear on the student’s transcript when all sections are passed.</w:t>
      </w:r>
    </w:p>
    <w:p w14:paraId="053677CC" w14:textId="64043A05" w:rsidR="006F581B" w:rsidRPr="005727B2" w:rsidRDefault="00AB56EF" w:rsidP="00FA5FEA">
      <w:pPr>
        <w:spacing w:line="276" w:lineRule="auto"/>
        <w:ind w:left="1440"/>
        <w:rPr>
          <w:sz w:val="22"/>
          <w:szCs w:val="22"/>
        </w:rPr>
      </w:pPr>
      <w:r>
        <w:rPr>
          <w:sz w:val="22"/>
          <w:szCs w:val="22"/>
        </w:rPr>
        <w:t>Not Met</w:t>
      </w:r>
      <w:r>
        <w:rPr>
          <w:sz w:val="22"/>
          <w:szCs w:val="22"/>
        </w:rPr>
        <w:tab/>
      </w:r>
      <w:r w:rsidR="006F581B" w:rsidRPr="005727B2">
        <w:rPr>
          <w:sz w:val="22"/>
          <w:szCs w:val="22"/>
        </w:rPr>
        <w:t>=</w:t>
      </w:r>
      <w:r w:rsidR="006F581B" w:rsidRPr="005727B2">
        <w:rPr>
          <w:sz w:val="22"/>
          <w:szCs w:val="22"/>
        </w:rPr>
        <w:tab/>
        <w:t>student earned an average score of       0 – 2.9</w:t>
      </w:r>
    </w:p>
    <w:p w14:paraId="159E7AD2" w14:textId="74945DD7" w:rsidR="006F581B" w:rsidRPr="005727B2" w:rsidRDefault="006F581B" w:rsidP="00FA5FEA">
      <w:pPr>
        <w:spacing w:line="276" w:lineRule="auto"/>
        <w:ind w:left="1440"/>
        <w:rPr>
          <w:sz w:val="22"/>
          <w:szCs w:val="22"/>
        </w:rPr>
      </w:pPr>
      <w:r w:rsidRPr="005727B2">
        <w:rPr>
          <w:sz w:val="22"/>
          <w:szCs w:val="22"/>
        </w:rPr>
        <w:t xml:space="preserve">C - Low Pass </w:t>
      </w:r>
      <w:r w:rsidRPr="005727B2">
        <w:rPr>
          <w:sz w:val="22"/>
          <w:szCs w:val="22"/>
        </w:rPr>
        <w:tab/>
        <w:t>=</w:t>
      </w:r>
      <w:r w:rsidRPr="005727B2">
        <w:rPr>
          <w:sz w:val="22"/>
          <w:szCs w:val="22"/>
        </w:rPr>
        <w:tab/>
        <w:t>stud</w:t>
      </w:r>
      <w:r w:rsidR="00AB56EF">
        <w:rPr>
          <w:sz w:val="22"/>
          <w:szCs w:val="22"/>
        </w:rPr>
        <w:t>ent earned an average score of</w:t>
      </w:r>
      <w:r w:rsidRPr="005727B2">
        <w:rPr>
          <w:sz w:val="22"/>
          <w:szCs w:val="22"/>
        </w:rPr>
        <w:t xml:space="preserve"> </w:t>
      </w:r>
      <w:r w:rsidR="00AB56EF">
        <w:rPr>
          <w:sz w:val="22"/>
          <w:szCs w:val="22"/>
        </w:rPr>
        <w:t xml:space="preserve">      </w:t>
      </w:r>
      <w:r w:rsidRPr="005727B2">
        <w:rPr>
          <w:sz w:val="22"/>
          <w:szCs w:val="22"/>
        </w:rPr>
        <w:t>3.0 – 3.5</w:t>
      </w:r>
    </w:p>
    <w:p w14:paraId="7BDA761E" w14:textId="241BCF89" w:rsidR="006F581B" w:rsidRPr="005727B2" w:rsidRDefault="00AB56EF" w:rsidP="00FA5FEA">
      <w:pPr>
        <w:spacing w:line="276" w:lineRule="auto"/>
        <w:ind w:left="1440"/>
        <w:rPr>
          <w:sz w:val="22"/>
          <w:szCs w:val="22"/>
        </w:rPr>
      </w:pPr>
      <w:r>
        <w:rPr>
          <w:sz w:val="22"/>
          <w:szCs w:val="22"/>
        </w:rPr>
        <w:t xml:space="preserve">B - Pass </w:t>
      </w:r>
      <w:r>
        <w:rPr>
          <w:sz w:val="22"/>
          <w:szCs w:val="22"/>
        </w:rPr>
        <w:tab/>
      </w:r>
      <w:r w:rsidR="006F581B" w:rsidRPr="005727B2">
        <w:rPr>
          <w:sz w:val="22"/>
          <w:szCs w:val="22"/>
        </w:rPr>
        <w:t>=</w:t>
      </w:r>
      <w:r w:rsidR="006F581B" w:rsidRPr="005727B2">
        <w:rPr>
          <w:sz w:val="22"/>
          <w:szCs w:val="22"/>
        </w:rPr>
        <w:tab/>
        <w:t>stude</w:t>
      </w:r>
      <w:r>
        <w:rPr>
          <w:sz w:val="22"/>
          <w:szCs w:val="22"/>
        </w:rPr>
        <w:t xml:space="preserve">nt earned an average score of       </w:t>
      </w:r>
      <w:r w:rsidR="006F581B" w:rsidRPr="005727B2">
        <w:rPr>
          <w:sz w:val="22"/>
          <w:szCs w:val="22"/>
        </w:rPr>
        <w:t>3.5 – 4.5</w:t>
      </w:r>
    </w:p>
    <w:p w14:paraId="06F26712" w14:textId="3ABDD417" w:rsidR="006F581B" w:rsidRPr="005727B2" w:rsidRDefault="006F581B" w:rsidP="00FA5FEA">
      <w:pPr>
        <w:spacing w:line="276" w:lineRule="auto"/>
        <w:ind w:left="1440"/>
        <w:rPr>
          <w:sz w:val="22"/>
          <w:szCs w:val="22"/>
        </w:rPr>
      </w:pPr>
      <w:r w:rsidRPr="005727B2">
        <w:rPr>
          <w:sz w:val="22"/>
          <w:szCs w:val="22"/>
        </w:rPr>
        <w:t xml:space="preserve">A - High Pass </w:t>
      </w:r>
      <w:r w:rsidRPr="005727B2">
        <w:rPr>
          <w:sz w:val="22"/>
          <w:szCs w:val="22"/>
        </w:rPr>
        <w:tab/>
        <w:t>=</w:t>
      </w:r>
      <w:r w:rsidRPr="005727B2">
        <w:rPr>
          <w:sz w:val="22"/>
          <w:szCs w:val="22"/>
        </w:rPr>
        <w:tab/>
        <w:t>student earned an aver</w:t>
      </w:r>
      <w:r w:rsidR="00AB56EF">
        <w:rPr>
          <w:sz w:val="22"/>
          <w:szCs w:val="22"/>
        </w:rPr>
        <w:t xml:space="preserve">age score of       </w:t>
      </w:r>
      <w:r w:rsidRPr="005727B2">
        <w:rPr>
          <w:sz w:val="22"/>
          <w:szCs w:val="22"/>
        </w:rPr>
        <w:t>4.5 – 5.0</w:t>
      </w:r>
    </w:p>
    <w:p w14:paraId="068CFCEB" w14:textId="77777777" w:rsidR="0095685E" w:rsidRDefault="0095685E" w:rsidP="00FA5FEA">
      <w:pPr>
        <w:spacing w:line="276" w:lineRule="auto"/>
        <w:rPr>
          <w:b/>
          <w:sz w:val="22"/>
          <w:szCs w:val="22"/>
        </w:rPr>
      </w:pPr>
    </w:p>
    <w:p w14:paraId="7BD6DBBE" w14:textId="51B758D0" w:rsidR="006F581B" w:rsidRPr="005727B2" w:rsidRDefault="00D13C36" w:rsidP="00FA5FEA">
      <w:pPr>
        <w:spacing w:line="276" w:lineRule="auto"/>
        <w:ind w:firstLine="360"/>
        <w:rPr>
          <w:b/>
          <w:sz w:val="22"/>
          <w:szCs w:val="22"/>
        </w:rPr>
      </w:pPr>
      <w:r>
        <w:rPr>
          <w:b/>
          <w:sz w:val="22"/>
          <w:szCs w:val="22"/>
        </w:rPr>
        <w:t>Sight-</w:t>
      </w:r>
      <w:r w:rsidR="006F581B" w:rsidRPr="005727B2">
        <w:rPr>
          <w:b/>
          <w:sz w:val="22"/>
          <w:szCs w:val="22"/>
        </w:rPr>
        <w:t xml:space="preserve">Singing Proficiency </w:t>
      </w:r>
      <w:r w:rsidR="006439C7" w:rsidRPr="005727B2">
        <w:rPr>
          <w:b/>
          <w:sz w:val="22"/>
          <w:szCs w:val="22"/>
        </w:rPr>
        <w:t>Requirements</w:t>
      </w:r>
    </w:p>
    <w:p w14:paraId="3388CA6B" w14:textId="77777777" w:rsidR="007355D7" w:rsidRDefault="007355D7" w:rsidP="00FA5FEA">
      <w:pPr>
        <w:spacing w:line="276" w:lineRule="auto"/>
        <w:jc w:val="both"/>
        <w:rPr>
          <w:sz w:val="22"/>
          <w:szCs w:val="22"/>
        </w:rPr>
      </w:pPr>
    </w:p>
    <w:p w14:paraId="0D830BB1" w14:textId="40411487" w:rsidR="0024059E" w:rsidRPr="005727B2" w:rsidRDefault="0024059E" w:rsidP="00FA5FEA">
      <w:pPr>
        <w:spacing w:line="276" w:lineRule="auto"/>
        <w:ind w:left="360"/>
        <w:jc w:val="both"/>
        <w:rPr>
          <w:sz w:val="22"/>
          <w:szCs w:val="22"/>
        </w:rPr>
      </w:pPr>
      <w:r w:rsidRPr="005727B2">
        <w:rPr>
          <w:sz w:val="22"/>
          <w:szCs w:val="22"/>
        </w:rPr>
        <w:t>This examination is designed to assess a variety of vocal and sight-reading skills</w:t>
      </w:r>
      <w:r w:rsidR="004C74F9">
        <w:rPr>
          <w:sz w:val="22"/>
          <w:szCs w:val="22"/>
        </w:rPr>
        <w:t xml:space="preserve">. </w:t>
      </w:r>
      <w:r w:rsidRPr="005727B2">
        <w:rPr>
          <w:sz w:val="22"/>
          <w:szCs w:val="22"/>
        </w:rPr>
        <w:t>Any portion may be retaken until the items are all passed. Skills to pass this exam are learned in the aural skills class and various ensembles.</w:t>
      </w:r>
    </w:p>
    <w:p w14:paraId="1064A062" w14:textId="77777777" w:rsidR="0024059E" w:rsidRPr="005727B2" w:rsidRDefault="0024059E" w:rsidP="00FA5FEA">
      <w:pPr>
        <w:spacing w:line="276" w:lineRule="auto"/>
        <w:rPr>
          <w:sz w:val="22"/>
          <w:szCs w:val="22"/>
        </w:rPr>
      </w:pPr>
    </w:p>
    <w:p w14:paraId="6177AB13" w14:textId="77777777" w:rsidR="006F581B" w:rsidRDefault="006F581B" w:rsidP="00FA5FEA">
      <w:pPr>
        <w:spacing w:line="276" w:lineRule="auto"/>
        <w:ind w:left="360" w:firstLine="360"/>
        <w:rPr>
          <w:sz w:val="22"/>
          <w:szCs w:val="22"/>
        </w:rPr>
      </w:pPr>
      <w:r w:rsidRPr="005727B2">
        <w:rPr>
          <w:sz w:val="22"/>
          <w:szCs w:val="22"/>
        </w:rPr>
        <w:t>Students must pass each of five different areas to complete the proficiency requirement:</w:t>
      </w:r>
    </w:p>
    <w:p w14:paraId="13CFEC7C" w14:textId="77777777" w:rsidR="007355D7" w:rsidRPr="005727B2" w:rsidRDefault="007355D7" w:rsidP="00FA5FEA">
      <w:pPr>
        <w:spacing w:line="276" w:lineRule="auto"/>
        <w:ind w:left="360"/>
        <w:rPr>
          <w:sz w:val="22"/>
          <w:szCs w:val="22"/>
        </w:rPr>
      </w:pPr>
    </w:p>
    <w:p w14:paraId="46EAE094" w14:textId="5936F172" w:rsidR="006F581B" w:rsidRPr="005727B2" w:rsidRDefault="006E307A" w:rsidP="00FA5FEA">
      <w:pPr>
        <w:numPr>
          <w:ilvl w:val="0"/>
          <w:numId w:val="3"/>
        </w:numPr>
        <w:spacing w:line="276" w:lineRule="auto"/>
        <w:ind w:left="1800"/>
        <w:rPr>
          <w:sz w:val="22"/>
          <w:szCs w:val="22"/>
        </w:rPr>
      </w:pPr>
      <w:r>
        <w:rPr>
          <w:sz w:val="22"/>
          <w:szCs w:val="22"/>
        </w:rPr>
        <w:t xml:space="preserve">Sing a </w:t>
      </w:r>
      <w:r w:rsidR="006F581B" w:rsidRPr="005727B2">
        <w:rPr>
          <w:sz w:val="22"/>
          <w:szCs w:val="22"/>
        </w:rPr>
        <w:t>Major Scale</w:t>
      </w:r>
      <w:r w:rsidR="006F581B" w:rsidRPr="005727B2">
        <w:rPr>
          <w:sz w:val="22"/>
          <w:szCs w:val="22"/>
        </w:rPr>
        <w:tab/>
      </w:r>
      <w:r w:rsidR="006F581B" w:rsidRPr="005727B2">
        <w:rPr>
          <w:sz w:val="22"/>
          <w:szCs w:val="22"/>
        </w:rPr>
        <w:tab/>
      </w:r>
      <w:r w:rsidR="006F581B" w:rsidRPr="005727B2">
        <w:rPr>
          <w:sz w:val="22"/>
          <w:szCs w:val="22"/>
        </w:rPr>
        <w:tab/>
      </w:r>
      <w:r w:rsidR="006F581B" w:rsidRPr="005727B2">
        <w:rPr>
          <w:sz w:val="22"/>
          <w:szCs w:val="22"/>
        </w:rPr>
        <w:tab/>
      </w:r>
      <w:r w:rsidR="006F581B" w:rsidRPr="005727B2">
        <w:rPr>
          <w:sz w:val="22"/>
          <w:szCs w:val="22"/>
        </w:rPr>
        <w:tab/>
      </w:r>
    </w:p>
    <w:p w14:paraId="3BB65E17" w14:textId="2BD98F96" w:rsidR="006F581B" w:rsidRPr="005727B2" w:rsidRDefault="006E307A" w:rsidP="00FA5FEA">
      <w:pPr>
        <w:numPr>
          <w:ilvl w:val="0"/>
          <w:numId w:val="3"/>
        </w:numPr>
        <w:spacing w:line="276" w:lineRule="auto"/>
        <w:ind w:left="1800"/>
        <w:rPr>
          <w:sz w:val="22"/>
          <w:szCs w:val="22"/>
        </w:rPr>
      </w:pPr>
      <w:r>
        <w:rPr>
          <w:sz w:val="22"/>
          <w:szCs w:val="22"/>
        </w:rPr>
        <w:t xml:space="preserve">Sing </w:t>
      </w:r>
      <w:r w:rsidR="006F581B" w:rsidRPr="005727B2">
        <w:rPr>
          <w:sz w:val="22"/>
          <w:szCs w:val="22"/>
        </w:rPr>
        <w:t>Minor Scales (natural, harmonic, melodic)</w:t>
      </w:r>
    </w:p>
    <w:p w14:paraId="5E446767" w14:textId="77777777" w:rsidR="006F581B" w:rsidRPr="005727B2" w:rsidRDefault="006F581B" w:rsidP="00FA5FEA">
      <w:pPr>
        <w:numPr>
          <w:ilvl w:val="0"/>
          <w:numId w:val="3"/>
        </w:numPr>
        <w:spacing w:line="276" w:lineRule="auto"/>
        <w:ind w:left="1800"/>
        <w:rPr>
          <w:sz w:val="22"/>
          <w:szCs w:val="22"/>
        </w:rPr>
      </w:pPr>
      <w:r w:rsidRPr="005727B2">
        <w:rPr>
          <w:sz w:val="22"/>
          <w:szCs w:val="22"/>
        </w:rPr>
        <w:t>Chromatic Scale encompassing a perfect 5</w:t>
      </w:r>
      <w:r w:rsidRPr="005727B2">
        <w:rPr>
          <w:sz w:val="22"/>
          <w:szCs w:val="22"/>
          <w:vertAlign w:val="superscript"/>
        </w:rPr>
        <w:t>th</w:t>
      </w:r>
    </w:p>
    <w:p w14:paraId="013FCC77" w14:textId="77777777" w:rsidR="006F581B" w:rsidRPr="005727B2" w:rsidRDefault="006F581B" w:rsidP="00FA5FEA">
      <w:pPr>
        <w:numPr>
          <w:ilvl w:val="0"/>
          <w:numId w:val="3"/>
        </w:numPr>
        <w:spacing w:line="276" w:lineRule="auto"/>
        <w:ind w:left="1800"/>
        <w:rPr>
          <w:sz w:val="22"/>
          <w:szCs w:val="22"/>
        </w:rPr>
      </w:pPr>
      <w:r w:rsidRPr="005727B2">
        <w:rPr>
          <w:sz w:val="22"/>
          <w:szCs w:val="22"/>
        </w:rPr>
        <w:t>Two Melodic Exercises (major and minor)</w:t>
      </w:r>
    </w:p>
    <w:p w14:paraId="07938FE1" w14:textId="77777777" w:rsidR="006F581B" w:rsidRPr="005727B2" w:rsidRDefault="006F581B" w:rsidP="00FA5FEA">
      <w:pPr>
        <w:numPr>
          <w:ilvl w:val="0"/>
          <w:numId w:val="3"/>
        </w:numPr>
        <w:spacing w:line="276" w:lineRule="auto"/>
        <w:ind w:left="1800"/>
        <w:rPr>
          <w:sz w:val="22"/>
          <w:szCs w:val="22"/>
        </w:rPr>
      </w:pPr>
      <w:r w:rsidRPr="005727B2">
        <w:rPr>
          <w:sz w:val="22"/>
          <w:szCs w:val="22"/>
        </w:rPr>
        <w:t>Singing with Piano Accompaniment</w:t>
      </w:r>
    </w:p>
    <w:p w14:paraId="43036961" w14:textId="21CA4AEE" w:rsidR="006F581B" w:rsidRPr="005727B2" w:rsidRDefault="007355D7" w:rsidP="00FA5FEA">
      <w:pPr>
        <w:tabs>
          <w:tab w:val="left" w:pos="3228"/>
        </w:tabs>
        <w:spacing w:line="276" w:lineRule="auto"/>
        <w:ind w:left="360"/>
        <w:rPr>
          <w:sz w:val="22"/>
          <w:szCs w:val="22"/>
        </w:rPr>
      </w:pPr>
      <w:r>
        <w:rPr>
          <w:sz w:val="22"/>
          <w:szCs w:val="22"/>
        </w:rPr>
        <w:tab/>
      </w:r>
    </w:p>
    <w:p w14:paraId="74EE8DE2" w14:textId="3649F65F" w:rsidR="006F581B" w:rsidRDefault="003C4BDF" w:rsidP="00FA5FEA">
      <w:pPr>
        <w:spacing w:line="276" w:lineRule="auto"/>
        <w:ind w:left="360" w:firstLine="360"/>
        <w:rPr>
          <w:sz w:val="22"/>
          <w:szCs w:val="22"/>
        </w:rPr>
      </w:pPr>
      <w:r>
        <w:rPr>
          <w:sz w:val="22"/>
          <w:szCs w:val="22"/>
        </w:rPr>
        <w:t>Each area is graded on a five</w:t>
      </w:r>
      <w:r w:rsidR="006F581B" w:rsidRPr="005727B2">
        <w:rPr>
          <w:sz w:val="22"/>
          <w:szCs w:val="22"/>
        </w:rPr>
        <w:t xml:space="preserve"> point rubric as follows:</w:t>
      </w:r>
    </w:p>
    <w:p w14:paraId="17DCD544" w14:textId="77777777" w:rsidR="007355D7" w:rsidRDefault="007355D7" w:rsidP="00FA5FEA">
      <w:pPr>
        <w:spacing w:line="276" w:lineRule="auto"/>
        <w:ind w:left="360" w:firstLine="360"/>
        <w:rPr>
          <w:sz w:val="22"/>
          <w:szCs w:val="22"/>
        </w:rPr>
      </w:pPr>
    </w:p>
    <w:p w14:paraId="227DC9E1" w14:textId="7C412B73" w:rsidR="007355D7" w:rsidRPr="005727B2" w:rsidRDefault="007355D7" w:rsidP="00FA5FEA">
      <w:pPr>
        <w:spacing w:line="276" w:lineRule="auto"/>
        <w:ind w:left="1800" w:hanging="720"/>
        <w:rPr>
          <w:sz w:val="22"/>
          <w:szCs w:val="22"/>
        </w:rPr>
      </w:pPr>
      <w:r>
        <w:rPr>
          <w:sz w:val="22"/>
          <w:szCs w:val="22"/>
        </w:rPr>
        <w:t>5</w:t>
      </w:r>
      <w:r>
        <w:rPr>
          <w:sz w:val="22"/>
          <w:szCs w:val="22"/>
        </w:rPr>
        <w:tab/>
      </w:r>
      <w:r w:rsidRPr="007355D7">
        <w:rPr>
          <w:i/>
          <w:sz w:val="22"/>
          <w:szCs w:val="22"/>
        </w:rPr>
        <w:t>Exemplary:</w:t>
      </w:r>
      <w:r>
        <w:rPr>
          <w:sz w:val="22"/>
          <w:szCs w:val="22"/>
        </w:rPr>
        <w:t xml:space="preserve"> </w:t>
      </w:r>
      <w:r w:rsidRPr="005727B2">
        <w:rPr>
          <w:sz w:val="22"/>
          <w:szCs w:val="22"/>
        </w:rPr>
        <w:t>Student demonstrates a high level of proficiency, with no errors or very minor errors.</w:t>
      </w:r>
    </w:p>
    <w:p w14:paraId="1BFB29AB" w14:textId="4EB66F2A" w:rsidR="007355D7" w:rsidRPr="005727B2" w:rsidRDefault="007355D7" w:rsidP="00FA5FEA">
      <w:pPr>
        <w:spacing w:line="276" w:lineRule="auto"/>
        <w:ind w:left="1800" w:hanging="720"/>
        <w:rPr>
          <w:sz w:val="22"/>
          <w:szCs w:val="22"/>
        </w:rPr>
      </w:pPr>
    </w:p>
    <w:p w14:paraId="11A5BA5F" w14:textId="77777777" w:rsidR="007355D7" w:rsidRPr="005727B2" w:rsidRDefault="007355D7" w:rsidP="00FA5FEA">
      <w:pPr>
        <w:spacing w:line="276" w:lineRule="auto"/>
        <w:ind w:left="1800" w:hanging="720"/>
        <w:rPr>
          <w:sz w:val="22"/>
          <w:szCs w:val="22"/>
        </w:rPr>
      </w:pPr>
      <w:r>
        <w:rPr>
          <w:sz w:val="22"/>
          <w:szCs w:val="22"/>
        </w:rPr>
        <w:t>4</w:t>
      </w:r>
      <w:r>
        <w:rPr>
          <w:sz w:val="22"/>
          <w:szCs w:val="22"/>
        </w:rPr>
        <w:tab/>
      </w:r>
      <w:r w:rsidRPr="007355D7">
        <w:rPr>
          <w:i/>
          <w:sz w:val="22"/>
          <w:szCs w:val="22"/>
        </w:rPr>
        <w:t>Above Standard:</w:t>
      </w:r>
      <w:r w:rsidRPr="005727B2">
        <w:rPr>
          <w:sz w:val="22"/>
          <w:szCs w:val="22"/>
        </w:rPr>
        <w:t xml:space="preserve">  Student demonstrates a satisfactory level of proficiency with good functional use of skill.</w:t>
      </w:r>
    </w:p>
    <w:p w14:paraId="0D7A451D" w14:textId="7D58D919" w:rsidR="007355D7" w:rsidRPr="005727B2" w:rsidRDefault="007355D7" w:rsidP="00FA5FEA">
      <w:pPr>
        <w:spacing w:line="276" w:lineRule="auto"/>
        <w:ind w:left="1800" w:hanging="720"/>
        <w:rPr>
          <w:sz w:val="22"/>
          <w:szCs w:val="22"/>
        </w:rPr>
      </w:pPr>
    </w:p>
    <w:p w14:paraId="7E883C20" w14:textId="1DEB7733" w:rsidR="007355D7" w:rsidRPr="005727B2" w:rsidRDefault="007355D7" w:rsidP="00FA5FEA">
      <w:pPr>
        <w:spacing w:line="276" w:lineRule="auto"/>
        <w:ind w:left="1800" w:hanging="720"/>
        <w:rPr>
          <w:sz w:val="22"/>
          <w:szCs w:val="22"/>
        </w:rPr>
      </w:pPr>
      <w:r>
        <w:rPr>
          <w:sz w:val="22"/>
          <w:szCs w:val="22"/>
        </w:rPr>
        <w:lastRenderedPageBreak/>
        <w:t>3</w:t>
      </w:r>
      <w:r>
        <w:rPr>
          <w:sz w:val="22"/>
          <w:szCs w:val="22"/>
        </w:rPr>
        <w:tab/>
      </w:r>
      <w:r w:rsidRPr="007355D7">
        <w:rPr>
          <w:i/>
          <w:sz w:val="22"/>
          <w:szCs w:val="22"/>
        </w:rPr>
        <w:t>Meets Standard:</w:t>
      </w:r>
      <w:r w:rsidRPr="005727B2">
        <w:rPr>
          <w:sz w:val="22"/>
          <w:szCs w:val="22"/>
        </w:rPr>
        <w:t xml:space="preserve"> Student demonstrates a low level of proficiency with a minimum acceptable functional use of skill.</w:t>
      </w:r>
    </w:p>
    <w:p w14:paraId="26BA21A9" w14:textId="553C94C0" w:rsidR="007355D7" w:rsidRPr="005727B2" w:rsidRDefault="007355D7" w:rsidP="00FA5FEA">
      <w:pPr>
        <w:spacing w:line="276" w:lineRule="auto"/>
        <w:ind w:left="1800" w:hanging="720"/>
        <w:rPr>
          <w:sz w:val="22"/>
          <w:szCs w:val="22"/>
        </w:rPr>
      </w:pPr>
    </w:p>
    <w:p w14:paraId="452E8EB7" w14:textId="6D48AB34" w:rsidR="007355D7" w:rsidRPr="005727B2" w:rsidRDefault="007355D7" w:rsidP="00FA5FEA">
      <w:pPr>
        <w:spacing w:line="276" w:lineRule="auto"/>
        <w:ind w:left="1800" w:hanging="720"/>
        <w:rPr>
          <w:sz w:val="22"/>
          <w:szCs w:val="22"/>
        </w:rPr>
      </w:pPr>
      <w:r>
        <w:rPr>
          <w:sz w:val="22"/>
          <w:szCs w:val="22"/>
        </w:rPr>
        <w:t>2</w:t>
      </w:r>
      <w:r>
        <w:rPr>
          <w:sz w:val="22"/>
          <w:szCs w:val="22"/>
        </w:rPr>
        <w:tab/>
      </w:r>
      <w:r w:rsidRPr="007355D7">
        <w:rPr>
          <w:i/>
          <w:sz w:val="22"/>
          <w:szCs w:val="22"/>
        </w:rPr>
        <w:t>Below Standard:</w:t>
      </w:r>
      <w:r w:rsidRPr="005727B2">
        <w:rPr>
          <w:sz w:val="22"/>
          <w:szCs w:val="22"/>
        </w:rPr>
        <w:t xml:space="preserve">  Student sings the exercise with some stumbles, but is close to demonstrating functional use of skill.</w:t>
      </w:r>
    </w:p>
    <w:p w14:paraId="4DAA05BE" w14:textId="39D87C35" w:rsidR="007355D7" w:rsidRPr="005727B2" w:rsidRDefault="007355D7" w:rsidP="00FA5FEA">
      <w:pPr>
        <w:spacing w:line="276" w:lineRule="auto"/>
        <w:ind w:left="1800" w:hanging="720"/>
        <w:rPr>
          <w:sz w:val="22"/>
          <w:szCs w:val="22"/>
        </w:rPr>
      </w:pPr>
    </w:p>
    <w:p w14:paraId="75247582" w14:textId="77777777" w:rsidR="007355D7" w:rsidRPr="005727B2" w:rsidRDefault="007355D7" w:rsidP="00FA5FEA">
      <w:pPr>
        <w:spacing w:line="276" w:lineRule="auto"/>
        <w:ind w:left="1800" w:hanging="720"/>
        <w:rPr>
          <w:sz w:val="22"/>
          <w:szCs w:val="22"/>
        </w:rPr>
      </w:pPr>
      <w:r>
        <w:rPr>
          <w:sz w:val="22"/>
          <w:szCs w:val="22"/>
        </w:rPr>
        <w:t>1</w:t>
      </w:r>
      <w:r>
        <w:rPr>
          <w:sz w:val="22"/>
          <w:szCs w:val="22"/>
        </w:rPr>
        <w:tab/>
      </w:r>
      <w:r w:rsidRPr="007355D7">
        <w:rPr>
          <w:i/>
          <w:sz w:val="22"/>
          <w:szCs w:val="22"/>
        </w:rPr>
        <w:t>Unsatisfactory:</w:t>
      </w:r>
      <w:r>
        <w:rPr>
          <w:sz w:val="22"/>
          <w:szCs w:val="22"/>
        </w:rPr>
        <w:t xml:space="preserve"> </w:t>
      </w:r>
      <w:r w:rsidRPr="005727B2">
        <w:rPr>
          <w:sz w:val="22"/>
          <w:szCs w:val="22"/>
        </w:rPr>
        <w:t>Student has trouble singing the exercise with fluency; appears ill-prepared.</w:t>
      </w:r>
    </w:p>
    <w:p w14:paraId="7F9BDE8F" w14:textId="77777777" w:rsidR="006F581B" w:rsidRPr="005727B2" w:rsidRDefault="006F581B" w:rsidP="00FA5FEA">
      <w:pPr>
        <w:spacing w:line="276" w:lineRule="auto"/>
        <w:rPr>
          <w:sz w:val="22"/>
          <w:szCs w:val="22"/>
        </w:rPr>
      </w:pPr>
    </w:p>
    <w:p w14:paraId="19B619D9" w14:textId="77777777" w:rsidR="006F581B" w:rsidRPr="005727B2" w:rsidRDefault="006F581B" w:rsidP="00FA5FEA">
      <w:pPr>
        <w:spacing w:line="276" w:lineRule="auto"/>
        <w:ind w:left="2880"/>
        <w:rPr>
          <w:sz w:val="22"/>
          <w:szCs w:val="22"/>
        </w:rPr>
      </w:pPr>
      <w:r w:rsidRPr="005727B2">
        <w:rPr>
          <w:sz w:val="22"/>
          <w:szCs w:val="22"/>
        </w:rPr>
        <w:t>No Pass</w:t>
      </w:r>
      <w:r w:rsidRPr="005727B2">
        <w:rPr>
          <w:sz w:val="22"/>
          <w:szCs w:val="22"/>
        </w:rPr>
        <w:tab/>
      </w:r>
      <w:r w:rsidRPr="005727B2">
        <w:rPr>
          <w:sz w:val="22"/>
          <w:szCs w:val="22"/>
        </w:rPr>
        <w:tab/>
        <w:t>average score of 0-2.4</w:t>
      </w:r>
    </w:p>
    <w:p w14:paraId="7A0A6415" w14:textId="77777777" w:rsidR="006F581B" w:rsidRPr="005727B2" w:rsidRDefault="006F581B" w:rsidP="00FA5FEA">
      <w:pPr>
        <w:spacing w:line="276" w:lineRule="auto"/>
        <w:ind w:left="2880"/>
        <w:rPr>
          <w:sz w:val="22"/>
          <w:szCs w:val="22"/>
        </w:rPr>
      </w:pPr>
      <w:r w:rsidRPr="005727B2">
        <w:rPr>
          <w:sz w:val="22"/>
          <w:szCs w:val="22"/>
        </w:rPr>
        <w:t>Low Pass</w:t>
      </w:r>
      <w:r w:rsidRPr="005727B2">
        <w:rPr>
          <w:sz w:val="22"/>
          <w:szCs w:val="22"/>
        </w:rPr>
        <w:tab/>
        <w:t>average score of 2.5-3.4</w:t>
      </w:r>
    </w:p>
    <w:p w14:paraId="7BAE7A0D" w14:textId="77777777" w:rsidR="006F581B" w:rsidRPr="005727B2" w:rsidRDefault="006F581B" w:rsidP="00FA5FEA">
      <w:pPr>
        <w:spacing w:line="276" w:lineRule="auto"/>
        <w:ind w:left="2880"/>
        <w:rPr>
          <w:sz w:val="22"/>
          <w:szCs w:val="22"/>
        </w:rPr>
      </w:pPr>
      <w:r w:rsidRPr="005727B2">
        <w:rPr>
          <w:sz w:val="22"/>
          <w:szCs w:val="22"/>
        </w:rPr>
        <w:t>Pass</w:t>
      </w:r>
      <w:r w:rsidRPr="005727B2">
        <w:rPr>
          <w:sz w:val="22"/>
          <w:szCs w:val="22"/>
        </w:rPr>
        <w:tab/>
      </w:r>
      <w:r w:rsidRPr="005727B2">
        <w:rPr>
          <w:sz w:val="22"/>
          <w:szCs w:val="22"/>
        </w:rPr>
        <w:tab/>
        <w:t>average score of 3.5-4.4</w:t>
      </w:r>
    </w:p>
    <w:p w14:paraId="3FD0D394" w14:textId="0E39320E" w:rsidR="005503E5" w:rsidRDefault="006F581B" w:rsidP="00FA5FEA">
      <w:pPr>
        <w:spacing w:line="276" w:lineRule="auto"/>
        <w:ind w:left="2880"/>
        <w:rPr>
          <w:sz w:val="22"/>
          <w:szCs w:val="22"/>
        </w:rPr>
      </w:pPr>
      <w:r w:rsidRPr="005727B2">
        <w:rPr>
          <w:sz w:val="22"/>
          <w:szCs w:val="22"/>
        </w:rPr>
        <w:t>Hig</w:t>
      </w:r>
      <w:r w:rsidR="00FA5FEA">
        <w:rPr>
          <w:sz w:val="22"/>
          <w:szCs w:val="22"/>
        </w:rPr>
        <w:t>h Pass</w:t>
      </w:r>
      <w:r w:rsidR="00FA5FEA">
        <w:rPr>
          <w:sz w:val="22"/>
          <w:szCs w:val="22"/>
        </w:rPr>
        <w:tab/>
        <w:t>average score of 4.5-5.0</w:t>
      </w:r>
    </w:p>
    <w:p w14:paraId="43420985" w14:textId="77777777" w:rsidR="00FA5FEA" w:rsidRPr="00FA5FEA" w:rsidRDefault="00FA5FEA" w:rsidP="00FA5FEA">
      <w:pPr>
        <w:spacing w:line="276" w:lineRule="auto"/>
        <w:ind w:left="2880"/>
        <w:rPr>
          <w:sz w:val="22"/>
          <w:szCs w:val="22"/>
        </w:rPr>
      </w:pPr>
    </w:p>
    <w:p w14:paraId="0262A546" w14:textId="73E1775D" w:rsidR="00BE6EAB" w:rsidRPr="005503E5" w:rsidRDefault="00BE6EAB" w:rsidP="00FA5FEA">
      <w:pPr>
        <w:spacing w:after="200" w:line="276" w:lineRule="auto"/>
        <w:rPr>
          <w:b/>
          <w:sz w:val="22"/>
          <w:szCs w:val="22"/>
        </w:rPr>
      </w:pPr>
      <w:r w:rsidRPr="005503E5">
        <w:rPr>
          <w:b/>
          <w:sz w:val="22"/>
          <w:szCs w:val="22"/>
        </w:rPr>
        <w:t>Admission to Education program</w:t>
      </w:r>
      <w:r w:rsidR="00502717">
        <w:rPr>
          <w:b/>
          <w:sz w:val="22"/>
          <w:szCs w:val="22"/>
        </w:rPr>
        <w:t xml:space="preserve"> – Music Education Majors</w:t>
      </w:r>
    </w:p>
    <w:p w14:paraId="1D6B1D43" w14:textId="3D1C3B6C" w:rsidR="00BE6EAB" w:rsidRPr="005503E5" w:rsidRDefault="00BE6EAB" w:rsidP="00FA5FEA">
      <w:pPr>
        <w:pStyle w:val="NormalWeb"/>
        <w:shd w:val="clear" w:color="auto" w:fill="FFFFFF"/>
        <w:spacing w:before="0" w:beforeAutospacing="0" w:after="0" w:afterAutospacing="0" w:line="276" w:lineRule="auto"/>
        <w:jc w:val="both"/>
        <w:rPr>
          <w:sz w:val="22"/>
          <w:szCs w:val="22"/>
        </w:rPr>
      </w:pPr>
      <w:r w:rsidRPr="005503E5">
        <w:rPr>
          <w:sz w:val="22"/>
          <w:szCs w:val="22"/>
        </w:rPr>
        <w:t>Students seeking admission to the teacher education program must first demonstra</w:t>
      </w:r>
      <w:r w:rsidR="003C4BDF">
        <w:rPr>
          <w:sz w:val="22"/>
          <w:szCs w:val="22"/>
        </w:rPr>
        <w:t>te their readiness by completion of</w:t>
      </w:r>
      <w:r w:rsidRPr="005503E5">
        <w:rPr>
          <w:sz w:val="22"/>
          <w:szCs w:val="22"/>
        </w:rPr>
        <w:t xml:space="preserve"> the following requirements:</w:t>
      </w:r>
    </w:p>
    <w:p w14:paraId="314E5AFA" w14:textId="77777777" w:rsidR="00BE6EAB" w:rsidRPr="005503E5" w:rsidRDefault="00BE6EAB" w:rsidP="00FA5FEA">
      <w:pPr>
        <w:pStyle w:val="NormalWeb"/>
        <w:shd w:val="clear" w:color="auto" w:fill="FFFFFF"/>
        <w:spacing w:before="0" w:beforeAutospacing="0" w:after="0" w:afterAutospacing="0" w:line="276" w:lineRule="auto"/>
        <w:rPr>
          <w:sz w:val="22"/>
          <w:szCs w:val="22"/>
        </w:rPr>
      </w:pPr>
    </w:p>
    <w:p w14:paraId="2604E5D0"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PSYC112 - General Psychology with grade of C or better.</w:t>
      </w:r>
    </w:p>
    <w:p w14:paraId="24F130DC"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EDUC218 - Developmental Psychology with grade C or better.</w:t>
      </w:r>
    </w:p>
    <w:p w14:paraId="53EC28A9" w14:textId="3ABE9CA1"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Sophomore stand</w:t>
      </w:r>
      <w:r w:rsidR="00CD38AD" w:rsidRPr="00CD38AD">
        <w:rPr>
          <w:sz w:val="22"/>
          <w:szCs w:val="22"/>
        </w:rPr>
        <w:t>ing with a GPA of at least 2.5.</w:t>
      </w:r>
    </w:p>
    <w:p w14:paraId="25E0B2D6"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Demonstration of communication skills by completion of ENG 110 College Writing 1, ENG 120 College Writing 2, and COMM 102 Elements of Oral Communication with at least a 2.5 cumulative GPA in the three courses.</w:t>
      </w:r>
    </w:p>
    <w:p w14:paraId="3839949C"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Successful completion of</w:t>
      </w:r>
      <w:r w:rsidRPr="00CD38AD">
        <w:rPr>
          <w:rStyle w:val="apple-converted-space"/>
          <w:sz w:val="22"/>
          <w:szCs w:val="22"/>
        </w:rPr>
        <w:t> </w:t>
      </w:r>
      <w:hyperlink r:id="rId28" w:history="1">
        <w:r w:rsidRPr="00CD38AD">
          <w:rPr>
            <w:rStyle w:val="Hyperlink"/>
            <w:color w:val="auto"/>
            <w:sz w:val="22"/>
            <w:szCs w:val="22"/>
          </w:rPr>
          <w:t>Praxis</w:t>
        </w:r>
      </w:hyperlink>
      <w:r w:rsidRPr="00CD38AD">
        <w:rPr>
          <w:rStyle w:val="apple-converted-space"/>
          <w:sz w:val="22"/>
          <w:szCs w:val="22"/>
        </w:rPr>
        <w:t> </w:t>
      </w:r>
      <w:r w:rsidRPr="00CD38AD">
        <w:rPr>
          <w:sz w:val="22"/>
          <w:szCs w:val="22"/>
        </w:rPr>
        <w:t>with scores that meet or exceed the state requirements in the Reading, Math, and Writing sections.</w:t>
      </w:r>
    </w:p>
    <w:p w14:paraId="1406E87C"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EDUC150 Introduction to Education with grade C or better.</w:t>
      </w:r>
    </w:p>
    <w:p w14:paraId="07187CE1"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Submit formal application to Education Committee.</w:t>
      </w:r>
    </w:p>
    <w:p w14:paraId="517B708B" w14:textId="77777777" w:rsidR="00BE6EAB" w:rsidRPr="00CD38AD"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CD38AD">
        <w:rPr>
          <w:sz w:val="22"/>
          <w:szCs w:val="22"/>
        </w:rPr>
        <w:t>Peer Jury Interview</w:t>
      </w:r>
    </w:p>
    <w:p w14:paraId="6AC2776A" w14:textId="77777777" w:rsidR="00C36C21" w:rsidRDefault="00040A36" w:rsidP="00FA5FEA">
      <w:pPr>
        <w:spacing w:line="276" w:lineRule="auto"/>
        <w:jc w:val="center"/>
        <w:rPr>
          <w:sz w:val="22"/>
          <w:szCs w:val="22"/>
        </w:rPr>
      </w:pPr>
      <w:r>
        <w:rPr>
          <w:sz w:val="22"/>
          <w:szCs w:val="22"/>
        </w:rPr>
        <w:pict w14:anchorId="744AD95D">
          <v:rect id="_x0000_i1029" style="width:0;height:1.5pt" o:hralign="center" o:hrstd="t" o:hr="t" fillcolor="#a0a0a0" stroked="f"/>
        </w:pict>
      </w:r>
    </w:p>
    <w:p w14:paraId="0799762B" w14:textId="416C0F06" w:rsidR="00BE6EAB" w:rsidRPr="001F28E9" w:rsidRDefault="001F28E9" w:rsidP="00FA5FEA">
      <w:pPr>
        <w:spacing w:line="276" w:lineRule="auto"/>
        <w:jc w:val="center"/>
        <w:rPr>
          <w:b/>
          <w:sz w:val="22"/>
          <w:szCs w:val="22"/>
        </w:rPr>
      </w:pPr>
      <w:r w:rsidRPr="001F28E9">
        <w:rPr>
          <w:b/>
          <w:sz w:val="22"/>
          <w:szCs w:val="22"/>
        </w:rPr>
        <w:t>TERMINAL REQUIREMENTS FOR DEGREE</w:t>
      </w:r>
    </w:p>
    <w:p w14:paraId="66B0A4AD" w14:textId="77777777" w:rsidR="001F28E9" w:rsidRDefault="001F28E9" w:rsidP="00FA5FEA">
      <w:pPr>
        <w:spacing w:line="276" w:lineRule="auto"/>
        <w:rPr>
          <w:sz w:val="20"/>
        </w:rPr>
      </w:pPr>
    </w:p>
    <w:p w14:paraId="084DB17C" w14:textId="53F9BEC1" w:rsidR="001F28E9" w:rsidRPr="001F28E9" w:rsidRDefault="003C4BDF" w:rsidP="00FA5FEA">
      <w:pPr>
        <w:spacing w:line="276" w:lineRule="auto"/>
        <w:rPr>
          <w:sz w:val="22"/>
          <w:szCs w:val="22"/>
        </w:rPr>
      </w:pPr>
      <w:r>
        <w:rPr>
          <w:sz w:val="22"/>
          <w:szCs w:val="22"/>
        </w:rPr>
        <w:t>The B.Mus. in performance terminal degree requirements include a whole senior recital (40-50 minutes of music) and a junior recital is encouraged.</w:t>
      </w:r>
      <w:r w:rsidRPr="001F28E9">
        <w:rPr>
          <w:sz w:val="22"/>
          <w:szCs w:val="22"/>
        </w:rPr>
        <w:t xml:space="preserve"> </w:t>
      </w:r>
      <w:r w:rsidR="001F28E9" w:rsidRPr="001F28E9">
        <w:rPr>
          <w:sz w:val="22"/>
          <w:szCs w:val="22"/>
        </w:rPr>
        <w:t>T</w:t>
      </w:r>
      <w:r>
        <w:rPr>
          <w:sz w:val="22"/>
          <w:szCs w:val="22"/>
        </w:rPr>
        <w:t>he B.A. in Music and B.Mus. in music e</w:t>
      </w:r>
      <w:r w:rsidR="001F28E9" w:rsidRPr="001F28E9">
        <w:rPr>
          <w:sz w:val="22"/>
          <w:szCs w:val="22"/>
        </w:rPr>
        <w:t>duca</w:t>
      </w:r>
      <w:r>
        <w:rPr>
          <w:sz w:val="22"/>
          <w:szCs w:val="22"/>
        </w:rPr>
        <w:t>tion terminal r</w:t>
      </w:r>
      <w:r w:rsidR="008621EE">
        <w:rPr>
          <w:sz w:val="22"/>
          <w:szCs w:val="22"/>
        </w:rPr>
        <w:t>equirements include a</w:t>
      </w:r>
      <w:r w:rsidR="001F28E9" w:rsidRPr="001F28E9">
        <w:rPr>
          <w:sz w:val="22"/>
          <w:szCs w:val="22"/>
        </w:rPr>
        <w:t xml:space="preserve"> </w:t>
      </w:r>
      <w:r>
        <w:rPr>
          <w:sz w:val="22"/>
          <w:szCs w:val="22"/>
        </w:rPr>
        <w:t>w</w:t>
      </w:r>
      <w:r w:rsidR="00CD38AD">
        <w:rPr>
          <w:sz w:val="22"/>
          <w:szCs w:val="22"/>
        </w:rPr>
        <w:t>hole</w:t>
      </w:r>
      <w:r>
        <w:rPr>
          <w:sz w:val="22"/>
          <w:szCs w:val="22"/>
        </w:rPr>
        <w:t xml:space="preserve"> senior r</w:t>
      </w:r>
      <w:r w:rsidR="000653EC">
        <w:rPr>
          <w:sz w:val="22"/>
          <w:szCs w:val="22"/>
        </w:rPr>
        <w:t>ecital (40-5</w:t>
      </w:r>
      <w:r w:rsidR="001F28E9" w:rsidRPr="001F28E9">
        <w:rPr>
          <w:sz w:val="22"/>
          <w:szCs w:val="22"/>
        </w:rPr>
        <w:t>0 minutes of mus</w:t>
      </w:r>
      <w:r>
        <w:rPr>
          <w:sz w:val="22"/>
          <w:szCs w:val="22"/>
        </w:rPr>
        <w:t>ic) or two from the following (s</w:t>
      </w:r>
      <w:r w:rsidR="001F28E9" w:rsidRPr="001F28E9">
        <w:rPr>
          <w:sz w:val="22"/>
          <w:szCs w:val="22"/>
        </w:rPr>
        <w:t xml:space="preserve">ubject to approval by </w:t>
      </w:r>
      <w:r>
        <w:rPr>
          <w:sz w:val="22"/>
          <w:szCs w:val="22"/>
        </w:rPr>
        <w:t>Music Department</w:t>
      </w:r>
      <w:r w:rsidR="001F28E9" w:rsidRPr="001F28E9">
        <w:rPr>
          <w:sz w:val="22"/>
          <w:szCs w:val="22"/>
        </w:rPr>
        <w:t xml:space="preserve"> faculty):</w:t>
      </w:r>
    </w:p>
    <w:p w14:paraId="279EA03D" w14:textId="77777777" w:rsidR="001F28E9" w:rsidRPr="001F28E9" w:rsidRDefault="001F28E9" w:rsidP="00FA5FEA">
      <w:pPr>
        <w:spacing w:line="276" w:lineRule="auto"/>
        <w:jc w:val="center"/>
        <w:rPr>
          <w:sz w:val="22"/>
          <w:szCs w:val="22"/>
        </w:rPr>
      </w:pPr>
    </w:p>
    <w:p w14:paraId="0B7614DD" w14:textId="29A2BEAB" w:rsidR="001F28E9" w:rsidRPr="001F28E9" w:rsidRDefault="000653EC" w:rsidP="00FA5FEA">
      <w:pPr>
        <w:pStyle w:val="ListParagraph"/>
        <w:numPr>
          <w:ilvl w:val="0"/>
          <w:numId w:val="25"/>
        </w:numPr>
        <w:spacing w:line="276" w:lineRule="auto"/>
        <w:rPr>
          <w:sz w:val="22"/>
          <w:szCs w:val="22"/>
        </w:rPr>
      </w:pPr>
      <w:r>
        <w:rPr>
          <w:sz w:val="22"/>
          <w:szCs w:val="22"/>
        </w:rPr>
        <w:lastRenderedPageBreak/>
        <w:t>Half Recital (Minimum 20 - 25</w:t>
      </w:r>
      <w:r w:rsidR="001F28E9" w:rsidRPr="001F28E9">
        <w:rPr>
          <w:sz w:val="22"/>
          <w:szCs w:val="22"/>
        </w:rPr>
        <w:t xml:space="preserve"> minutes of music)</w:t>
      </w:r>
    </w:p>
    <w:p w14:paraId="4C0B0773" w14:textId="24AAD7A0" w:rsidR="001F28E9" w:rsidRPr="001F28E9" w:rsidRDefault="001F28E9" w:rsidP="00FA5FEA">
      <w:pPr>
        <w:pStyle w:val="ListParagraph"/>
        <w:numPr>
          <w:ilvl w:val="0"/>
          <w:numId w:val="25"/>
        </w:numPr>
        <w:spacing w:line="276" w:lineRule="auto"/>
        <w:rPr>
          <w:sz w:val="22"/>
          <w:szCs w:val="22"/>
        </w:rPr>
      </w:pPr>
      <w:r w:rsidRPr="001F28E9">
        <w:rPr>
          <w:sz w:val="22"/>
          <w:szCs w:val="22"/>
        </w:rPr>
        <w:t>Thesis (20 pages or more)</w:t>
      </w:r>
    </w:p>
    <w:p w14:paraId="5E29A436" w14:textId="2ED82C1C" w:rsidR="001F28E9" w:rsidRPr="001F28E9" w:rsidRDefault="001F28E9" w:rsidP="00FA5FEA">
      <w:pPr>
        <w:pStyle w:val="ListParagraph"/>
        <w:numPr>
          <w:ilvl w:val="0"/>
          <w:numId w:val="25"/>
        </w:numPr>
        <w:spacing w:line="276" w:lineRule="auto"/>
        <w:rPr>
          <w:sz w:val="22"/>
          <w:szCs w:val="22"/>
        </w:rPr>
      </w:pPr>
      <w:r w:rsidRPr="001F28E9">
        <w:rPr>
          <w:sz w:val="22"/>
          <w:szCs w:val="22"/>
        </w:rPr>
        <w:t>Comprehensive exam (2 hours)</w:t>
      </w:r>
    </w:p>
    <w:p w14:paraId="7E8D98DC" w14:textId="4B2D137F" w:rsidR="001F28E9" w:rsidRPr="001F28E9" w:rsidRDefault="001F28E9" w:rsidP="00FA5FEA">
      <w:pPr>
        <w:pStyle w:val="ListParagraph"/>
        <w:numPr>
          <w:ilvl w:val="0"/>
          <w:numId w:val="25"/>
        </w:numPr>
        <w:spacing w:line="276" w:lineRule="auto"/>
        <w:rPr>
          <w:sz w:val="22"/>
          <w:szCs w:val="22"/>
        </w:rPr>
      </w:pPr>
      <w:r w:rsidRPr="001F28E9">
        <w:rPr>
          <w:sz w:val="22"/>
          <w:szCs w:val="22"/>
        </w:rPr>
        <w:t>Independent Senior Project</w:t>
      </w:r>
    </w:p>
    <w:p w14:paraId="192E29AF" w14:textId="61AFDF90" w:rsidR="001F28E9" w:rsidRPr="001F28E9" w:rsidRDefault="001F28E9" w:rsidP="00FA5FEA">
      <w:pPr>
        <w:pStyle w:val="ListParagraph"/>
        <w:numPr>
          <w:ilvl w:val="0"/>
          <w:numId w:val="25"/>
        </w:numPr>
        <w:spacing w:line="276" w:lineRule="auto"/>
        <w:rPr>
          <w:sz w:val="22"/>
          <w:szCs w:val="22"/>
        </w:rPr>
      </w:pPr>
      <w:r w:rsidRPr="001F28E9">
        <w:rPr>
          <w:sz w:val="22"/>
          <w:szCs w:val="22"/>
        </w:rPr>
        <w:t>Interdisciplinary Senior Project</w:t>
      </w:r>
    </w:p>
    <w:p w14:paraId="1B01D87F" w14:textId="33207A12" w:rsidR="001F28E9" w:rsidRPr="001F28E9" w:rsidRDefault="001F28E9" w:rsidP="00FA5FEA">
      <w:pPr>
        <w:pStyle w:val="ListParagraph"/>
        <w:numPr>
          <w:ilvl w:val="0"/>
          <w:numId w:val="25"/>
        </w:numPr>
        <w:spacing w:line="276" w:lineRule="auto"/>
        <w:rPr>
          <w:sz w:val="22"/>
          <w:szCs w:val="22"/>
        </w:rPr>
      </w:pPr>
      <w:r w:rsidRPr="001F28E9">
        <w:rPr>
          <w:sz w:val="22"/>
          <w:szCs w:val="22"/>
        </w:rPr>
        <w:t>Publication – substantive article published in state or national periodical/journal</w:t>
      </w:r>
    </w:p>
    <w:p w14:paraId="4E28E3E9" w14:textId="77777777" w:rsidR="00D559BB" w:rsidRDefault="00D559BB" w:rsidP="00FA5FEA">
      <w:pPr>
        <w:spacing w:line="276" w:lineRule="auto"/>
        <w:rPr>
          <w:b/>
          <w:sz w:val="22"/>
          <w:szCs w:val="22"/>
        </w:rPr>
      </w:pPr>
    </w:p>
    <w:p w14:paraId="4080D077" w14:textId="1F64A8CD" w:rsidR="00A63DDB" w:rsidRPr="00502717" w:rsidRDefault="001F28E9" w:rsidP="00FA5FEA">
      <w:pPr>
        <w:spacing w:line="276" w:lineRule="auto"/>
        <w:rPr>
          <w:b/>
          <w:sz w:val="22"/>
          <w:szCs w:val="22"/>
        </w:rPr>
      </w:pPr>
      <w:r>
        <w:rPr>
          <w:b/>
          <w:sz w:val="22"/>
          <w:szCs w:val="22"/>
        </w:rPr>
        <w:t>Guidelines for Recital Preparation</w:t>
      </w:r>
    </w:p>
    <w:p w14:paraId="428CD6CC" w14:textId="77777777" w:rsidR="00BF6B7A" w:rsidRDefault="00BF6B7A" w:rsidP="00FA5FEA">
      <w:pPr>
        <w:spacing w:line="276" w:lineRule="auto"/>
        <w:jc w:val="center"/>
        <w:rPr>
          <w:b/>
          <w:sz w:val="26"/>
        </w:rPr>
      </w:pPr>
    </w:p>
    <w:p w14:paraId="53868811" w14:textId="5DBDD234" w:rsidR="00502717" w:rsidRDefault="00BF6B7A" w:rsidP="00FA5FEA">
      <w:pPr>
        <w:spacing w:line="276" w:lineRule="auto"/>
        <w:rPr>
          <w:sz w:val="22"/>
          <w:szCs w:val="22"/>
        </w:rPr>
      </w:pPr>
      <w:r>
        <w:rPr>
          <w:sz w:val="22"/>
          <w:szCs w:val="22"/>
        </w:rPr>
        <w:t>Students in their third and fourth year of study, depending on degree program, fulfill their rec</w:t>
      </w:r>
      <w:r w:rsidR="008B06BB">
        <w:rPr>
          <w:sz w:val="22"/>
          <w:szCs w:val="22"/>
        </w:rPr>
        <w:t>ital</w:t>
      </w:r>
      <w:r w:rsidR="00CD38AD">
        <w:rPr>
          <w:sz w:val="22"/>
          <w:szCs w:val="22"/>
        </w:rPr>
        <w:t xml:space="preserve"> requirements through a half (25</w:t>
      </w:r>
      <w:r w:rsidR="008B06BB">
        <w:rPr>
          <w:sz w:val="22"/>
          <w:szCs w:val="22"/>
        </w:rPr>
        <w:t xml:space="preserve"> minute</w:t>
      </w:r>
      <w:r w:rsidR="003C4BDF">
        <w:rPr>
          <w:sz w:val="22"/>
          <w:szCs w:val="22"/>
        </w:rPr>
        <w:t>s) or whole (40-5</w:t>
      </w:r>
      <w:r w:rsidR="008B06BB">
        <w:rPr>
          <w:sz w:val="22"/>
          <w:szCs w:val="22"/>
        </w:rPr>
        <w:t>0 minute</w:t>
      </w:r>
      <w:r w:rsidR="003C4BDF">
        <w:rPr>
          <w:sz w:val="22"/>
          <w:szCs w:val="22"/>
        </w:rPr>
        <w:t>s</w:t>
      </w:r>
      <w:r w:rsidR="008B06BB">
        <w:rPr>
          <w:sz w:val="22"/>
          <w:szCs w:val="22"/>
        </w:rPr>
        <w:t xml:space="preserve">) solo recital. </w:t>
      </w:r>
      <w:r w:rsidR="00502717">
        <w:rPr>
          <w:sz w:val="22"/>
          <w:szCs w:val="22"/>
        </w:rPr>
        <w:t xml:space="preserve">These recitals can be held in one of our on-campus performance locations, or off-campus in a faculty approved location. Students should ask their applied instructor for approval who will then bring the request to the </w:t>
      </w:r>
      <w:r w:rsidR="003C4BDF">
        <w:rPr>
          <w:sz w:val="22"/>
          <w:szCs w:val="22"/>
        </w:rPr>
        <w:t>Music Department</w:t>
      </w:r>
      <w:r w:rsidR="00502717">
        <w:rPr>
          <w:sz w:val="22"/>
          <w:szCs w:val="22"/>
        </w:rPr>
        <w:t xml:space="preserve"> faculty.</w:t>
      </w:r>
    </w:p>
    <w:p w14:paraId="796BEB0E" w14:textId="77777777" w:rsidR="00D13C36" w:rsidRDefault="00D13C36" w:rsidP="00FA5FEA">
      <w:pPr>
        <w:spacing w:line="276" w:lineRule="auto"/>
        <w:rPr>
          <w:sz w:val="22"/>
          <w:szCs w:val="22"/>
        </w:rPr>
      </w:pPr>
    </w:p>
    <w:p w14:paraId="4CC4CEF0" w14:textId="176C1E7B" w:rsidR="00502717" w:rsidRDefault="00502717" w:rsidP="00FA5FEA">
      <w:pPr>
        <w:spacing w:line="276" w:lineRule="auto"/>
        <w:rPr>
          <w:sz w:val="22"/>
          <w:szCs w:val="22"/>
        </w:rPr>
      </w:pPr>
      <w:r>
        <w:rPr>
          <w:sz w:val="22"/>
          <w:szCs w:val="22"/>
        </w:rPr>
        <w:t>Student obl</w:t>
      </w:r>
      <w:r w:rsidR="00D030E9">
        <w:rPr>
          <w:sz w:val="22"/>
          <w:szCs w:val="22"/>
        </w:rPr>
        <w:t>igations that must be completed:</w:t>
      </w:r>
    </w:p>
    <w:p w14:paraId="7CB719F7" w14:textId="77777777" w:rsidR="00D030E9" w:rsidRDefault="00D030E9" w:rsidP="00FA5FEA">
      <w:pPr>
        <w:spacing w:line="276" w:lineRule="auto"/>
        <w:rPr>
          <w:sz w:val="22"/>
          <w:szCs w:val="22"/>
        </w:rPr>
      </w:pPr>
    </w:p>
    <w:p w14:paraId="29DA1101" w14:textId="28C76454" w:rsidR="00D030E9" w:rsidRPr="00D030E9" w:rsidRDefault="00D030E9" w:rsidP="00FA5FEA">
      <w:pPr>
        <w:spacing w:line="276" w:lineRule="auto"/>
        <w:ind w:firstLine="360"/>
        <w:rPr>
          <w:b/>
          <w:sz w:val="22"/>
          <w:szCs w:val="22"/>
        </w:rPr>
      </w:pPr>
      <w:r>
        <w:rPr>
          <w:b/>
          <w:sz w:val="22"/>
          <w:szCs w:val="22"/>
        </w:rPr>
        <w:t>By the Last Day of Classes the Semester Prior to the Recital Semester:</w:t>
      </w:r>
    </w:p>
    <w:p w14:paraId="3543A468" w14:textId="77777777" w:rsidR="00502717" w:rsidRPr="00502717" w:rsidRDefault="00502717" w:rsidP="00FA5FEA">
      <w:pPr>
        <w:spacing w:line="276" w:lineRule="auto"/>
        <w:rPr>
          <w:sz w:val="22"/>
          <w:szCs w:val="22"/>
        </w:rPr>
      </w:pPr>
    </w:p>
    <w:p w14:paraId="71330F19" w14:textId="7115551F" w:rsidR="00A63DDB" w:rsidRDefault="00D030E9" w:rsidP="00FA5FEA">
      <w:pPr>
        <w:pStyle w:val="ListParagraph"/>
        <w:numPr>
          <w:ilvl w:val="0"/>
          <w:numId w:val="21"/>
        </w:numPr>
        <w:spacing w:line="276" w:lineRule="auto"/>
        <w:rPr>
          <w:sz w:val="22"/>
          <w:szCs w:val="22"/>
        </w:rPr>
      </w:pPr>
      <w:r>
        <w:rPr>
          <w:sz w:val="22"/>
          <w:szCs w:val="22"/>
        </w:rPr>
        <w:t xml:space="preserve">Select a recital time on the given performance dates </w:t>
      </w:r>
      <w:r w:rsidRPr="005649F3">
        <w:rPr>
          <w:sz w:val="22"/>
          <w:szCs w:val="22"/>
        </w:rPr>
        <w:t>Saturday, April</w:t>
      </w:r>
      <w:r w:rsidR="005649F3">
        <w:rPr>
          <w:sz w:val="22"/>
          <w:szCs w:val="22"/>
        </w:rPr>
        <w:t xml:space="preserve"> 23, 2015:</w:t>
      </w:r>
    </w:p>
    <w:p w14:paraId="157076C5" w14:textId="77777777" w:rsidR="00D030E9" w:rsidRPr="001D7264" w:rsidRDefault="00D030E9" w:rsidP="00FA5FEA">
      <w:pPr>
        <w:pStyle w:val="ListParagraph"/>
        <w:spacing w:line="276" w:lineRule="auto"/>
        <w:ind w:left="1440"/>
        <w:rPr>
          <w:sz w:val="22"/>
          <w:szCs w:val="22"/>
        </w:rPr>
      </w:pPr>
    </w:p>
    <w:p w14:paraId="5665A369" w14:textId="48C89621" w:rsidR="00502717" w:rsidRDefault="00502717" w:rsidP="00FA5FEA">
      <w:pPr>
        <w:pStyle w:val="ListParagraph"/>
        <w:numPr>
          <w:ilvl w:val="1"/>
          <w:numId w:val="21"/>
        </w:numPr>
        <w:spacing w:line="276" w:lineRule="auto"/>
        <w:rPr>
          <w:sz w:val="22"/>
          <w:szCs w:val="22"/>
        </w:rPr>
      </w:pPr>
      <w:r>
        <w:rPr>
          <w:sz w:val="22"/>
          <w:szCs w:val="22"/>
        </w:rPr>
        <w:t xml:space="preserve">If using an on-campus location, </w:t>
      </w:r>
      <w:r w:rsidR="00D030E9">
        <w:rPr>
          <w:sz w:val="22"/>
          <w:szCs w:val="22"/>
        </w:rPr>
        <w:t>excluding</w:t>
      </w:r>
      <w:r>
        <w:rPr>
          <w:sz w:val="22"/>
          <w:szCs w:val="22"/>
        </w:rPr>
        <w:t xml:space="preserve"> RPAC, students must reserve the space </w:t>
      </w:r>
      <w:r w:rsidR="006439C7" w:rsidRPr="001D7264">
        <w:rPr>
          <w:sz w:val="22"/>
          <w:szCs w:val="22"/>
        </w:rPr>
        <w:t>through the Faculty</w:t>
      </w:r>
      <w:r>
        <w:rPr>
          <w:sz w:val="22"/>
          <w:szCs w:val="22"/>
        </w:rPr>
        <w:t xml:space="preserve"> Assistant. This includes the</w:t>
      </w:r>
      <w:r w:rsidR="00A63DDB" w:rsidRPr="001D7264">
        <w:rPr>
          <w:sz w:val="22"/>
          <w:szCs w:val="22"/>
        </w:rPr>
        <w:t xml:space="preserve"> performance date and at least one rehearsal</w:t>
      </w:r>
      <w:r w:rsidR="004C74F9">
        <w:rPr>
          <w:sz w:val="22"/>
          <w:szCs w:val="22"/>
        </w:rPr>
        <w:t xml:space="preserve">. </w:t>
      </w:r>
      <w:r>
        <w:rPr>
          <w:sz w:val="22"/>
          <w:szCs w:val="22"/>
        </w:rPr>
        <w:t xml:space="preserve">In addition </w:t>
      </w:r>
      <w:r w:rsidR="00D030E9">
        <w:rPr>
          <w:sz w:val="22"/>
          <w:szCs w:val="22"/>
        </w:rPr>
        <w:t xml:space="preserve">students should </w:t>
      </w:r>
      <w:r>
        <w:rPr>
          <w:sz w:val="22"/>
          <w:szCs w:val="22"/>
        </w:rPr>
        <w:t>r</w:t>
      </w:r>
      <w:r w:rsidR="00A63DDB" w:rsidRPr="001D7264">
        <w:rPr>
          <w:sz w:val="22"/>
          <w:szCs w:val="22"/>
        </w:rPr>
        <w:t xml:space="preserve">eserve </w:t>
      </w:r>
      <w:r w:rsidR="006439C7" w:rsidRPr="001D7264">
        <w:rPr>
          <w:sz w:val="22"/>
          <w:szCs w:val="22"/>
        </w:rPr>
        <w:t>Darbeth Lobby if needed</w:t>
      </w:r>
      <w:r w:rsidR="00D030E9">
        <w:rPr>
          <w:sz w:val="22"/>
          <w:szCs w:val="22"/>
        </w:rPr>
        <w:t xml:space="preserve"> for a reception.</w:t>
      </w:r>
    </w:p>
    <w:p w14:paraId="26371C4C" w14:textId="77777777" w:rsidR="00D030E9" w:rsidRDefault="00D030E9" w:rsidP="00FA5FEA">
      <w:pPr>
        <w:pStyle w:val="ListParagraph"/>
        <w:spacing w:line="276" w:lineRule="auto"/>
        <w:ind w:left="2160"/>
        <w:rPr>
          <w:sz w:val="22"/>
          <w:szCs w:val="22"/>
        </w:rPr>
      </w:pPr>
    </w:p>
    <w:p w14:paraId="2E0D6A96" w14:textId="3A7FC182" w:rsidR="00A63DDB" w:rsidRDefault="00502717" w:rsidP="00FA5FEA">
      <w:pPr>
        <w:pStyle w:val="ListParagraph"/>
        <w:numPr>
          <w:ilvl w:val="1"/>
          <w:numId w:val="21"/>
        </w:numPr>
        <w:spacing w:line="276" w:lineRule="auto"/>
        <w:ind w:left="2160"/>
        <w:rPr>
          <w:sz w:val="22"/>
          <w:szCs w:val="22"/>
        </w:rPr>
      </w:pPr>
      <w:r>
        <w:rPr>
          <w:sz w:val="22"/>
          <w:szCs w:val="22"/>
        </w:rPr>
        <w:t>If using RPAC, students must reserve the space through the Director of Camps and Conferences, Jessica Falk</w:t>
      </w:r>
      <w:r w:rsidR="004C74F9">
        <w:rPr>
          <w:sz w:val="22"/>
          <w:szCs w:val="22"/>
        </w:rPr>
        <w:t xml:space="preserve">. </w:t>
      </w:r>
      <w:r w:rsidR="00A63DDB" w:rsidRPr="001D7264">
        <w:rPr>
          <w:sz w:val="22"/>
          <w:szCs w:val="22"/>
        </w:rPr>
        <w:t xml:space="preserve"> </w:t>
      </w:r>
    </w:p>
    <w:p w14:paraId="6A3FFC52" w14:textId="77777777" w:rsidR="00D030E9" w:rsidRDefault="00D030E9" w:rsidP="00FA5FEA">
      <w:pPr>
        <w:spacing w:line="276" w:lineRule="auto"/>
        <w:rPr>
          <w:sz w:val="22"/>
          <w:szCs w:val="22"/>
        </w:rPr>
      </w:pPr>
    </w:p>
    <w:p w14:paraId="0449B90D" w14:textId="17CBABD5" w:rsidR="00D030E9" w:rsidRPr="00D030E9" w:rsidRDefault="00D030E9" w:rsidP="00FA5FEA">
      <w:pPr>
        <w:spacing w:line="276" w:lineRule="auto"/>
        <w:ind w:firstLine="360"/>
        <w:rPr>
          <w:b/>
          <w:sz w:val="22"/>
          <w:szCs w:val="22"/>
        </w:rPr>
      </w:pPr>
      <w:r>
        <w:rPr>
          <w:b/>
          <w:sz w:val="22"/>
          <w:szCs w:val="22"/>
        </w:rPr>
        <w:t>At the Beginning of a Student’s Recital Semester:</w:t>
      </w:r>
    </w:p>
    <w:p w14:paraId="18171684" w14:textId="77777777" w:rsidR="00D030E9" w:rsidRPr="00D030E9" w:rsidRDefault="00D030E9" w:rsidP="00FA5FEA">
      <w:pPr>
        <w:spacing w:line="276" w:lineRule="auto"/>
        <w:rPr>
          <w:sz w:val="22"/>
          <w:szCs w:val="22"/>
        </w:rPr>
      </w:pPr>
    </w:p>
    <w:p w14:paraId="6CF22CEF" w14:textId="77777777" w:rsidR="00D030E9" w:rsidRDefault="00D030E9" w:rsidP="00FA5FEA">
      <w:pPr>
        <w:pStyle w:val="ListParagraph"/>
        <w:numPr>
          <w:ilvl w:val="0"/>
          <w:numId w:val="22"/>
        </w:numPr>
        <w:spacing w:line="276" w:lineRule="auto"/>
        <w:ind w:left="1080"/>
        <w:rPr>
          <w:sz w:val="22"/>
          <w:szCs w:val="22"/>
        </w:rPr>
      </w:pPr>
      <w:r w:rsidRPr="001D7264">
        <w:rPr>
          <w:sz w:val="22"/>
          <w:szCs w:val="22"/>
        </w:rPr>
        <w:t>With the help of yo</w:t>
      </w:r>
      <w:r>
        <w:rPr>
          <w:sz w:val="22"/>
          <w:szCs w:val="22"/>
        </w:rPr>
        <w:t>ur applied instructor select a program.</w:t>
      </w:r>
    </w:p>
    <w:p w14:paraId="31686EEA" w14:textId="13C85642" w:rsidR="00D030E9" w:rsidRDefault="00C56807" w:rsidP="00FA5FEA">
      <w:pPr>
        <w:pStyle w:val="ListParagraph"/>
        <w:tabs>
          <w:tab w:val="left" w:pos="1176"/>
        </w:tabs>
        <w:spacing w:line="276" w:lineRule="auto"/>
        <w:ind w:left="1080"/>
        <w:rPr>
          <w:sz w:val="22"/>
          <w:szCs w:val="22"/>
        </w:rPr>
      </w:pPr>
      <w:r>
        <w:rPr>
          <w:sz w:val="22"/>
          <w:szCs w:val="22"/>
        </w:rPr>
        <w:tab/>
      </w:r>
    </w:p>
    <w:p w14:paraId="7D3484B9" w14:textId="0032339F" w:rsidR="00D030E9" w:rsidRDefault="00D030E9" w:rsidP="00FA5FEA">
      <w:pPr>
        <w:pStyle w:val="ListParagraph"/>
        <w:numPr>
          <w:ilvl w:val="0"/>
          <w:numId w:val="22"/>
        </w:numPr>
        <w:spacing w:line="276" w:lineRule="auto"/>
        <w:ind w:left="1080"/>
        <w:rPr>
          <w:sz w:val="22"/>
          <w:szCs w:val="22"/>
        </w:rPr>
      </w:pPr>
      <w:r>
        <w:rPr>
          <w:sz w:val="22"/>
          <w:szCs w:val="22"/>
        </w:rPr>
        <w:t xml:space="preserve">Decide on whether you wish to have a reception; it </w:t>
      </w:r>
      <w:r w:rsidRPr="001D7264">
        <w:rPr>
          <w:sz w:val="22"/>
          <w:szCs w:val="22"/>
        </w:rPr>
        <w:t>is optional</w:t>
      </w:r>
      <w:r w:rsidR="004C74F9">
        <w:rPr>
          <w:sz w:val="22"/>
          <w:szCs w:val="22"/>
        </w:rPr>
        <w:t xml:space="preserve">. </w:t>
      </w:r>
      <w:r w:rsidRPr="001D7264">
        <w:rPr>
          <w:sz w:val="22"/>
          <w:szCs w:val="22"/>
        </w:rPr>
        <w:t>If you desire one, make arrangements.</w:t>
      </w:r>
    </w:p>
    <w:p w14:paraId="3C4C47C7" w14:textId="77777777" w:rsidR="00D030E9" w:rsidRPr="00D030E9" w:rsidRDefault="00D030E9" w:rsidP="00FA5FEA">
      <w:pPr>
        <w:pStyle w:val="ListParagraph"/>
        <w:spacing w:line="276" w:lineRule="auto"/>
        <w:ind w:left="1080"/>
        <w:rPr>
          <w:sz w:val="22"/>
          <w:szCs w:val="22"/>
        </w:rPr>
      </w:pPr>
    </w:p>
    <w:p w14:paraId="6925EDC1" w14:textId="3304ACC0" w:rsidR="00D030E9" w:rsidRDefault="00D030E9" w:rsidP="00FA5FEA">
      <w:pPr>
        <w:pStyle w:val="ListParagraph"/>
        <w:numPr>
          <w:ilvl w:val="0"/>
          <w:numId w:val="22"/>
        </w:numPr>
        <w:spacing w:line="276" w:lineRule="auto"/>
        <w:ind w:left="1080"/>
        <w:rPr>
          <w:sz w:val="22"/>
          <w:szCs w:val="22"/>
        </w:rPr>
      </w:pPr>
      <w:r w:rsidRPr="001D7264">
        <w:rPr>
          <w:sz w:val="22"/>
          <w:szCs w:val="22"/>
        </w:rPr>
        <w:t xml:space="preserve">Contact </w:t>
      </w:r>
      <w:r>
        <w:rPr>
          <w:sz w:val="22"/>
          <w:szCs w:val="22"/>
        </w:rPr>
        <w:t>an accompanist in the first two weeks of the semester per</w:t>
      </w:r>
      <w:r w:rsidR="00DE57BE">
        <w:rPr>
          <w:sz w:val="22"/>
          <w:szCs w:val="22"/>
        </w:rPr>
        <w:t xml:space="preserve"> the accompanying guidelines on page</w:t>
      </w:r>
      <w:r w:rsidR="00DE57BE" w:rsidRPr="00DE57BE">
        <w:rPr>
          <w:sz w:val="22"/>
          <w:szCs w:val="22"/>
        </w:rPr>
        <w:t xml:space="preserve"> 13</w:t>
      </w:r>
      <w:r w:rsidRPr="00DE57BE">
        <w:rPr>
          <w:sz w:val="22"/>
          <w:szCs w:val="22"/>
        </w:rPr>
        <w:t xml:space="preserve"> of this handbook</w:t>
      </w:r>
      <w:r>
        <w:rPr>
          <w:sz w:val="22"/>
          <w:szCs w:val="22"/>
        </w:rPr>
        <w:t>.</w:t>
      </w:r>
      <w:r w:rsidR="001F28E9">
        <w:rPr>
          <w:sz w:val="22"/>
          <w:szCs w:val="22"/>
        </w:rPr>
        <w:t xml:space="preserve"> Contact other instrumentalists as needed.</w:t>
      </w:r>
    </w:p>
    <w:p w14:paraId="5B4C1F25" w14:textId="77777777" w:rsidR="00D030E9" w:rsidRPr="00D030E9" w:rsidRDefault="00D030E9" w:rsidP="00FA5FEA">
      <w:pPr>
        <w:pStyle w:val="ListParagraph"/>
        <w:spacing w:line="276" w:lineRule="auto"/>
        <w:ind w:left="1080"/>
        <w:rPr>
          <w:sz w:val="22"/>
          <w:szCs w:val="22"/>
        </w:rPr>
      </w:pPr>
    </w:p>
    <w:p w14:paraId="36B510A3" w14:textId="6969296D" w:rsidR="00D030E9" w:rsidRPr="00D030E9" w:rsidRDefault="00D030E9" w:rsidP="00FA5FEA">
      <w:pPr>
        <w:pStyle w:val="ListParagraph"/>
        <w:numPr>
          <w:ilvl w:val="0"/>
          <w:numId w:val="22"/>
        </w:numPr>
        <w:spacing w:line="276" w:lineRule="auto"/>
        <w:ind w:left="1080"/>
        <w:rPr>
          <w:sz w:val="22"/>
          <w:szCs w:val="22"/>
        </w:rPr>
      </w:pPr>
      <w:r>
        <w:rPr>
          <w:sz w:val="22"/>
          <w:szCs w:val="22"/>
        </w:rPr>
        <w:t>Schedule a recital hearing. The hearing is required to be at</w:t>
      </w:r>
      <w:r w:rsidRPr="001D7264">
        <w:rPr>
          <w:sz w:val="22"/>
          <w:szCs w:val="22"/>
        </w:rPr>
        <w:t xml:space="preserve"> least two weeks prior to the performance date</w:t>
      </w:r>
      <w:r w:rsidR="004C74F9">
        <w:rPr>
          <w:sz w:val="22"/>
          <w:szCs w:val="22"/>
        </w:rPr>
        <w:t xml:space="preserve">. </w:t>
      </w:r>
      <w:r w:rsidRPr="001D7264">
        <w:rPr>
          <w:sz w:val="22"/>
          <w:szCs w:val="22"/>
        </w:rPr>
        <w:t>Select this date with</w:t>
      </w:r>
      <w:r w:rsidR="00E244E5">
        <w:rPr>
          <w:sz w:val="22"/>
          <w:szCs w:val="22"/>
        </w:rPr>
        <w:t xml:space="preserve"> the aid of your applied instructor</w:t>
      </w:r>
      <w:r w:rsidRPr="001D7264">
        <w:rPr>
          <w:sz w:val="22"/>
          <w:szCs w:val="22"/>
        </w:rPr>
        <w:t>, and he/she will then notify the faculty</w:t>
      </w:r>
      <w:r w:rsidR="004C74F9">
        <w:rPr>
          <w:sz w:val="22"/>
          <w:szCs w:val="22"/>
        </w:rPr>
        <w:t xml:space="preserve">. </w:t>
      </w:r>
      <w:r w:rsidRPr="001D7264">
        <w:rPr>
          <w:sz w:val="22"/>
          <w:szCs w:val="22"/>
        </w:rPr>
        <w:t>All faculties</w:t>
      </w:r>
      <w:r w:rsidR="00E244E5">
        <w:rPr>
          <w:sz w:val="22"/>
          <w:szCs w:val="22"/>
        </w:rPr>
        <w:t xml:space="preserve"> need not be at every hearing, but the date/time should allow there to </w:t>
      </w:r>
      <w:r w:rsidRPr="001D7264">
        <w:rPr>
          <w:sz w:val="22"/>
          <w:szCs w:val="22"/>
        </w:rPr>
        <w:t>be two or three faculty present at each hearing.</w:t>
      </w:r>
    </w:p>
    <w:p w14:paraId="7CA9AA79" w14:textId="77777777" w:rsidR="00D030E9" w:rsidRPr="00D030E9" w:rsidRDefault="00D030E9" w:rsidP="00FA5FEA">
      <w:pPr>
        <w:spacing w:line="276" w:lineRule="auto"/>
        <w:ind w:left="360"/>
        <w:rPr>
          <w:sz w:val="22"/>
          <w:szCs w:val="22"/>
        </w:rPr>
      </w:pPr>
    </w:p>
    <w:p w14:paraId="63FEB40D" w14:textId="7B21B16E" w:rsidR="00D030E9" w:rsidRPr="001D7264" w:rsidRDefault="00D030E9" w:rsidP="00FA5FEA">
      <w:pPr>
        <w:pStyle w:val="ListParagraph"/>
        <w:numPr>
          <w:ilvl w:val="0"/>
          <w:numId w:val="22"/>
        </w:numPr>
        <w:spacing w:line="276" w:lineRule="auto"/>
        <w:ind w:left="1080"/>
        <w:rPr>
          <w:sz w:val="22"/>
          <w:szCs w:val="22"/>
        </w:rPr>
      </w:pPr>
      <w:r w:rsidRPr="001D7264">
        <w:rPr>
          <w:sz w:val="22"/>
          <w:szCs w:val="22"/>
        </w:rPr>
        <w:t>For a CD recording of your recital, turn in your request for</w:t>
      </w:r>
      <w:r>
        <w:rPr>
          <w:sz w:val="22"/>
          <w:szCs w:val="22"/>
        </w:rPr>
        <w:t xml:space="preserve">m in the Performing Arts Office. </w:t>
      </w:r>
      <w:r w:rsidRPr="001D7264">
        <w:rPr>
          <w:sz w:val="22"/>
          <w:szCs w:val="22"/>
        </w:rPr>
        <w:t>The fee is $30</w:t>
      </w:r>
      <w:r w:rsidR="00DE57BE">
        <w:rPr>
          <w:sz w:val="22"/>
          <w:szCs w:val="22"/>
        </w:rPr>
        <w:t>.00</w:t>
      </w:r>
      <w:r w:rsidRPr="001D7264">
        <w:rPr>
          <w:sz w:val="22"/>
          <w:szCs w:val="22"/>
        </w:rPr>
        <w:t xml:space="preserve"> which includes set up and one CD</w:t>
      </w:r>
      <w:r w:rsidR="004C74F9">
        <w:rPr>
          <w:sz w:val="22"/>
          <w:szCs w:val="22"/>
        </w:rPr>
        <w:t xml:space="preserve">. </w:t>
      </w:r>
      <w:r w:rsidRPr="001D7264">
        <w:rPr>
          <w:sz w:val="22"/>
          <w:szCs w:val="22"/>
          <w:lang w:val="fr-FR"/>
        </w:rPr>
        <w:t xml:space="preserve"> </w:t>
      </w:r>
      <w:r w:rsidRPr="001D7264">
        <w:rPr>
          <w:sz w:val="22"/>
          <w:szCs w:val="22"/>
        </w:rPr>
        <w:t>Additional copies are $12</w:t>
      </w:r>
      <w:r w:rsidR="00DE57BE">
        <w:rPr>
          <w:sz w:val="22"/>
          <w:szCs w:val="22"/>
        </w:rPr>
        <w:t>.00</w:t>
      </w:r>
      <w:r w:rsidRPr="001D7264">
        <w:rPr>
          <w:sz w:val="22"/>
          <w:szCs w:val="22"/>
        </w:rPr>
        <w:t xml:space="preserve"> for CDs.</w:t>
      </w:r>
    </w:p>
    <w:p w14:paraId="40349531" w14:textId="77777777" w:rsidR="00D030E9" w:rsidRDefault="00D030E9" w:rsidP="00FA5FEA">
      <w:pPr>
        <w:spacing w:line="276" w:lineRule="auto"/>
        <w:ind w:left="360"/>
        <w:rPr>
          <w:sz w:val="22"/>
          <w:szCs w:val="22"/>
        </w:rPr>
      </w:pPr>
    </w:p>
    <w:p w14:paraId="4BAB556C" w14:textId="18BD73BA" w:rsidR="00D030E9" w:rsidRPr="00D030E9" w:rsidRDefault="00D030E9" w:rsidP="00FA5FEA">
      <w:pPr>
        <w:spacing w:line="276" w:lineRule="auto"/>
        <w:ind w:left="360"/>
        <w:rPr>
          <w:b/>
          <w:sz w:val="22"/>
          <w:szCs w:val="22"/>
        </w:rPr>
      </w:pPr>
      <w:r>
        <w:rPr>
          <w:b/>
          <w:sz w:val="22"/>
          <w:szCs w:val="22"/>
        </w:rPr>
        <w:t>Three weeks before the Student’s Recital:</w:t>
      </w:r>
    </w:p>
    <w:p w14:paraId="16E4C532" w14:textId="77777777" w:rsidR="00D030E9" w:rsidRDefault="00D030E9" w:rsidP="00FA5FEA">
      <w:pPr>
        <w:spacing w:line="276" w:lineRule="auto"/>
        <w:ind w:left="360"/>
        <w:rPr>
          <w:b/>
          <w:sz w:val="22"/>
          <w:szCs w:val="22"/>
        </w:rPr>
      </w:pPr>
    </w:p>
    <w:p w14:paraId="284A7F17" w14:textId="5C279451" w:rsidR="00E244E5" w:rsidRPr="00E244E5" w:rsidRDefault="00E244E5" w:rsidP="00FA5FEA">
      <w:pPr>
        <w:pStyle w:val="ListParagraph"/>
        <w:numPr>
          <w:ilvl w:val="0"/>
          <w:numId w:val="23"/>
        </w:numPr>
        <w:spacing w:line="276" w:lineRule="auto"/>
        <w:ind w:left="1080"/>
        <w:rPr>
          <w:b/>
          <w:sz w:val="22"/>
          <w:szCs w:val="22"/>
        </w:rPr>
      </w:pPr>
      <w:r>
        <w:rPr>
          <w:sz w:val="22"/>
          <w:szCs w:val="22"/>
        </w:rPr>
        <w:t>Send reminder email of your recital hearing to the faculty members on your recital hearing committee.</w:t>
      </w:r>
    </w:p>
    <w:p w14:paraId="5290C7BE" w14:textId="77777777" w:rsidR="00E244E5" w:rsidRPr="00E244E5" w:rsidRDefault="00E244E5" w:rsidP="00FA5FEA">
      <w:pPr>
        <w:pStyle w:val="ListParagraph"/>
        <w:spacing w:line="276" w:lineRule="auto"/>
        <w:ind w:left="1080"/>
        <w:rPr>
          <w:b/>
          <w:sz w:val="22"/>
          <w:szCs w:val="22"/>
        </w:rPr>
      </w:pPr>
    </w:p>
    <w:p w14:paraId="311A7130" w14:textId="64ED20BC" w:rsidR="00E244E5" w:rsidRDefault="00E244E5" w:rsidP="00FA5FEA">
      <w:pPr>
        <w:pStyle w:val="ListParagraph"/>
        <w:numPr>
          <w:ilvl w:val="0"/>
          <w:numId w:val="23"/>
        </w:numPr>
        <w:spacing w:line="276" w:lineRule="auto"/>
        <w:ind w:left="1080"/>
        <w:rPr>
          <w:sz w:val="22"/>
          <w:szCs w:val="22"/>
        </w:rPr>
      </w:pPr>
      <w:r w:rsidRPr="001D7264">
        <w:rPr>
          <w:sz w:val="22"/>
          <w:szCs w:val="22"/>
        </w:rPr>
        <w:t>With the help of your</w:t>
      </w:r>
      <w:r>
        <w:rPr>
          <w:sz w:val="22"/>
          <w:szCs w:val="22"/>
        </w:rPr>
        <w:t xml:space="preserve"> applied</w:t>
      </w:r>
      <w:r w:rsidRPr="001D7264">
        <w:rPr>
          <w:sz w:val="22"/>
          <w:szCs w:val="22"/>
        </w:rPr>
        <w:t xml:space="preserve"> instructor, </w:t>
      </w:r>
      <w:r>
        <w:rPr>
          <w:sz w:val="22"/>
          <w:szCs w:val="22"/>
        </w:rPr>
        <w:t>create your recital program</w:t>
      </w:r>
      <w:r w:rsidR="004C74F9">
        <w:rPr>
          <w:sz w:val="22"/>
          <w:szCs w:val="22"/>
        </w:rPr>
        <w:t xml:space="preserve">. </w:t>
      </w:r>
      <w:r w:rsidRPr="001D7264">
        <w:rPr>
          <w:sz w:val="22"/>
          <w:szCs w:val="22"/>
        </w:rPr>
        <w:t>Pick up a model program from the Faculty Assistant and use this model in typing your program</w:t>
      </w:r>
      <w:r w:rsidR="004D7A66">
        <w:rPr>
          <w:sz w:val="22"/>
          <w:szCs w:val="22"/>
        </w:rPr>
        <w:t xml:space="preserve"> (</w:t>
      </w:r>
      <w:r w:rsidR="00936A83">
        <w:rPr>
          <w:sz w:val="22"/>
          <w:szCs w:val="22"/>
        </w:rPr>
        <w:t xml:space="preserve">or </w:t>
      </w:r>
      <w:r w:rsidR="004D7A66">
        <w:rPr>
          <w:sz w:val="22"/>
          <w:szCs w:val="22"/>
        </w:rPr>
        <w:t xml:space="preserve">see Appendix </w:t>
      </w:r>
      <w:r w:rsidR="004D7A66" w:rsidRPr="004D7A66">
        <w:rPr>
          <w:sz w:val="22"/>
          <w:szCs w:val="22"/>
        </w:rPr>
        <w:t xml:space="preserve">C). </w:t>
      </w:r>
      <w:r w:rsidRPr="004D7A66">
        <w:rPr>
          <w:sz w:val="22"/>
          <w:szCs w:val="22"/>
        </w:rPr>
        <w:t>Submit</w:t>
      </w:r>
      <w:r w:rsidRPr="001D7264">
        <w:rPr>
          <w:sz w:val="22"/>
          <w:szCs w:val="22"/>
        </w:rPr>
        <w:t xml:space="preserve"> your program in finished form to the </w:t>
      </w:r>
      <w:r w:rsidR="005649F3">
        <w:rPr>
          <w:sz w:val="22"/>
          <w:szCs w:val="22"/>
        </w:rPr>
        <w:t xml:space="preserve">Faculty </w:t>
      </w:r>
      <w:r w:rsidRPr="001D7264">
        <w:rPr>
          <w:sz w:val="22"/>
          <w:szCs w:val="22"/>
        </w:rPr>
        <w:t xml:space="preserve">Assistant </w:t>
      </w:r>
      <w:r w:rsidRPr="00E244E5">
        <w:rPr>
          <w:b/>
          <w:sz w:val="22"/>
          <w:szCs w:val="22"/>
        </w:rPr>
        <w:t>at least two days prior to your hearing</w:t>
      </w:r>
      <w:r w:rsidR="004C74F9">
        <w:rPr>
          <w:b/>
          <w:sz w:val="22"/>
          <w:szCs w:val="22"/>
        </w:rPr>
        <w:t xml:space="preserve">. </w:t>
      </w:r>
      <w:r w:rsidR="00DE57BE">
        <w:rPr>
          <w:sz w:val="22"/>
          <w:szCs w:val="22"/>
        </w:rPr>
        <w:t>The Faculty Assistant and F</w:t>
      </w:r>
      <w:r w:rsidRPr="001D7264">
        <w:rPr>
          <w:sz w:val="22"/>
          <w:szCs w:val="22"/>
        </w:rPr>
        <w:t>aculty are available to help with questions you have regarding the program, but it is you</w:t>
      </w:r>
      <w:r>
        <w:rPr>
          <w:sz w:val="22"/>
          <w:szCs w:val="22"/>
        </w:rPr>
        <w:t>r responsibility to edit and format it correctly using the model program as a guide.</w:t>
      </w:r>
    </w:p>
    <w:p w14:paraId="174BAC67" w14:textId="77777777" w:rsidR="00E244E5" w:rsidRPr="00E244E5" w:rsidRDefault="00E244E5" w:rsidP="00FA5FEA">
      <w:pPr>
        <w:spacing w:line="276" w:lineRule="auto"/>
        <w:ind w:left="360"/>
        <w:rPr>
          <w:sz w:val="22"/>
          <w:szCs w:val="22"/>
        </w:rPr>
      </w:pPr>
    </w:p>
    <w:p w14:paraId="54B7CA38" w14:textId="4674DEF7" w:rsidR="0076060A" w:rsidRPr="0076060A" w:rsidRDefault="00E244E5" w:rsidP="00FA5FEA">
      <w:pPr>
        <w:pStyle w:val="ListParagraph"/>
        <w:numPr>
          <w:ilvl w:val="0"/>
          <w:numId w:val="23"/>
        </w:numPr>
        <w:spacing w:line="276" w:lineRule="auto"/>
        <w:ind w:left="1080"/>
        <w:rPr>
          <w:b/>
          <w:sz w:val="22"/>
          <w:szCs w:val="22"/>
        </w:rPr>
      </w:pPr>
      <w:r w:rsidRPr="001D7264">
        <w:rPr>
          <w:sz w:val="22"/>
          <w:szCs w:val="22"/>
        </w:rPr>
        <w:t xml:space="preserve">Fill </w:t>
      </w:r>
      <w:r w:rsidR="0076060A">
        <w:rPr>
          <w:sz w:val="22"/>
          <w:szCs w:val="22"/>
        </w:rPr>
        <w:t>out the RPAC Request Form</w:t>
      </w:r>
      <w:r w:rsidR="00936A83">
        <w:rPr>
          <w:sz w:val="22"/>
          <w:szCs w:val="22"/>
        </w:rPr>
        <w:t xml:space="preserve"> (see Appendix C) needed to arrange for</w:t>
      </w:r>
      <w:r w:rsidRPr="001D7264">
        <w:rPr>
          <w:sz w:val="22"/>
          <w:szCs w:val="22"/>
        </w:rPr>
        <w:t xml:space="preserve"> </w:t>
      </w:r>
      <w:r w:rsidR="00936A83">
        <w:rPr>
          <w:sz w:val="22"/>
          <w:szCs w:val="22"/>
        </w:rPr>
        <w:t>various lighting and staging</w:t>
      </w:r>
      <w:r w:rsidRPr="001D7264">
        <w:rPr>
          <w:sz w:val="22"/>
          <w:szCs w:val="22"/>
        </w:rPr>
        <w:t xml:space="preserve"> </w:t>
      </w:r>
      <w:r w:rsidR="0076060A">
        <w:rPr>
          <w:sz w:val="22"/>
          <w:szCs w:val="22"/>
        </w:rPr>
        <w:t>needs</w:t>
      </w:r>
      <w:r w:rsidR="004C74F9">
        <w:rPr>
          <w:sz w:val="22"/>
          <w:szCs w:val="22"/>
        </w:rPr>
        <w:t xml:space="preserve">. </w:t>
      </w:r>
      <w:r w:rsidRPr="001D7264">
        <w:rPr>
          <w:sz w:val="22"/>
          <w:szCs w:val="22"/>
        </w:rPr>
        <w:t>Make these arrangements at least two week</w:t>
      </w:r>
      <w:r w:rsidR="0076060A">
        <w:rPr>
          <w:sz w:val="22"/>
          <w:szCs w:val="22"/>
        </w:rPr>
        <w:t>s</w:t>
      </w:r>
      <w:r w:rsidRPr="001D7264">
        <w:rPr>
          <w:sz w:val="22"/>
          <w:szCs w:val="22"/>
        </w:rPr>
        <w:t xml:space="preserve"> before your performance date.</w:t>
      </w:r>
    </w:p>
    <w:p w14:paraId="077CAE10" w14:textId="77777777" w:rsidR="0076060A" w:rsidRPr="0076060A" w:rsidRDefault="0076060A" w:rsidP="00FA5FEA">
      <w:pPr>
        <w:pStyle w:val="ListParagraph"/>
        <w:spacing w:line="276" w:lineRule="auto"/>
        <w:ind w:left="1080"/>
        <w:rPr>
          <w:sz w:val="22"/>
          <w:szCs w:val="22"/>
        </w:rPr>
      </w:pPr>
    </w:p>
    <w:p w14:paraId="0792DD15" w14:textId="2DE0ED71" w:rsidR="00A63DDB" w:rsidRPr="00083788" w:rsidRDefault="00A63DDB" w:rsidP="00FA5FEA">
      <w:pPr>
        <w:pStyle w:val="ListParagraph"/>
        <w:numPr>
          <w:ilvl w:val="0"/>
          <w:numId w:val="23"/>
        </w:numPr>
        <w:spacing w:line="276" w:lineRule="auto"/>
        <w:ind w:left="1080"/>
        <w:rPr>
          <w:b/>
          <w:sz w:val="22"/>
          <w:szCs w:val="22"/>
        </w:rPr>
      </w:pPr>
      <w:r w:rsidRPr="0076060A">
        <w:rPr>
          <w:sz w:val="22"/>
          <w:szCs w:val="22"/>
        </w:rPr>
        <w:t>For publicity, give recital information to</w:t>
      </w:r>
      <w:r w:rsidR="00DE57BE">
        <w:rPr>
          <w:sz w:val="22"/>
          <w:szCs w:val="22"/>
        </w:rPr>
        <w:t xml:space="preserve"> the Performing Arts Office two/</w:t>
      </w:r>
      <w:r w:rsidRPr="0076060A">
        <w:rPr>
          <w:sz w:val="22"/>
          <w:szCs w:val="22"/>
        </w:rPr>
        <w:t>three weeks prior to your performance</w:t>
      </w:r>
      <w:r w:rsidR="004C74F9">
        <w:rPr>
          <w:sz w:val="22"/>
          <w:szCs w:val="22"/>
        </w:rPr>
        <w:t xml:space="preserve">. </w:t>
      </w:r>
      <w:r w:rsidR="00936A83">
        <w:rPr>
          <w:sz w:val="22"/>
          <w:szCs w:val="22"/>
        </w:rPr>
        <w:t>Include a headshot</w:t>
      </w:r>
      <w:r w:rsidRPr="0076060A">
        <w:rPr>
          <w:sz w:val="22"/>
          <w:szCs w:val="22"/>
        </w:rPr>
        <w:t xml:space="preserve"> or arrange to have one taken</w:t>
      </w:r>
      <w:r w:rsidR="004C74F9">
        <w:rPr>
          <w:sz w:val="22"/>
          <w:szCs w:val="22"/>
        </w:rPr>
        <w:t xml:space="preserve">. </w:t>
      </w:r>
      <w:r w:rsidRPr="0076060A">
        <w:rPr>
          <w:sz w:val="22"/>
          <w:szCs w:val="22"/>
        </w:rPr>
        <w:t>You may want to make posters advertising the event</w:t>
      </w:r>
      <w:r w:rsidR="004C74F9">
        <w:rPr>
          <w:sz w:val="22"/>
          <w:szCs w:val="22"/>
        </w:rPr>
        <w:t xml:space="preserve">. </w:t>
      </w:r>
      <w:r w:rsidRPr="0076060A">
        <w:rPr>
          <w:sz w:val="22"/>
          <w:szCs w:val="22"/>
        </w:rPr>
        <w:t>Posters need to be approved</w:t>
      </w:r>
      <w:r w:rsidR="00936A83">
        <w:rPr>
          <w:sz w:val="22"/>
          <w:szCs w:val="22"/>
        </w:rPr>
        <w:t xml:space="preserve"> in certain locations</w:t>
      </w:r>
      <w:r w:rsidRPr="0076060A">
        <w:rPr>
          <w:sz w:val="22"/>
          <w:szCs w:val="22"/>
        </w:rPr>
        <w:t xml:space="preserve"> before they can be placed on campus</w:t>
      </w:r>
      <w:r w:rsidR="00936A83">
        <w:rPr>
          <w:sz w:val="22"/>
          <w:szCs w:val="22"/>
        </w:rPr>
        <w:t>, when in doubt ask your advisor.</w:t>
      </w:r>
      <w:r w:rsidR="004C74F9">
        <w:rPr>
          <w:sz w:val="22"/>
          <w:szCs w:val="22"/>
        </w:rPr>
        <w:t xml:space="preserve"> </w:t>
      </w:r>
      <w:r w:rsidRPr="0076060A">
        <w:rPr>
          <w:sz w:val="22"/>
          <w:szCs w:val="22"/>
        </w:rPr>
        <w:t>Be certain to include the following information:  (1) your name and voice classification or instrument, (2) name of accompanis</w:t>
      </w:r>
      <w:r w:rsidR="0076060A">
        <w:rPr>
          <w:sz w:val="22"/>
          <w:szCs w:val="22"/>
        </w:rPr>
        <w:t>t, and (3) date, time, and location</w:t>
      </w:r>
      <w:r w:rsidRPr="0076060A">
        <w:rPr>
          <w:sz w:val="22"/>
          <w:szCs w:val="22"/>
        </w:rPr>
        <w:t>. Contact the News Bureau Coordinator in the P</w:t>
      </w:r>
      <w:r w:rsidR="001F28E9">
        <w:rPr>
          <w:sz w:val="22"/>
          <w:szCs w:val="22"/>
        </w:rPr>
        <w:t>ublic Relations Office ext. 6343</w:t>
      </w:r>
      <w:r w:rsidRPr="0076060A">
        <w:rPr>
          <w:sz w:val="22"/>
          <w:szCs w:val="22"/>
        </w:rPr>
        <w:t>.</w:t>
      </w:r>
    </w:p>
    <w:p w14:paraId="390BB461" w14:textId="77777777" w:rsidR="00083788" w:rsidRPr="00083788" w:rsidRDefault="00083788" w:rsidP="00083788">
      <w:pPr>
        <w:pStyle w:val="ListParagraph"/>
        <w:rPr>
          <w:b/>
          <w:sz w:val="22"/>
          <w:szCs w:val="22"/>
        </w:rPr>
      </w:pPr>
    </w:p>
    <w:p w14:paraId="11710CFB" w14:textId="747E5A46" w:rsidR="00083788" w:rsidRPr="00083788" w:rsidRDefault="00083788" w:rsidP="00FA5FEA">
      <w:pPr>
        <w:pStyle w:val="ListParagraph"/>
        <w:numPr>
          <w:ilvl w:val="0"/>
          <w:numId w:val="23"/>
        </w:numPr>
        <w:spacing w:line="276" w:lineRule="auto"/>
        <w:ind w:left="1080"/>
        <w:rPr>
          <w:b/>
          <w:sz w:val="22"/>
          <w:szCs w:val="22"/>
        </w:rPr>
      </w:pPr>
      <w:r>
        <w:rPr>
          <w:sz w:val="22"/>
          <w:szCs w:val="22"/>
        </w:rPr>
        <w:t xml:space="preserve">Write a press release for the recital to turn into Charles Osen at </w:t>
      </w:r>
      <w:hyperlink r:id="rId29" w:history="1">
        <w:r w:rsidRPr="0086325B">
          <w:rPr>
            <w:rStyle w:val="Hyperlink"/>
            <w:sz w:val="22"/>
            <w:szCs w:val="22"/>
          </w:rPr>
          <w:t>Charles.Osen@sckans.edu</w:t>
        </w:r>
      </w:hyperlink>
      <w:r>
        <w:rPr>
          <w:sz w:val="22"/>
          <w:szCs w:val="22"/>
        </w:rPr>
        <w:t xml:space="preserve">. </w:t>
      </w:r>
    </w:p>
    <w:p w14:paraId="5297C5FB" w14:textId="77777777" w:rsidR="00083788" w:rsidRPr="00083788" w:rsidRDefault="00083788" w:rsidP="00083788">
      <w:pPr>
        <w:pStyle w:val="ListParagraph"/>
        <w:rPr>
          <w:b/>
          <w:sz w:val="22"/>
          <w:szCs w:val="22"/>
        </w:rPr>
      </w:pPr>
    </w:p>
    <w:p w14:paraId="70824612" w14:textId="77777777" w:rsidR="00083788" w:rsidRPr="00083788" w:rsidRDefault="00083788" w:rsidP="00083788">
      <w:pPr>
        <w:pStyle w:val="ListParagraph"/>
        <w:numPr>
          <w:ilvl w:val="0"/>
          <w:numId w:val="23"/>
        </w:numPr>
        <w:spacing w:line="276" w:lineRule="auto"/>
        <w:ind w:left="1080"/>
        <w:rPr>
          <w:b/>
          <w:sz w:val="22"/>
          <w:szCs w:val="22"/>
        </w:rPr>
      </w:pPr>
      <w:r>
        <w:rPr>
          <w:sz w:val="22"/>
          <w:szCs w:val="22"/>
        </w:rPr>
        <w:t>Contact ToneBuilder President to arrange for potential volunteers to usher and stage manage the recital. Recommended personnel may include a stage manager, a minimum of four ushers, and reception assistants.</w:t>
      </w:r>
    </w:p>
    <w:p w14:paraId="03343FB5" w14:textId="77777777" w:rsidR="00083788" w:rsidRPr="00083788" w:rsidRDefault="00083788" w:rsidP="00083788">
      <w:pPr>
        <w:pStyle w:val="ListParagraph"/>
        <w:rPr>
          <w:sz w:val="22"/>
          <w:szCs w:val="22"/>
        </w:rPr>
      </w:pPr>
    </w:p>
    <w:p w14:paraId="15AB6DAC" w14:textId="5DF095F6" w:rsidR="00083788" w:rsidRPr="00083788" w:rsidRDefault="00083788" w:rsidP="00083788">
      <w:pPr>
        <w:pStyle w:val="ListParagraph"/>
        <w:numPr>
          <w:ilvl w:val="0"/>
          <w:numId w:val="23"/>
        </w:numPr>
        <w:spacing w:line="276" w:lineRule="auto"/>
        <w:ind w:left="1080"/>
        <w:rPr>
          <w:b/>
          <w:sz w:val="22"/>
          <w:szCs w:val="22"/>
        </w:rPr>
      </w:pPr>
      <w:r w:rsidRPr="00083788">
        <w:rPr>
          <w:sz w:val="22"/>
          <w:szCs w:val="22"/>
        </w:rPr>
        <w:t>Submit an</w:t>
      </w:r>
      <w:r>
        <w:rPr>
          <w:sz w:val="22"/>
          <w:szCs w:val="22"/>
        </w:rPr>
        <w:t xml:space="preserve">y and all work orders to Sodexo, i.e. tables for reception. </w:t>
      </w:r>
    </w:p>
    <w:p w14:paraId="38957F4C" w14:textId="77777777" w:rsidR="00083788" w:rsidRPr="001F28E9" w:rsidRDefault="00083788" w:rsidP="00083788">
      <w:pPr>
        <w:pStyle w:val="ListParagraph"/>
        <w:spacing w:line="276" w:lineRule="auto"/>
        <w:ind w:left="1080"/>
        <w:rPr>
          <w:b/>
          <w:sz w:val="22"/>
          <w:szCs w:val="22"/>
        </w:rPr>
      </w:pPr>
    </w:p>
    <w:p w14:paraId="646192B1" w14:textId="7D0EC481" w:rsidR="001F28E9" w:rsidRDefault="001F28E9" w:rsidP="00C17AAF">
      <w:pPr>
        <w:spacing w:line="276" w:lineRule="auto"/>
        <w:ind w:firstLine="720"/>
        <w:rPr>
          <w:b/>
          <w:sz w:val="22"/>
          <w:szCs w:val="22"/>
        </w:rPr>
      </w:pPr>
      <w:r>
        <w:rPr>
          <w:b/>
          <w:sz w:val="22"/>
          <w:szCs w:val="22"/>
        </w:rPr>
        <w:t>The Week of Student’s Recital:</w:t>
      </w:r>
    </w:p>
    <w:p w14:paraId="0925659D" w14:textId="77777777" w:rsidR="001F28E9" w:rsidRDefault="001F28E9" w:rsidP="00FA5FEA">
      <w:pPr>
        <w:spacing w:line="276" w:lineRule="auto"/>
        <w:rPr>
          <w:b/>
          <w:sz w:val="22"/>
          <w:szCs w:val="22"/>
        </w:rPr>
      </w:pPr>
    </w:p>
    <w:p w14:paraId="7AB7EDFB" w14:textId="7F94B6E1" w:rsidR="001F28E9" w:rsidRPr="00083788" w:rsidRDefault="00C56807" w:rsidP="00FA5FEA">
      <w:pPr>
        <w:pStyle w:val="ListParagraph"/>
        <w:numPr>
          <w:ilvl w:val="0"/>
          <w:numId w:val="24"/>
        </w:numPr>
        <w:spacing w:line="276" w:lineRule="auto"/>
        <w:rPr>
          <w:b/>
          <w:sz w:val="22"/>
          <w:szCs w:val="22"/>
        </w:rPr>
      </w:pPr>
      <w:r>
        <w:rPr>
          <w:sz w:val="22"/>
          <w:szCs w:val="22"/>
        </w:rPr>
        <w:t>Check on all recital needs.</w:t>
      </w:r>
    </w:p>
    <w:p w14:paraId="71B5D428" w14:textId="05977D6F" w:rsidR="00083788" w:rsidRPr="00801D9B" w:rsidRDefault="00083788" w:rsidP="00FA5FEA">
      <w:pPr>
        <w:pStyle w:val="ListParagraph"/>
        <w:numPr>
          <w:ilvl w:val="0"/>
          <w:numId w:val="24"/>
        </w:numPr>
        <w:spacing w:line="276" w:lineRule="auto"/>
        <w:rPr>
          <w:b/>
          <w:sz w:val="22"/>
          <w:szCs w:val="22"/>
        </w:rPr>
      </w:pPr>
      <w:r>
        <w:rPr>
          <w:sz w:val="22"/>
          <w:szCs w:val="22"/>
        </w:rPr>
        <w:t xml:space="preserve">Write an announcement for the recital to be placed in the JinxTale to inform on-campus students, faculty, and staff of the recital at </w:t>
      </w:r>
      <w:hyperlink r:id="rId30" w:history="1">
        <w:r w:rsidRPr="0086325B">
          <w:rPr>
            <w:rStyle w:val="Hyperlink"/>
            <w:sz w:val="22"/>
            <w:szCs w:val="22"/>
          </w:rPr>
          <w:t>Jinxtale@sckans.edu</w:t>
        </w:r>
      </w:hyperlink>
      <w:r>
        <w:rPr>
          <w:sz w:val="22"/>
          <w:szCs w:val="22"/>
        </w:rPr>
        <w:t>.</w:t>
      </w:r>
    </w:p>
    <w:p w14:paraId="7979E15C" w14:textId="77777777" w:rsidR="00801D9B" w:rsidRPr="00083788" w:rsidRDefault="00801D9B" w:rsidP="00801D9B">
      <w:pPr>
        <w:pStyle w:val="ListParagraph"/>
        <w:spacing w:line="276" w:lineRule="auto"/>
        <w:ind w:left="1080"/>
        <w:rPr>
          <w:b/>
          <w:sz w:val="22"/>
          <w:szCs w:val="22"/>
        </w:rPr>
      </w:pPr>
    </w:p>
    <w:p w14:paraId="52F9B731" w14:textId="642DED71" w:rsidR="00083788" w:rsidRPr="00801D9B" w:rsidRDefault="00083788" w:rsidP="00FA5FEA">
      <w:pPr>
        <w:pStyle w:val="ListParagraph"/>
        <w:numPr>
          <w:ilvl w:val="0"/>
          <w:numId w:val="24"/>
        </w:numPr>
        <w:spacing w:line="276" w:lineRule="auto"/>
        <w:rPr>
          <w:b/>
          <w:sz w:val="22"/>
          <w:szCs w:val="22"/>
        </w:rPr>
      </w:pPr>
      <w:r>
        <w:rPr>
          <w:sz w:val="22"/>
          <w:szCs w:val="22"/>
        </w:rPr>
        <w:t xml:space="preserve">Send full recital details and program to the volunteer staff, which includes the stage manager, ushers, and reception assistants. </w:t>
      </w:r>
    </w:p>
    <w:p w14:paraId="53C775C4" w14:textId="77777777" w:rsidR="00801D9B" w:rsidRPr="00801D9B" w:rsidRDefault="00801D9B" w:rsidP="00801D9B">
      <w:pPr>
        <w:spacing w:line="276" w:lineRule="auto"/>
        <w:rPr>
          <w:b/>
          <w:sz w:val="22"/>
          <w:szCs w:val="22"/>
        </w:rPr>
      </w:pPr>
    </w:p>
    <w:p w14:paraId="6DE71ECF" w14:textId="7012EB67" w:rsidR="00083788" w:rsidRPr="00801D9B" w:rsidRDefault="00083788" w:rsidP="00FA5FEA">
      <w:pPr>
        <w:pStyle w:val="ListParagraph"/>
        <w:numPr>
          <w:ilvl w:val="0"/>
          <w:numId w:val="24"/>
        </w:numPr>
        <w:spacing w:line="276" w:lineRule="auto"/>
        <w:rPr>
          <w:b/>
          <w:sz w:val="22"/>
          <w:szCs w:val="22"/>
        </w:rPr>
      </w:pPr>
      <w:r>
        <w:rPr>
          <w:sz w:val="22"/>
          <w:szCs w:val="22"/>
        </w:rPr>
        <w:lastRenderedPageBreak/>
        <w:t>Meet with RPAC events management to finalize all details related to reservation request previously submitted.</w:t>
      </w:r>
    </w:p>
    <w:p w14:paraId="67B54068" w14:textId="77777777" w:rsidR="00801D9B" w:rsidRPr="00801D9B" w:rsidRDefault="00801D9B" w:rsidP="00801D9B">
      <w:pPr>
        <w:spacing w:line="276" w:lineRule="auto"/>
        <w:rPr>
          <w:b/>
          <w:sz w:val="22"/>
          <w:szCs w:val="22"/>
        </w:rPr>
      </w:pPr>
    </w:p>
    <w:p w14:paraId="20DDBBAA" w14:textId="75753C4D" w:rsidR="00083788" w:rsidRPr="001F28E9" w:rsidRDefault="00083788" w:rsidP="00FA5FEA">
      <w:pPr>
        <w:pStyle w:val="ListParagraph"/>
        <w:numPr>
          <w:ilvl w:val="0"/>
          <w:numId w:val="24"/>
        </w:numPr>
        <w:spacing w:line="276" w:lineRule="auto"/>
        <w:rPr>
          <w:b/>
          <w:sz w:val="22"/>
          <w:szCs w:val="22"/>
        </w:rPr>
      </w:pPr>
      <w:r>
        <w:rPr>
          <w:sz w:val="22"/>
          <w:szCs w:val="22"/>
        </w:rPr>
        <w:t>Submit any and all work orders to Sodexo.</w:t>
      </w:r>
    </w:p>
    <w:p w14:paraId="4AAD7FDB" w14:textId="77777777" w:rsidR="001F28E9" w:rsidRDefault="001F28E9" w:rsidP="00FA5FEA">
      <w:pPr>
        <w:spacing w:line="276" w:lineRule="auto"/>
        <w:rPr>
          <w:sz w:val="22"/>
          <w:szCs w:val="22"/>
        </w:rPr>
      </w:pPr>
    </w:p>
    <w:p w14:paraId="292B869A" w14:textId="2C45FB59" w:rsidR="00A63DDB" w:rsidRPr="001F28E9" w:rsidRDefault="00C56807" w:rsidP="00FA5FEA">
      <w:pPr>
        <w:spacing w:line="276" w:lineRule="auto"/>
        <w:rPr>
          <w:b/>
          <w:sz w:val="22"/>
          <w:szCs w:val="22"/>
        </w:rPr>
      </w:pPr>
      <w:r>
        <w:rPr>
          <w:b/>
          <w:sz w:val="22"/>
          <w:szCs w:val="22"/>
        </w:rPr>
        <w:t>Senior Project Proposals</w:t>
      </w:r>
    </w:p>
    <w:p w14:paraId="05D78157" w14:textId="77777777" w:rsidR="00A63DDB" w:rsidRPr="00B57FF4" w:rsidRDefault="00A63DDB" w:rsidP="00FA5FEA">
      <w:pPr>
        <w:spacing w:line="276" w:lineRule="auto"/>
        <w:rPr>
          <w:sz w:val="16"/>
          <w:szCs w:val="16"/>
        </w:rPr>
      </w:pPr>
    </w:p>
    <w:p w14:paraId="37898D58" w14:textId="77777777" w:rsidR="00A63DDB" w:rsidRDefault="00A63DDB" w:rsidP="00FA5FEA">
      <w:pPr>
        <w:spacing w:line="276" w:lineRule="auto"/>
        <w:ind w:left="360"/>
        <w:rPr>
          <w:sz w:val="22"/>
        </w:rPr>
      </w:pPr>
      <w:r w:rsidRPr="0061637A">
        <w:rPr>
          <w:b/>
          <w:sz w:val="22"/>
        </w:rPr>
        <w:t>Timeline:</w:t>
      </w:r>
      <w:r>
        <w:rPr>
          <w:sz w:val="22"/>
        </w:rPr>
        <w:t xml:space="preserve">  In the academic year preceding the project presentation:</w:t>
      </w:r>
    </w:p>
    <w:p w14:paraId="33003F4A" w14:textId="661D7723" w:rsidR="00A63DDB" w:rsidRDefault="00A63DDB" w:rsidP="00FA5FEA">
      <w:pPr>
        <w:numPr>
          <w:ilvl w:val="0"/>
          <w:numId w:val="6"/>
        </w:numPr>
        <w:spacing w:line="276" w:lineRule="auto"/>
        <w:rPr>
          <w:sz w:val="22"/>
        </w:rPr>
      </w:pPr>
      <w:r>
        <w:rPr>
          <w:sz w:val="22"/>
        </w:rPr>
        <w:t>Choose faculty/project advisor by September 15</w:t>
      </w:r>
      <w:r w:rsidR="00DE57BE">
        <w:rPr>
          <w:sz w:val="22"/>
        </w:rPr>
        <w:t>.</w:t>
      </w:r>
    </w:p>
    <w:p w14:paraId="2B88B6F3" w14:textId="658191DE" w:rsidR="00A63DDB" w:rsidRDefault="00A63DDB" w:rsidP="00FA5FEA">
      <w:pPr>
        <w:numPr>
          <w:ilvl w:val="0"/>
          <w:numId w:val="6"/>
        </w:numPr>
        <w:spacing w:line="276" w:lineRule="auto"/>
        <w:rPr>
          <w:sz w:val="22"/>
        </w:rPr>
      </w:pPr>
      <w:r>
        <w:rPr>
          <w:sz w:val="22"/>
        </w:rPr>
        <w:t>Meet and discuss your proposal</w:t>
      </w:r>
      <w:r w:rsidR="00936A83">
        <w:rPr>
          <w:sz w:val="22"/>
        </w:rPr>
        <w:t xml:space="preserve"> ideas with your advisor</w:t>
      </w:r>
      <w:r>
        <w:rPr>
          <w:sz w:val="22"/>
        </w:rPr>
        <w:t xml:space="preserve"> before November 15</w:t>
      </w:r>
      <w:r w:rsidR="00DE57BE">
        <w:rPr>
          <w:sz w:val="22"/>
        </w:rPr>
        <w:t>.</w:t>
      </w:r>
    </w:p>
    <w:p w14:paraId="36DF638A" w14:textId="5C894379" w:rsidR="00A63DDB" w:rsidRDefault="00A63DDB" w:rsidP="00FA5FEA">
      <w:pPr>
        <w:numPr>
          <w:ilvl w:val="0"/>
          <w:numId w:val="6"/>
        </w:numPr>
        <w:spacing w:line="276" w:lineRule="auto"/>
        <w:rPr>
          <w:sz w:val="22"/>
        </w:rPr>
      </w:pPr>
      <w:r>
        <w:rPr>
          <w:sz w:val="22"/>
        </w:rPr>
        <w:t>Choose topic by January 15</w:t>
      </w:r>
      <w:r w:rsidR="00DE57BE">
        <w:rPr>
          <w:sz w:val="22"/>
        </w:rPr>
        <w:t>.</w:t>
      </w:r>
    </w:p>
    <w:p w14:paraId="32FA881D" w14:textId="76446269" w:rsidR="00A63DDB" w:rsidRPr="006439C7" w:rsidRDefault="00A63DDB" w:rsidP="00FA5FEA">
      <w:pPr>
        <w:numPr>
          <w:ilvl w:val="0"/>
          <w:numId w:val="6"/>
        </w:numPr>
        <w:spacing w:line="276" w:lineRule="auto"/>
        <w:rPr>
          <w:sz w:val="22"/>
        </w:rPr>
      </w:pPr>
      <w:r>
        <w:rPr>
          <w:sz w:val="22"/>
        </w:rPr>
        <w:t xml:space="preserve">Submit six copies of the proposal </w:t>
      </w:r>
      <w:r w:rsidR="006439C7">
        <w:rPr>
          <w:sz w:val="22"/>
        </w:rPr>
        <w:t>outlining</w:t>
      </w:r>
      <w:r w:rsidR="00801D9B">
        <w:rPr>
          <w:sz w:val="22"/>
        </w:rPr>
        <w:t xml:space="preserve"> project by March</w:t>
      </w:r>
      <w:r>
        <w:rPr>
          <w:sz w:val="22"/>
        </w:rPr>
        <w:t xml:space="preserve"> 15</w:t>
      </w:r>
      <w:r w:rsidR="006439C7">
        <w:rPr>
          <w:sz w:val="22"/>
        </w:rPr>
        <w:t xml:space="preserve"> </w:t>
      </w:r>
      <w:r w:rsidRPr="006439C7">
        <w:rPr>
          <w:sz w:val="22"/>
        </w:rPr>
        <w:t>to the Music Faculty</w:t>
      </w:r>
      <w:r w:rsidR="00DE57BE">
        <w:rPr>
          <w:sz w:val="22"/>
        </w:rPr>
        <w:t>.</w:t>
      </w:r>
      <w:r w:rsidRPr="006439C7">
        <w:rPr>
          <w:sz w:val="22"/>
        </w:rPr>
        <w:t xml:space="preserve">               </w:t>
      </w:r>
    </w:p>
    <w:p w14:paraId="54E13123" w14:textId="77777777" w:rsidR="001F28E9" w:rsidRDefault="001F28E9" w:rsidP="00FA5FEA">
      <w:pPr>
        <w:spacing w:line="276" w:lineRule="auto"/>
        <w:rPr>
          <w:b/>
          <w:sz w:val="22"/>
        </w:rPr>
      </w:pPr>
    </w:p>
    <w:p w14:paraId="5044985A" w14:textId="77777777" w:rsidR="00A63DDB" w:rsidRDefault="00A63DDB" w:rsidP="00FA5FEA">
      <w:pPr>
        <w:spacing w:line="276" w:lineRule="auto"/>
        <w:ind w:left="360"/>
        <w:rPr>
          <w:sz w:val="22"/>
        </w:rPr>
      </w:pPr>
      <w:r w:rsidRPr="0061637A">
        <w:rPr>
          <w:b/>
          <w:sz w:val="22"/>
        </w:rPr>
        <w:t>Criteria:</w:t>
      </w:r>
      <w:r>
        <w:rPr>
          <w:b/>
          <w:sz w:val="22"/>
        </w:rPr>
        <w:t xml:space="preserve">  </w:t>
      </w:r>
      <w:r>
        <w:rPr>
          <w:sz w:val="22"/>
        </w:rPr>
        <w:t>The project must demonstrate:</w:t>
      </w:r>
    </w:p>
    <w:p w14:paraId="72958A09" w14:textId="0CCB0CAD" w:rsidR="00A63DDB" w:rsidRDefault="00A63DDB" w:rsidP="00FA5FEA">
      <w:pPr>
        <w:numPr>
          <w:ilvl w:val="0"/>
          <w:numId w:val="7"/>
        </w:numPr>
        <w:tabs>
          <w:tab w:val="clear" w:pos="720"/>
          <w:tab w:val="num" w:pos="1080"/>
        </w:tabs>
        <w:spacing w:line="276" w:lineRule="auto"/>
        <w:ind w:left="1080"/>
        <w:rPr>
          <w:sz w:val="22"/>
        </w:rPr>
      </w:pPr>
      <w:r>
        <w:rPr>
          <w:sz w:val="22"/>
        </w:rPr>
        <w:t>Culmination of student’s education at Southwestern College</w:t>
      </w:r>
      <w:r w:rsidR="00DE57BE">
        <w:rPr>
          <w:sz w:val="22"/>
        </w:rPr>
        <w:t>.</w:t>
      </w:r>
    </w:p>
    <w:p w14:paraId="6DDD7733" w14:textId="64B20F0E" w:rsidR="00A63DDB" w:rsidRDefault="00A63DDB" w:rsidP="00FA5FEA">
      <w:pPr>
        <w:numPr>
          <w:ilvl w:val="0"/>
          <w:numId w:val="7"/>
        </w:numPr>
        <w:tabs>
          <w:tab w:val="clear" w:pos="720"/>
          <w:tab w:val="num" w:pos="1080"/>
        </w:tabs>
        <w:spacing w:line="276" w:lineRule="auto"/>
        <w:ind w:left="1080"/>
        <w:rPr>
          <w:sz w:val="22"/>
        </w:rPr>
      </w:pPr>
      <w:r>
        <w:rPr>
          <w:sz w:val="22"/>
        </w:rPr>
        <w:t>Challenge the student to the next level of studies</w:t>
      </w:r>
      <w:r w:rsidR="00DE57BE">
        <w:rPr>
          <w:sz w:val="22"/>
        </w:rPr>
        <w:t>.</w:t>
      </w:r>
    </w:p>
    <w:p w14:paraId="6432CA26" w14:textId="5E1D6AFA" w:rsidR="00A63DDB" w:rsidRPr="006439C7" w:rsidRDefault="00A63DDB" w:rsidP="00FA5FEA">
      <w:pPr>
        <w:numPr>
          <w:ilvl w:val="0"/>
          <w:numId w:val="7"/>
        </w:numPr>
        <w:tabs>
          <w:tab w:val="clear" w:pos="720"/>
          <w:tab w:val="num" w:pos="1080"/>
        </w:tabs>
        <w:spacing w:line="276" w:lineRule="auto"/>
        <w:ind w:left="1080"/>
        <w:rPr>
          <w:sz w:val="22"/>
        </w:rPr>
      </w:pPr>
      <w:r>
        <w:rPr>
          <w:sz w:val="22"/>
        </w:rPr>
        <w:t>Bridge student’s Southwestern College education with</w:t>
      </w:r>
      <w:r w:rsidR="006439C7">
        <w:rPr>
          <w:sz w:val="22"/>
        </w:rPr>
        <w:t xml:space="preserve"> </w:t>
      </w:r>
      <w:r w:rsidRPr="006439C7">
        <w:rPr>
          <w:sz w:val="22"/>
        </w:rPr>
        <w:t>professional goals</w:t>
      </w:r>
      <w:r w:rsidR="004C74F9">
        <w:rPr>
          <w:sz w:val="22"/>
        </w:rPr>
        <w:t xml:space="preserve">. </w:t>
      </w:r>
      <w:r w:rsidRPr="006439C7">
        <w:rPr>
          <w:sz w:val="22"/>
        </w:rPr>
        <w:t xml:space="preserve">                      </w:t>
      </w:r>
    </w:p>
    <w:p w14:paraId="0B81FFEE" w14:textId="1DF86D7F" w:rsidR="00A63DDB" w:rsidRDefault="00A63DDB" w:rsidP="00FA5FEA">
      <w:pPr>
        <w:numPr>
          <w:ilvl w:val="0"/>
          <w:numId w:val="8"/>
        </w:numPr>
        <w:tabs>
          <w:tab w:val="clear" w:pos="720"/>
          <w:tab w:val="num" w:pos="1080"/>
        </w:tabs>
        <w:spacing w:line="276" w:lineRule="auto"/>
        <w:ind w:left="1080"/>
        <w:rPr>
          <w:sz w:val="22"/>
        </w:rPr>
      </w:pPr>
      <w:r>
        <w:rPr>
          <w:sz w:val="22"/>
        </w:rPr>
        <w:t>Include goals, objectives, and assessment instruments</w:t>
      </w:r>
      <w:r w:rsidR="00DE57BE">
        <w:rPr>
          <w:sz w:val="22"/>
        </w:rPr>
        <w:t>.</w:t>
      </w:r>
    </w:p>
    <w:p w14:paraId="15440510" w14:textId="77777777" w:rsidR="00A63DDB" w:rsidRDefault="00A63DDB" w:rsidP="00FA5FEA">
      <w:pPr>
        <w:numPr>
          <w:ilvl w:val="0"/>
          <w:numId w:val="8"/>
        </w:numPr>
        <w:tabs>
          <w:tab w:val="clear" w:pos="720"/>
          <w:tab w:val="num" w:pos="1080"/>
        </w:tabs>
        <w:spacing w:line="276" w:lineRule="auto"/>
        <w:ind w:left="1080"/>
        <w:rPr>
          <w:sz w:val="22"/>
        </w:rPr>
      </w:pPr>
      <w:r>
        <w:rPr>
          <w:sz w:val="22"/>
        </w:rPr>
        <w:t>Include resource needs and the means to fund the project, if necessary.</w:t>
      </w:r>
    </w:p>
    <w:p w14:paraId="1314986A" w14:textId="77777777" w:rsidR="00C36C21" w:rsidRDefault="00C36C21" w:rsidP="008621EE">
      <w:pPr>
        <w:spacing w:line="276" w:lineRule="auto"/>
        <w:rPr>
          <w:sz w:val="22"/>
          <w:szCs w:val="22"/>
        </w:rPr>
      </w:pPr>
    </w:p>
    <w:p w14:paraId="1072ACAA" w14:textId="4DADE4D5" w:rsidR="00460954" w:rsidRPr="00C36C21" w:rsidRDefault="00040A36" w:rsidP="00FA5FEA">
      <w:pPr>
        <w:spacing w:line="276" w:lineRule="auto"/>
        <w:rPr>
          <w:b/>
          <w:sz w:val="16"/>
          <w:szCs w:val="16"/>
        </w:rPr>
      </w:pPr>
      <w:r>
        <w:rPr>
          <w:sz w:val="22"/>
          <w:szCs w:val="22"/>
        </w:rPr>
        <w:pict w14:anchorId="69893A22">
          <v:rect id="_x0000_i1030" style="width:0;height:1.5pt" o:hralign="center" o:hrstd="t" o:hr="t" fillcolor="#a0a0a0" stroked="f"/>
        </w:pict>
      </w:r>
    </w:p>
    <w:p w14:paraId="1A56C1BD" w14:textId="6B7B30C9" w:rsidR="00A63DDB" w:rsidRPr="00BA5DBD" w:rsidRDefault="00C56807" w:rsidP="00FA5FEA">
      <w:pPr>
        <w:spacing w:line="276" w:lineRule="auto"/>
        <w:jc w:val="center"/>
        <w:rPr>
          <w:b/>
          <w:sz w:val="22"/>
          <w:szCs w:val="22"/>
        </w:rPr>
      </w:pPr>
      <w:r w:rsidRPr="00BA5DBD">
        <w:rPr>
          <w:b/>
          <w:sz w:val="22"/>
          <w:szCs w:val="22"/>
        </w:rPr>
        <w:t>MUSIC ENSEMBLES</w:t>
      </w:r>
    </w:p>
    <w:p w14:paraId="0D532A2F" w14:textId="77777777" w:rsidR="00045839" w:rsidRDefault="00045839" w:rsidP="00FA5FEA">
      <w:pPr>
        <w:spacing w:line="276" w:lineRule="auto"/>
        <w:jc w:val="center"/>
        <w:rPr>
          <w:b/>
          <w:sz w:val="26"/>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273"/>
        <w:gridCol w:w="2274"/>
        <w:gridCol w:w="4547"/>
      </w:tblGrid>
      <w:tr w:rsidR="00045839" w:rsidRPr="00BA5DBD" w14:paraId="214627F6" w14:textId="77777777" w:rsidTr="00C36C21">
        <w:trPr>
          <w:trHeight w:val="127"/>
          <w:jc w:val="center"/>
        </w:trPr>
        <w:tc>
          <w:tcPr>
            <w:tcW w:w="2273" w:type="dxa"/>
          </w:tcPr>
          <w:p w14:paraId="4A85FB3B" w14:textId="77777777" w:rsidR="00045839" w:rsidRPr="00BA5DBD" w:rsidRDefault="00045839" w:rsidP="00FA5FEA">
            <w:pPr>
              <w:spacing w:line="276" w:lineRule="auto"/>
              <w:rPr>
                <w:sz w:val="22"/>
                <w:szCs w:val="22"/>
              </w:rPr>
            </w:pPr>
            <w:r w:rsidRPr="00BA5DBD">
              <w:rPr>
                <w:b/>
                <w:sz w:val="22"/>
                <w:szCs w:val="22"/>
                <w:u w:val="single"/>
              </w:rPr>
              <w:t>Ensemble</w:t>
            </w:r>
          </w:p>
        </w:tc>
        <w:tc>
          <w:tcPr>
            <w:tcW w:w="2274" w:type="dxa"/>
          </w:tcPr>
          <w:p w14:paraId="1103DC14" w14:textId="77777777" w:rsidR="00045839" w:rsidRPr="00BA5DBD" w:rsidRDefault="00045839" w:rsidP="00FA5FEA">
            <w:pPr>
              <w:spacing w:line="276" w:lineRule="auto"/>
              <w:rPr>
                <w:sz w:val="22"/>
                <w:szCs w:val="22"/>
              </w:rPr>
            </w:pPr>
          </w:p>
        </w:tc>
        <w:tc>
          <w:tcPr>
            <w:tcW w:w="4547" w:type="dxa"/>
          </w:tcPr>
          <w:p w14:paraId="5C1EB658" w14:textId="77777777" w:rsidR="00045839" w:rsidRPr="00BA5DBD" w:rsidRDefault="00045839" w:rsidP="00FA5FEA">
            <w:pPr>
              <w:tabs>
                <w:tab w:val="left" w:pos="945"/>
              </w:tabs>
              <w:spacing w:line="276" w:lineRule="auto"/>
              <w:rPr>
                <w:sz w:val="22"/>
                <w:szCs w:val="22"/>
              </w:rPr>
            </w:pPr>
            <w:r w:rsidRPr="00BA5DBD">
              <w:rPr>
                <w:b/>
                <w:sz w:val="22"/>
                <w:szCs w:val="22"/>
                <w:u w:val="single"/>
              </w:rPr>
              <w:t>Director</w:t>
            </w:r>
          </w:p>
        </w:tc>
      </w:tr>
      <w:tr w:rsidR="00045839" w:rsidRPr="00BA5DBD" w14:paraId="55DB5B0C" w14:textId="77777777" w:rsidTr="00C36C21">
        <w:trPr>
          <w:trHeight w:val="126"/>
          <w:jc w:val="center"/>
        </w:trPr>
        <w:tc>
          <w:tcPr>
            <w:tcW w:w="4547" w:type="dxa"/>
            <w:gridSpan w:val="2"/>
          </w:tcPr>
          <w:p w14:paraId="1B77C19D" w14:textId="2197083B" w:rsidR="00045839" w:rsidRPr="00BA5DBD" w:rsidRDefault="00045839" w:rsidP="00FA5FEA">
            <w:pPr>
              <w:spacing w:line="276" w:lineRule="auto"/>
              <w:rPr>
                <w:sz w:val="22"/>
                <w:szCs w:val="22"/>
              </w:rPr>
            </w:pPr>
            <w:r w:rsidRPr="00BA5DBD">
              <w:rPr>
                <w:sz w:val="22"/>
                <w:szCs w:val="22"/>
              </w:rPr>
              <w:t xml:space="preserve">A Cappella Choir </w:t>
            </w:r>
          </w:p>
        </w:tc>
        <w:tc>
          <w:tcPr>
            <w:tcW w:w="4547" w:type="dxa"/>
          </w:tcPr>
          <w:p w14:paraId="5C4B752E" w14:textId="6768266D" w:rsidR="00045839" w:rsidRPr="00BA5DBD" w:rsidRDefault="009725ED" w:rsidP="00FA5FEA">
            <w:pPr>
              <w:spacing w:line="276" w:lineRule="auto"/>
              <w:rPr>
                <w:sz w:val="22"/>
                <w:szCs w:val="22"/>
              </w:rPr>
            </w:pPr>
            <w:r w:rsidRPr="00BA5DBD">
              <w:rPr>
                <w:sz w:val="22"/>
                <w:szCs w:val="22"/>
              </w:rPr>
              <w:t xml:space="preserve">Dr. </w:t>
            </w:r>
            <w:r w:rsidR="009274A3" w:rsidRPr="00BA5DBD">
              <w:rPr>
                <w:sz w:val="22"/>
                <w:szCs w:val="22"/>
              </w:rPr>
              <w:t>Brian</w:t>
            </w:r>
            <w:r w:rsidRPr="00BA5DBD">
              <w:rPr>
                <w:sz w:val="22"/>
                <w:szCs w:val="22"/>
              </w:rPr>
              <w:t xml:space="preserve"> J.</w:t>
            </w:r>
            <w:r w:rsidR="009274A3" w:rsidRPr="00BA5DBD">
              <w:rPr>
                <w:sz w:val="22"/>
                <w:szCs w:val="22"/>
              </w:rPr>
              <w:t xml:space="preserve"> Winnie</w:t>
            </w:r>
          </w:p>
        </w:tc>
      </w:tr>
      <w:tr w:rsidR="00045839" w:rsidRPr="00BA5DBD" w14:paraId="04B99BC6" w14:textId="77777777" w:rsidTr="00C36C21">
        <w:trPr>
          <w:trHeight w:val="252"/>
          <w:jc w:val="center"/>
        </w:trPr>
        <w:tc>
          <w:tcPr>
            <w:tcW w:w="4547" w:type="dxa"/>
            <w:gridSpan w:val="2"/>
          </w:tcPr>
          <w:p w14:paraId="5B40C66E" w14:textId="58B2C065" w:rsidR="00045839" w:rsidRPr="00BA5DBD" w:rsidRDefault="009725ED" w:rsidP="00FA5FEA">
            <w:pPr>
              <w:spacing w:line="276" w:lineRule="auto"/>
              <w:rPr>
                <w:sz w:val="22"/>
                <w:szCs w:val="22"/>
              </w:rPr>
            </w:pPr>
            <w:r w:rsidRPr="00BA5DBD">
              <w:rPr>
                <w:sz w:val="22"/>
                <w:szCs w:val="22"/>
              </w:rPr>
              <w:t>SC Singers</w:t>
            </w:r>
          </w:p>
        </w:tc>
        <w:tc>
          <w:tcPr>
            <w:tcW w:w="4547" w:type="dxa"/>
          </w:tcPr>
          <w:p w14:paraId="5F095974" w14:textId="7AB4FD94" w:rsidR="00045839" w:rsidRPr="00BA5DBD" w:rsidRDefault="009725ED" w:rsidP="00FA5FEA">
            <w:pPr>
              <w:spacing w:line="276" w:lineRule="auto"/>
              <w:rPr>
                <w:sz w:val="22"/>
                <w:szCs w:val="22"/>
              </w:rPr>
            </w:pPr>
            <w:r w:rsidRPr="00BA5DBD">
              <w:rPr>
                <w:sz w:val="22"/>
                <w:szCs w:val="22"/>
              </w:rPr>
              <w:t>Dr. Brian J. Winnie</w:t>
            </w:r>
          </w:p>
        </w:tc>
      </w:tr>
      <w:tr w:rsidR="009725ED" w:rsidRPr="00BA5DBD" w14:paraId="174D5989" w14:textId="77777777" w:rsidTr="00C36C21">
        <w:trPr>
          <w:trHeight w:val="252"/>
          <w:jc w:val="center"/>
        </w:trPr>
        <w:tc>
          <w:tcPr>
            <w:tcW w:w="4547" w:type="dxa"/>
            <w:gridSpan w:val="2"/>
          </w:tcPr>
          <w:p w14:paraId="0D708FA6" w14:textId="32439398" w:rsidR="009725ED" w:rsidRPr="00BA5DBD" w:rsidRDefault="009725ED" w:rsidP="00FA5FEA">
            <w:pPr>
              <w:tabs>
                <w:tab w:val="center" w:pos="2165"/>
              </w:tabs>
              <w:spacing w:line="276" w:lineRule="auto"/>
              <w:rPr>
                <w:sz w:val="22"/>
                <w:szCs w:val="22"/>
                <w:lang w:val="fr-FR"/>
              </w:rPr>
            </w:pPr>
            <w:r w:rsidRPr="00BA5DBD">
              <w:rPr>
                <w:sz w:val="22"/>
                <w:szCs w:val="22"/>
                <w:lang w:val="fr-FR"/>
              </w:rPr>
              <w:t>Musical Theatre Ensemble &amp;</w:t>
            </w:r>
          </w:p>
          <w:p w14:paraId="30FDD64D" w14:textId="65820236" w:rsidR="009725ED" w:rsidRPr="00BA5DBD" w:rsidRDefault="009725ED" w:rsidP="00FA5FEA">
            <w:pPr>
              <w:tabs>
                <w:tab w:val="center" w:pos="2165"/>
              </w:tabs>
              <w:spacing w:line="276" w:lineRule="auto"/>
              <w:rPr>
                <w:sz w:val="22"/>
                <w:szCs w:val="22"/>
                <w:lang w:val="fr-FR"/>
              </w:rPr>
            </w:pPr>
            <w:r w:rsidRPr="00BA5DBD">
              <w:rPr>
                <w:sz w:val="22"/>
                <w:szCs w:val="22"/>
                <w:lang w:val="fr-FR"/>
              </w:rPr>
              <w:t>Broadway Builders</w:t>
            </w:r>
          </w:p>
        </w:tc>
        <w:tc>
          <w:tcPr>
            <w:tcW w:w="4547" w:type="dxa"/>
          </w:tcPr>
          <w:p w14:paraId="15130FAF" w14:textId="479BC335" w:rsidR="009725ED" w:rsidRPr="00BA5DBD" w:rsidRDefault="009725ED" w:rsidP="00FA5FEA">
            <w:pPr>
              <w:spacing w:line="276" w:lineRule="auto"/>
              <w:rPr>
                <w:sz w:val="22"/>
                <w:szCs w:val="22"/>
              </w:rPr>
            </w:pPr>
            <w:r w:rsidRPr="00BA5DBD">
              <w:rPr>
                <w:sz w:val="22"/>
                <w:szCs w:val="22"/>
              </w:rPr>
              <w:t>Dr. Brian J. Winnie</w:t>
            </w:r>
          </w:p>
        </w:tc>
      </w:tr>
      <w:tr w:rsidR="009725ED" w:rsidRPr="00BA5DBD" w14:paraId="591CFD6B" w14:textId="77777777" w:rsidTr="00C36C21">
        <w:trPr>
          <w:trHeight w:val="252"/>
          <w:jc w:val="center"/>
        </w:trPr>
        <w:tc>
          <w:tcPr>
            <w:tcW w:w="4547" w:type="dxa"/>
            <w:gridSpan w:val="2"/>
          </w:tcPr>
          <w:p w14:paraId="298B92F2" w14:textId="4832E6E9" w:rsidR="009725ED" w:rsidRPr="00BA5DBD" w:rsidRDefault="009725ED" w:rsidP="00FA5FEA">
            <w:pPr>
              <w:tabs>
                <w:tab w:val="center" w:pos="2165"/>
              </w:tabs>
              <w:spacing w:line="276" w:lineRule="auto"/>
              <w:rPr>
                <w:sz w:val="22"/>
                <w:szCs w:val="22"/>
                <w:lang w:val="fr-FR"/>
              </w:rPr>
            </w:pPr>
            <w:r w:rsidRPr="00BA5DBD">
              <w:rPr>
                <w:sz w:val="22"/>
                <w:szCs w:val="22"/>
                <w:lang w:val="fr-FR"/>
              </w:rPr>
              <w:t>Southwestern College Choral Union (SCCU)</w:t>
            </w:r>
          </w:p>
        </w:tc>
        <w:tc>
          <w:tcPr>
            <w:tcW w:w="4547" w:type="dxa"/>
          </w:tcPr>
          <w:p w14:paraId="6A910941" w14:textId="63D147D8" w:rsidR="009725ED" w:rsidRPr="00BA5DBD" w:rsidRDefault="009725ED" w:rsidP="00FA5FEA">
            <w:pPr>
              <w:spacing w:line="276" w:lineRule="auto"/>
              <w:rPr>
                <w:sz w:val="22"/>
                <w:szCs w:val="22"/>
              </w:rPr>
            </w:pPr>
            <w:r w:rsidRPr="00BA5DBD">
              <w:rPr>
                <w:sz w:val="22"/>
                <w:szCs w:val="22"/>
              </w:rPr>
              <w:t>Dr. Brian J. Winnie</w:t>
            </w:r>
          </w:p>
        </w:tc>
      </w:tr>
      <w:tr w:rsidR="00045839" w:rsidRPr="00BA5DBD" w14:paraId="04DF45B4" w14:textId="77777777" w:rsidTr="00C36C21">
        <w:trPr>
          <w:trHeight w:val="252"/>
          <w:jc w:val="center"/>
        </w:trPr>
        <w:tc>
          <w:tcPr>
            <w:tcW w:w="4547" w:type="dxa"/>
            <w:gridSpan w:val="2"/>
          </w:tcPr>
          <w:p w14:paraId="5F99AC3B" w14:textId="77777777" w:rsidR="00045839" w:rsidRPr="00BA5DBD" w:rsidRDefault="00217DB7" w:rsidP="00FA5FEA">
            <w:pPr>
              <w:tabs>
                <w:tab w:val="center" w:pos="2165"/>
              </w:tabs>
              <w:spacing w:line="276" w:lineRule="auto"/>
              <w:rPr>
                <w:sz w:val="22"/>
                <w:szCs w:val="22"/>
              </w:rPr>
            </w:pPr>
            <w:r w:rsidRPr="00BA5DBD">
              <w:rPr>
                <w:sz w:val="22"/>
                <w:szCs w:val="22"/>
                <w:lang w:val="fr-FR"/>
              </w:rPr>
              <w:t>SC Concert Band</w:t>
            </w:r>
            <w:r w:rsidR="00024BE8" w:rsidRPr="00BA5DBD">
              <w:rPr>
                <w:sz w:val="22"/>
                <w:szCs w:val="22"/>
                <w:lang w:val="fr-FR"/>
              </w:rPr>
              <w:tab/>
            </w:r>
          </w:p>
        </w:tc>
        <w:tc>
          <w:tcPr>
            <w:tcW w:w="4547" w:type="dxa"/>
          </w:tcPr>
          <w:p w14:paraId="25714135" w14:textId="77777777" w:rsidR="00045839" w:rsidRPr="00BA5DBD" w:rsidRDefault="00217DB7" w:rsidP="00FA5FEA">
            <w:pPr>
              <w:spacing w:line="276" w:lineRule="auto"/>
              <w:rPr>
                <w:sz w:val="22"/>
                <w:szCs w:val="22"/>
              </w:rPr>
            </w:pPr>
            <w:r w:rsidRPr="00BA5DBD">
              <w:rPr>
                <w:sz w:val="22"/>
                <w:szCs w:val="22"/>
              </w:rPr>
              <w:t>Jeremy Kirk</w:t>
            </w:r>
          </w:p>
        </w:tc>
      </w:tr>
      <w:tr w:rsidR="009725ED" w:rsidRPr="00BA5DBD" w14:paraId="5F8A75A9" w14:textId="77777777" w:rsidTr="00C36C21">
        <w:trPr>
          <w:trHeight w:val="270"/>
          <w:jc w:val="center"/>
        </w:trPr>
        <w:tc>
          <w:tcPr>
            <w:tcW w:w="4547" w:type="dxa"/>
            <w:gridSpan w:val="2"/>
          </w:tcPr>
          <w:p w14:paraId="3D194D2A" w14:textId="5DD0C7A2" w:rsidR="009725ED" w:rsidRPr="00BA5DBD" w:rsidRDefault="009725ED" w:rsidP="00FA5FEA">
            <w:pPr>
              <w:spacing w:line="276" w:lineRule="auto"/>
              <w:rPr>
                <w:sz w:val="22"/>
                <w:szCs w:val="22"/>
              </w:rPr>
            </w:pPr>
            <w:r w:rsidRPr="00BA5DBD">
              <w:rPr>
                <w:sz w:val="22"/>
                <w:szCs w:val="22"/>
              </w:rPr>
              <w:t>African Drum &amp; Dance</w:t>
            </w:r>
          </w:p>
        </w:tc>
        <w:tc>
          <w:tcPr>
            <w:tcW w:w="4547" w:type="dxa"/>
          </w:tcPr>
          <w:p w14:paraId="0EB20C31" w14:textId="2D8779A1" w:rsidR="009725ED" w:rsidRPr="00BA5DBD" w:rsidRDefault="009725ED" w:rsidP="00FA5FEA">
            <w:pPr>
              <w:spacing w:line="276" w:lineRule="auto"/>
              <w:rPr>
                <w:sz w:val="22"/>
                <w:szCs w:val="22"/>
              </w:rPr>
            </w:pPr>
            <w:r w:rsidRPr="00BA5DBD">
              <w:rPr>
                <w:sz w:val="22"/>
                <w:szCs w:val="22"/>
              </w:rPr>
              <w:t>Jeremy Kirk</w:t>
            </w:r>
          </w:p>
        </w:tc>
      </w:tr>
      <w:tr w:rsidR="009725ED" w:rsidRPr="00BA5DBD" w14:paraId="34710049" w14:textId="77777777" w:rsidTr="00C36C21">
        <w:trPr>
          <w:trHeight w:val="270"/>
          <w:jc w:val="center"/>
        </w:trPr>
        <w:tc>
          <w:tcPr>
            <w:tcW w:w="4547" w:type="dxa"/>
            <w:gridSpan w:val="2"/>
          </w:tcPr>
          <w:p w14:paraId="7A49E3C5" w14:textId="6E24ACFC" w:rsidR="009725ED" w:rsidRPr="00BA5DBD" w:rsidRDefault="009725ED" w:rsidP="00FA5FEA">
            <w:pPr>
              <w:spacing w:line="276" w:lineRule="auto"/>
              <w:rPr>
                <w:sz w:val="22"/>
                <w:szCs w:val="22"/>
              </w:rPr>
            </w:pPr>
            <w:r w:rsidRPr="00BA5DBD">
              <w:rPr>
                <w:sz w:val="22"/>
                <w:szCs w:val="22"/>
              </w:rPr>
              <w:t>Jazz Band</w:t>
            </w:r>
          </w:p>
        </w:tc>
        <w:tc>
          <w:tcPr>
            <w:tcW w:w="4547" w:type="dxa"/>
          </w:tcPr>
          <w:p w14:paraId="7FB3EBFB" w14:textId="100D2FCB" w:rsidR="009725ED" w:rsidRPr="00BA5DBD" w:rsidRDefault="009725ED" w:rsidP="00FA5FEA">
            <w:pPr>
              <w:spacing w:line="276" w:lineRule="auto"/>
              <w:rPr>
                <w:sz w:val="22"/>
                <w:szCs w:val="22"/>
              </w:rPr>
            </w:pPr>
            <w:r w:rsidRPr="00BA5DBD">
              <w:rPr>
                <w:sz w:val="22"/>
                <w:szCs w:val="22"/>
              </w:rPr>
              <w:t>Jeremy Kirk</w:t>
            </w:r>
          </w:p>
        </w:tc>
      </w:tr>
      <w:tr w:rsidR="00024BE8" w:rsidRPr="00BA5DBD" w14:paraId="79D136FF" w14:textId="77777777" w:rsidTr="00C36C21">
        <w:trPr>
          <w:trHeight w:val="270"/>
          <w:jc w:val="center"/>
        </w:trPr>
        <w:tc>
          <w:tcPr>
            <w:tcW w:w="4547" w:type="dxa"/>
            <w:gridSpan w:val="2"/>
          </w:tcPr>
          <w:p w14:paraId="0481CDC1" w14:textId="77777777" w:rsidR="00024BE8" w:rsidRPr="00BA5DBD" w:rsidRDefault="00024BE8" w:rsidP="00FA5FEA">
            <w:pPr>
              <w:spacing w:line="276" w:lineRule="auto"/>
              <w:rPr>
                <w:sz w:val="22"/>
                <w:szCs w:val="22"/>
              </w:rPr>
            </w:pPr>
            <w:r w:rsidRPr="00BA5DBD">
              <w:rPr>
                <w:sz w:val="22"/>
                <w:szCs w:val="22"/>
              </w:rPr>
              <w:t>Sout</w:t>
            </w:r>
            <w:r w:rsidR="009274A3" w:rsidRPr="00BA5DBD">
              <w:rPr>
                <w:sz w:val="22"/>
                <w:szCs w:val="22"/>
              </w:rPr>
              <w:t xml:space="preserve">h Kansas Symphony </w:t>
            </w:r>
          </w:p>
        </w:tc>
        <w:tc>
          <w:tcPr>
            <w:tcW w:w="4547" w:type="dxa"/>
          </w:tcPr>
          <w:p w14:paraId="02BF23E8" w14:textId="02A31649" w:rsidR="00024BE8" w:rsidRPr="00BA5DBD" w:rsidRDefault="009725ED" w:rsidP="00FA5FEA">
            <w:pPr>
              <w:spacing w:line="276" w:lineRule="auto"/>
              <w:rPr>
                <w:sz w:val="22"/>
                <w:szCs w:val="22"/>
              </w:rPr>
            </w:pPr>
            <w:r w:rsidRPr="00BA5DBD">
              <w:rPr>
                <w:sz w:val="22"/>
                <w:szCs w:val="22"/>
              </w:rPr>
              <w:t xml:space="preserve">Dr. </w:t>
            </w:r>
            <w:r w:rsidR="009274A3" w:rsidRPr="00BA5DBD">
              <w:rPr>
                <w:sz w:val="22"/>
                <w:szCs w:val="22"/>
              </w:rPr>
              <w:t>Amber Peterson</w:t>
            </w:r>
          </w:p>
        </w:tc>
      </w:tr>
      <w:tr w:rsidR="00936A83" w:rsidRPr="00BA5DBD" w14:paraId="6E0B613C" w14:textId="77777777" w:rsidTr="00C36C21">
        <w:trPr>
          <w:trHeight w:val="270"/>
          <w:jc w:val="center"/>
        </w:trPr>
        <w:tc>
          <w:tcPr>
            <w:tcW w:w="4547" w:type="dxa"/>
            <w:gridSpan w:val="2"/>
          </w:tcPr>
          <w:p w14:paraId="285B60D7" w14:textId="5F1CC545" w:rsidR="00936A83" w:rsidRPr="00BA5DBD" w:rsidRDefault="00936A83" w:rsidP="00FA5FEA">
            <w:pPr>
              <w:spacing w:line="276" w:lineRule="auto"/>
              <w:rPr>
                <w:sz w:val="22"/>
                <w:szCs w:val="22"/>
              </w:rPr>
            </w:pPr>
            <w:r>
              <w:rPr>
                <w:sz w:val="22"/>
                <w:szCs w:val="22"/>
              </w:rPr>
              <w:t>Williams String Quartet</w:t>
            </w:r>
          </w:p>
        </w:tc>
        <w:tc>
          <w:tcPr>
            <w:tcW w:w="4547" w:type="dxa"/>
          </w:tcPr>
          <w:p w14:paraId="549EE030" w14:textId="6DC8D0D0" w:rsidR="00936A83" w:rsidRPr="00BA5DBD" w:rsidRDefault="00936A83" w:rsidP="00FA5FEA">
            <w:pPr>
              <w:spacing w:line="276" w:lineRule="auto"/>
              <w:rPr>
                <w:sz w:val="22"/>
                <w:szCs w:val="22"/>
              </w:rPr>
            </w:pPr>
            <w:r>
              <w:rPr>
                <w:sz w:val="22"/>
                <w:szCs w:val="22"/>
              </w:rPr>
              <w:t>Dr. Amber Peterson</w:t>
            </w:r>
          </w:p>
        </w:tc>
      </w:tr>
      <w:tr w:rsidR="00024BE8" w:rsidRPr="00BA5DBD" w14:paraId="33F083DD" w14:textId="77777777" w:rsidTr="00C36C21">
        <w:trPr>
          <w:trHeight w:val="252"/>
          <w:jc w:val="center"/>
        </w:trPr>
        <w:tc>
          <w:tcPr>
            <w:tcW w:w="4547" w:type="dxa"/>
            <w:gridSpan w:val="2"/>
          </w:tcPr>
          <w:p w14:paraId="6A37CBEC" w14:textId="725CCBFC" w:rsidR="00024BE8" w:rsidRPr="00BA5DBD" w:rsidRDefault="009725ED" w:rsidP="00FA5FEA">
            <w:pPr>
              <w:spacing w:line="276" w:lineRule="auto"/>
              <w:rPr>
                <w:sz w:val="22"/>
                <w:szCs w:val="22"/>
              </w:rPr>
            </w:pPr>
            <w:r w:rsidRPr="00BA5DBD">
              <w:rPr>
                <w:sz w:val="22"/>
                <w:szCs w:val="22"/>
              </w:rPr>
              <w:t>Keynotes &amp; other Outreach Ensembles</w:t>
            </w:r>
          </w:p>
        </w:tc>
        <w:tc>
          <w:tcPr>
            <w:tcW w:w="4547" w:type="dxa"/>
          </w:tcPr>
          <w:p w14:paraId="7997143E" w14:textId="485BBE5F" w:rsidR="00024BE8" w:rsidRPr="00BA5DBD" w:rsidRDefault="009725ED" w:rsidP="00FA5FEA">
            <w:pPr>
              <w:spacing w:line="276" w:lineRule="auto"/>
              <w:rPr>
                <w:sz w:val="22"/>
                <w:szCs w:val="22"/>
              </w:rPr>
            </w:pPr>
            <w:r w:rsidRPr="00BA5DBD">
              <w:rPr>
                <w:sz w:val="22"/>
                <w:szCs w:val="22"/>
              </w:rPr>
              <w:t>Martin Rude</w:t>
            </w:r>
          </w:p>
        </w:tc>
      </w:tr>
    </w:tbl>
    <w:p w14:paraId="695F3A83" w14:textId="77777777" w:rsidR="00936A83" w:rsidRDefault="00936A83" w:rsidP="00FA5FEA">
      <w:pPr>
        <w:spacing w:line="276" w:lineRule="auto"/>
        <w:jc w:val="center"/>
        <w:rPr>
          <w:b/>
          <w:sz w:val="22"/>
          <w:szCs w:val="22"/>
          <w:lang w:val="fr-FR"/>
        </w:rPr>
      </w:pPr>
    </w:p>
    <w:p w14:paraId="3A0739B3" w14:textId="77777777" w:rsidR="00801D9B" w:rsidRDefault="00801D9B" w:rsidP="00FA5FEA">
      <w:pPr>
        <w:spacing w:line="276" w:lineRule="auto"/>
        <w:jc w:val="center"/>
        <w:rPr>
          <w:b/>
          <w:sz w:val="22"/>
          <w:szCs w:val="22"/>
          <w:lang w:val="fr-FR"/>
        </w:rPr>
      </w:pPr>
    </w:p>
    <w:p w14:paraId="4D24A706" w14:textId="77777777" w:rsidR="00C17AAF" w:rsidRDefault="00C17AAF" w:rsidP="00FA5FEA">
      <w:pPr>
        <w:spacing w:line="276" w:lineRule="auto"/>
        <w:jc w:val="center"/>
        <w:rPr>
          <w:b/>
          <w:sz w:val="22"/>
          <w:szCs w:val="22"/>
          <w:lang w:val="fr-FR"/>
        </w:rPr>
      </w:pPr>
    </w:p>
    <w:p w14:paraId="12286208" w14:textId="77777777" w:rsidR="00C17AAF" w:rsidRDefault="00C17AAF" w:rsidP="00FA5FEA">
      <w:pPr>
        <w:spacing w:line="276" w:lineRule="auto"/>
        <w:jc w:val="center"/>
        <w:rPr>
          <w:b/>
          <w:sz w:val="22"/>
          <w:szCs w:val="22"/>
          <w:lang w:val="fr-FR"/>
        </w:rPr>
      </w:pPr>
    </w:p>
    <w:p w14:paraId="25422C67" w14:textId="420775FA" w:rsidR="00045839" w:rsidRPr="006F2F8E" w:rsidRDefault="00F31037" w:rsidP="00FA5FEA">
      <w:pPr>
        <w:spacing w:line="276" w:lineRule="auto"/>
        <w:jc w:val="center"/>
        <w:rPr>
          <w:sz w:val="22"/>
          <w:szCs w:val="22"/>
          <w:lang w:val="fr-FR"/>
        </w:rPr>
      </w:pPr>
      <w:r w:rsidRPr="006F2F8E">
        <w:rPr>
          <w:b/>
          <w:sz w:val="22"/>
          <w:szCs w:val="22"/>
          <w:lang w:val="fr-FR"/>
        </w:rPr>
        <w:t>VOCAL ENSEMBLES</w:t>
      </w:r>
    </w:p>
    <w:p w14:paraId="76AE4075" w14:textId="77777777" w:rsidR="00045839" w:rsidRPr="006F2F8E" w:rsidRDefault="00045839" w:rsidP="00FA5FEA">
      <w:pPr>
        <w:spacing w:line="276" w:lineRule="auto"/>
        <w:jc w:val="center"/>
        <w:rPr>
          <w:b/>
          <w:sz w:val="22"/>
          <w:szCs w:val="22"/>
          <w:lang w:val="fr-FR"/>
        </w:rPr>
      </w:pPr>
    </w:p>
    <w:p w14:paraId="6D930208" w14:textId="2A47E54C" w:rsidR="00A36F98" w:rsidRPr="006F2F8E" w:rsidRDefault="002F4F4D" w:rsidP="00FA5FEA">
      <w:pPr>
        <w:pStyle w:val="Body1"/>
        <w:spacing w:line="276" w:lineRule="auto"/>
        <w:rPr>
          <w:rFonts w:ascii="Times New Roman" w:hAnsi="Times New Roman"/>
          <w:sz w:val="22"/>
          <w:szCs w:val="22"/>
        </w:rPr>
      </w:pPr>
      <w:r w:rsidRPr="006F2F8E">
        <w:rPr>
          <w:rFonts w:ascii="Times New Roman" w:hAnsi="Times New Roman"/>
          <w:b/>
          <w:sz w:val="22"/>
          <w:szCs w:val="22"/>
        </w:rPr>
        <w:t>A CAPPELLA CHOIR</w:t>
      </w:r>
      <w:r w:rsidR="004D5277" w:rsidRPr="006F2F8E">
        <w:rPr>
          <w:rFonts w:ascii="Times New Roman" w:hAnsi="Times New Roman"/>
          <w:b/>
          <w:sz w:val="22"/>
          <w:szCs w:val="22"/>
        </w:rPr>
        <w:t xml:space="preserve"> </w:t>
      </w:r>
      <w:r w:rsidR="00A36F98" w:rsidRPr="006F2F8E">
        <w:rPr>
          <w:rFonts w:ascii="Times New Roman" w:hAnsi="Times New Roman"/>
          <w:sz w:val="22"/>
          <w:szCs w:val="22"/>
        </w:rPr>
        <w:t xml:space="preserve">has been building a tradition of excellence in choral music since 1927. A Cappella Choir gives students the opportunity to perform choral works of distinction from various periods </w:t>
      </w:r>
      <w:r w:rsidR="00A36F98" w:rsidRPr="006F2F8E">
        <w:rPr>
          <w:rFonts w:ascii="Times New Roman" w:hAnsi="Times New Roman"/>
          <w:sz w:val="22"/>
          <w:szCs w:val="22"/>
        </w:rPr>
        <w:lastRenderedPageBreak/>
        <w:t>and styles of music with the utmost standards of quality. The ensemble focusses on the development of holistic vocal technique for all genres of music from Renaissance to Contemporary styles</w:t>
      </w:r>
      <w:r w:rsidR="004C74F9">
        <w:rPr>
          <w:rFonts w:ascii="Times New Roman" w:hAnsi="Times New Roman"/>
          <w:sz w:val="22"/>
          <w:szCs w:val="22"/>
        </w:rPr>
        <w:t xml:space="preserve">. </w:t>
      </w:r>
      <w:r w:rsidR="00A36F98" w:rsidRPr="006F2F8E">
        <w:rPr>
          <w:rFonts w:ascii="Times New Roman" w:hAnsi="Times New Roman"/>
          <w:sz w:val="22"/>
          <w:szCs w:val="22"/>
        </w:rPr>
        <w:t xml:space="preserve">Special attention is given to developing sight-reading and musicianship skills. </w:t>
      </w:r>
    </w:p>
    <w:p w14:paraId="126E2ED8" w14:textId="598F67EE" w:rsidR="00045839" w:rsidRPr="006F2F8E" w:rsidRDefault="00045839" w:rsidP="00FA5FEA">
      <w:pPr>
        <w:spacing w:line="276" w:lineRule="auto"/>
        <w:jc w:val="both"/>
        <w:rPr>
          <w:b/>
          <w:sz w:val="22"/>
          <w:szCs w:val="22"/>
        </w:rPr>
      </w:pPr>
    </w:p>
    <w:p w14:paraId="5BA1304F" w14:textId="4EC0C0BC" w:rsidR="00A36F98" w:rsidRPr="006F2F8E" w:rsidRDefault="002F4F4D" w:rsidP="00FA5FEA">
      <w:pPr>
        <w:pStyle w:val="Body1"/>
        <w:spacing w:line="276" w:lineRule="auto"/>
        <w:rPr>
          <w:rFonts w:ascii="Times New Roman" w:hAnsi="Times New Roman"/>
          <w:sz w:val="22"/>
          <w:szCs w:val="22"/>
        </w:rPr>
      </w:pPr>
      <w:r w:rsidRPr="006F2F8E">
        <w:rPr>
          <w:rFonts w:ascii="Times New Roman" w:hAnsi="Times New Roman"/>
          <w:b/>
          <w:sz w:val="22"/>
          <w:szCs w:val="22"/>
        </w:rPr>
        <w:t>SC SINGERS</w:t>
      </w:r>
      <w:r w:rsidR="00A36F98" w:rsidRPr="006F2F8E">
        <w:rPr>
          <w:rFonts w:ascii="Times New Roman" w:hAnsi="Times New Roman"/>
          <w:sz w:val="22"/>
          <w:szCs w:val="22"/>
        </w:rPr>
        <w:t xml:space="preserve"> is a select contemporary a cappella ensemble auditioned from within A Cappella Choir. Members selected for this ensemble will demonstrate an advanced understanding of vocal technique and musicianship skills necessary for performing contemporary a cappella repertoire. Special attention is given to building skills of arranging, musical independence, beat boxing, mic technique, and stage presence.</w:t>
      </w:r>
    </w:p>
    <w:p w14:paraId="500F63BF" w14:textId="77777777" w:rsidR="00045839" w:rsidRPr="006F2F8E" w:rsidRDefault="00045839" w:rsidP="00FA5FEA">
      <w:pPr>
        <w:spacing w:line="276" w:lineRule="auto"/>
        <w:rPr>
          <w:sz w:val="22"/>
          <w:szCs w:val="22"/>
        </w:rPr>
      </w:pPr>
    </w:p>
    <w:p w14:paraId="5DF85C46" w14:textId="296A9265" w:rsidR="00A36F98" w:rsidRPr="006F2F8E" w:rsidRDefault="002F4F4D" w:rsidP="00FA5FEA">
      <w:pPr>
        <w:pStyle w:val="Body1"/>
        <w:spacing w:line="276" w:lineRule="auto"/>
        <w:rPr>
          <w:rFonts w:ascii="Times New Roman" w:hAnsi="Times New Roman"/>
          <w:sz w:val="22"/>
          <w:szCs w:val="22"/>
        </w:rPr>
      </w:pPr>
      <w:r w:rsidRPr="006F2F8E">
        <w:rPr>
          <w:rFonts w:ascii="Times New Roman" w:hAnsi="Times New Roman"/>
          <w:b/>
          <w:sz w:val="22"/>
          <w:szCs w:val="22"/>
        </w:rPr>
        <w:t>MUSICAL THEATRE ENSEMBLE</w:t>
      </w:r>
      <w:r w:rsidR="00A36F98" w:rsidRPr="006F2F8E">
        <w:rPr>
          <w:rFonts w:ascii="Times New Roman" w:hAnsi="Times New Roman"/>
          <w:b/>
          <w:sz w:val="22"/>
          <w:szCs w:val="22"/>
        </w:rPr>
        <w:t xml:space="preserve"> (MTENS) </w:t>
      </w:r>
      <w:r w:rsidR="00A36F98" w:rsidRPr="006F2F8E">
        <w:rPr>
          <w:rFonts w:ascii="Times New Roman" w:hAnsi="Times New Roman"/>
          <w:sz w:val="22"/>
          <w:szCs w:val="22"/>
        </w:rPr>
        <w:t>is an auditioned vocal ensemble that offers students the opportunity to study and perform repertoire related to musical theatre and popular contemporary commercial music in an ensemble setting</w:t>
      </w:r>
      <w:r w:rsidR="004C74F9">
        <w:rPr>
          <w:rFonts w:ascii="Times New Roman" w:hAnsi="Times New Roman"/>
          <w:sz w:val="22"/>
          <w:szCs w:val="22"/>
        </w:rPr>
        <w:t xml:space="preserve">. </w:t>
      </w:r>
      <w:r w:rsidR="00A36F98" w:rsidRPr="006F2F8E">
        <w:rPr>
          <w:rFonts w:ascii="Times New Roman" w:hAnsi="Times New Roman"/>
          <w:sz w:val="22"/>
          <w:szCs w:val="22"/>
        </w:rPr>
        <w:t xml:space="preserve">Members selected for this ensemble will demonstrate a basic knowledge of vocal technique and musicianship skills required for this repertoire. Special focus will be placed on group vocal technique and stage performance skills culminating in both on and off campus performances. </w:t>
      </w:r>
    </w:p>
    <w:p w14:paraId="5E523BB9" w14:textId="77777777" w:rsidR="00A36F98" w:rsidRPr="006F2F8E" w:rsidRDefault="00A36F98" w:rsidP="00FA5FEA">
      <w:pPr>
        <w:pStyle w:val="Body1"/>
        <w:spacing w:line="276" w:lineRule="auto"/>
        <w:rPr>
          <w:rFonts w:ascii="Times New Roman" w:eastAsia="Calibri" w:hAnsi="Times New Roman"/>
          <w:b/>
          <w:sz w:val="22"/>
          <w:szCs w:val="22"/>
        </w:rPr>
      </w:pPr>
    </w:p>
    <w:p w14:paraId="5C9DEEBC" w14:textId="33A58F2D" w:rsidR="00A36F98" w:rsidRPr="006F2F8E" w:rsidRDefault="002F4F4D" w:rsidP="00FA5FEA">
      <w:pPr>
        <w:pStyle w:val="Body1"/>
        <w:spacing w:line="276" w:lineRule="auto"/>
        <w:rPr>
          <w:rFonts w:ascii="Times New Roman" w:eastAsia="Calibri" w:hAnsi="Times New Roman"/>
          <w:i/>
          <w:sz w:val="22"/>
          <w:szCs w:val="22"/>
        </w:rPr>
      </w:pPr>
      <w:r w:rsidRPr="006F2F8E">
        <w:rPr>
          <w:rFonts w:ascii="Times New Roman" w:eastAsia="Calibri" w:hAnsi="Times New Roman"/>
          <w:b/>
          <w:sz w:val="22"/>
          <w:szCs w:val="22"/>
        </w:rPr>
        <w:t xml:space="preserve">BROADWAY BUILDERS </w:t>
      </w:r>
      <w:r w:rsidR="00A36F98" w:rsidRPr="006F2F8E">
        <w:rPr>
          <w:rFonts w:ascii="Times New Roman" w:eastAsia="Calibri" w:hAnsi="Times New Roman"/>
          <w:sz w:val="22"/>
          <w:szCs w:val="22"/>
        </w:rPr>
        <w:t>is an auditioned vocal ensemble that offers advanced musical theatre and vocal music majors the opportunity to study and perform repertoire related to musical theatre and popular contemporary commercial music in an ensemble setting. Members selected for this ensemble will demonstrate a basic knowledge of vocal technique and musicianship skills required for this repertoire. Special focus will be placed on group vocal technique and stage performance skills culminating in both on and off campus performances. Prerequisite: MUS 151M Section A</w:t>
      </w:r>
      <w:r w:rsidR="00A36F98" w:rsidRPr="006F2F8E">
        <w:rPr>
          <w:rFonts w:ascii="Times New Roman" w:eastAsia="Calibri" w:hAnsi="Times New Roman"/>
          <w:i/>
          <w:sz w:val="22"/>
          <w:szCs w:val="22"/>
        </w:rPr>
        <w:t>.</w:t>
      </w:r>
    </w:p>
    <w:p w14:paraId="7CEC68BC" w14:textId="77777777" w:rsidR="002F4F4D" w:rsidRPr="006F2F8E" w:rsidRDefault="002F4F4D" w:rsidP="00FA5FEA">
      <w:pPr>
        <w:pStyle w:val="Body1"/>
        <w:spacing w:line="276" w:lineRule="auto"/>
        <w:rPr>
          <w:rFonts w:ascii="Times New Roman" w:eastAsia="Calibri" w:hAnsi="Times New Roman"/>
          <w:i/>
          <w:sz w:val="22"/>
          <w:szCs w:val="22"/>
        </w:rPr>
      </w:pPr>
    </w:p>
    <w:p w14:paraId="147AE7B0" w14:textId="122EAA4E" w:rsidR="002F4F4D" w:rsidRPr="006F2F8E" w:rsidRDefault="002F4F4D" w:rsidP="00FA5FEA">
      <w:pPr>
        <w:pStyle w:val="Body1"/>
        <w:spacing w:line="276" w:lineRule="auto"/>
        <w:rPr>
          <w:rFonts w:ascii="Times New Roman" w:hAnsi="Times New Roman"/>
          <w:i/>
          <w:sz w:val="22"/>
          <w:szCs w:val="22"/>
        </w:rPr>
      </w:pPr>
      <w:r w:rsidRPr="006F2F8E">
        <w:rPr>
          <w:rFonts w:ascii="Times New Roman" w:eastAsia="Calibri" w:hAnsi="Times New Roman"/>
          <w:b/>
          <w:sz w:val="22"/>
          <w:szCs w:val="22"/>
        </w:rPr>
        <w:t xml:space="preserve">SOUTHWESTERN COLLEGE CHORAL UNION (SCCU) </w:t>
      </w:r>
      <w:r w:rsidR="00BC528E" w:rsidRPr="006F2F8E">
        <w:rPr>
          <w:rFonts w:ascii="Times New Roman" w:eastAsia="Calibri" w:hAnsi="Times New Roman"/>
          <w:sz w:val="22"/>
          <w:szCs w:val="22"/>
        </w:rPr>
        <w:t xml:space="preserve">is a community &amp; college ensemble that </w:t>
      </w:r>
      <w:r w:rsidR="00BC528E" w:rsidRPr="006F2F8E">
        <w:rPr>
          <w:rStyle w:val="Emphasis"/>
          <w:rFonts w:ascii="Times New Roman" w:hAnsi="Times New Roman"/>
          <w:i w:val="0"/>
          <w:sz w:val="22"/>
          <w:szCs w:val="22"/>
        </w:rPr>
        <w:t>offers choral &amp; vocal education and performance opportunities to a broad range of ages (16 and up) and experiences levels</w:t>
      </w:r>
      <w:r w:rsidR="004C74F9">
        <w:rPr>
          <w:rStyle w:val="Emphasis"/>
          <w:rFonts w:ascii="Times New Roman" w:hAnsi="Times New Roman"/>
          <w:i w:val="0"/>
          <w:sz w:val="22"/>
          <w:szCs w:val="22"/>
        </w:rPr>
        <w:t xml:space="preserve">. </w:t>
      </w:r>
      <w:r w:rsidR="00BC528E" w:rsidRPr="006F2F8E">
        <w:rPr>
          <w:rStyle w:val="Emphasis"/>
          <w:rFonts w:ascii="Times New Roman" w:hAnsi="Times New Roman"/>
          <w:i w:val="0"/>
          <w:sz w:val="22"/>
          <w:szCs w:val="22"/>
        </w:rPr>
        <w:t>Rehearsals nurture the growth of all individuals through one-on-one instruction within the group setting, student internship collaboration, emphasis on vocal technique, and growth of musicianship skills. Performances maintain innovative programming, helping to stretch the choral art, community, and members. SCCU believes in strengthening both Southwestern and Winfield’s commitment to the fine arts and enhancing our historical choral legacy by bringing music back to the community</w:t>
      </w:r>
      <w:r w:rsidR="004C74F9">
        <w:rPr>
          <w:rStyle w:val="Emphasis"/>
          <w:rFonts w:ascii="Times New Roman" w:hAnsi="Times New Roman"/>
          <w:i w:val="0"/>
          <w:sz w:val="22"/>
          <w:szCs w:val="22"/>
        </w:rPr>
        <w:t xml:space="preserve">. </w:t>
      </w:r>
    </w:p>
    <w:p w14:paraId="3679108B" w14:textId="77777777" w:rsidR="00045839" w:rsidRPr="006F2F8E" w:rsidRDefault="00045839" w:rsidP="00FA5FEA">
      <w:pPr>
        <w:spacing w:line="276" w:lineRule="auto"/>
        <w:rPr>
          <w:sz w:val="22"/>
          <w:szCs w:val="22"/>
        </w:rPr>
      </w:pPr>
    </w:p>
    <w:p w14:paraId="5D7C84A1" w14:textId="77777777" w:rsidR="00045839" w:rsidRPr="006F2F8E" w:rsidRDefault="00045839" w:rsidP="00FA5FEA">
      <w:pPr>
        <w:spacing w:line="276" w:lineRule="auto"/>
        <w:jc w:val="center"/>
        <w:rPr>
          <w:b/>
          <w:sz w:val="22"/>
          <w:szCs w:val="22"/>
        </w:rPr>
      </w:pPr>
      <w:r w:rsidRPr="006F2F8E">
        <w:rPr>
          <w:b/>
          <w:sz w:val="22"/>
          <w:szCs w:val="22"/>
        </w:rPr>
        <w:t>CHAMBER MUSIC</w:t>
      </w:r>
    </w:p>
    <w:p w14:paraId="191B8C67" w14:textId="77777777" w:rsidR="00045839" w:rsidRPr="006F2F8E" w:rsidRDefault="00045839" w:rsidP="00FA5FEA">
      <w:pPr>
        <w:spacing w:line="276" w:lineRule="auto"/>
        <w:jc w:val="both"/>
        <w:rPr>
          <w:b/>
          <w:sz w:val="22"/>
          <w:szCs w:val="22"/>
        </w:rPr>
      </w:pPr>
    </w:p>
    <w:p w14:paraId="50E60018" w14:textId="77777777" w:rsidR="00045839" w:rsidRPr="006F2F8E" w:rsidRDefault="00045839" w:rsidP="00FA5FEA">
      <w:pPr>
        <w:spacing w:line="276" w:lineRule="auto"/>
        <w:rPr>
          <w:sz w:val="22"/>
          <w:szCs w:val="22"/>
        </w:rPr>
      </w:pPr>
      <w:r w:rsidRPr="006F2F8E">
        <w:rPr>
          <w:b/>
          <w:sz w:val="22"/>
          <w:szCs w:val="22"/>
        </w:rPr>
        <w:t>CHAMBER MUSIC</w:t>
      </w:r>
      <w:r w:rsidRPr="006F2F8E">
        <w:rPr>
          <w:sz w:val="22"/>
          <w:szCs w:val="22"/>
        </w:rPr>
        <w:t xml:space="preserve"> for all instruments (woodwind ensemble, clarinet choir, saxophone ensemble, string quartet, brass quintet, etc.) is available with members of the faculty coaching each group.</w:t>
      </w:r>
    </w:p>
    <w:p w14:paraId="229E66CC" w14:textId="77777777" w:rsidR="00045839" w:rsidRPr="006F2F8E" w:rsidRDefault="00045839" w:rsidP="00FA5FEA">
      <w:pPr>
        <w:spacing w:line="276" w:lineRule="auto"/>
        <w:rPr>
          <w:sz w:val="22"/>
          <w:szCs w:val="22"/>
        </w:rPr>
      </w:pPr>
    </w:p>
    <w:p w14:paraId="423D6BD5" w14:textId="77777777" w:rsidR="00801D9B" w:rsidRDefault="00801D9B" w:rsidP="00FA5FEA">
      <w:pPr>
        <w:spacing w:line="276" w:lineRule="auto"/>
        <w:jc w:val="center"/>
        <w:rPr>
          <w:b/>
          <w:sz w:val="22"/>
          <w:szCs w:val="22"/>
        </w:rPr>
      </w:pPr>
    </w:p>
    <w:p w14:paraId="495EA21F" w14:textId="77777777" w:rsidR="00801D9B" w:rsidRDefault="00801D9B" w:rsidP="00FA5FEA">
      <w:pPr>
        <w:spacing w:line="276" w:lineRule="auto"/>
        <w:jc w:val="center"/>
        <w:rPr>
          <w:b/>
          <w:sz w:val="22"/>
          <w:szCs w:val="22"/>
        </w:rPr>
      </w:pPr>
    </w:p>
    <w:p w14:paraId="31DA5DED" w14:textId="1BBB3D56" w:rsidR="00045839" w:rsidRPr="006F2F8E" w:rsidRDefault="00F414C1" w:rsidP="00FA5FEA">
      <w:pPr>
        <w:spacing w:line="276" w:lineRule="auto"/>
        <w:jc w:val="center"/>
        <w:rPr>
          <w:b/>
          <w:sz w:val="22"/>
          <w:szCs w:val="22"/>
        </w:rPr>
      </w:pPr>
      <w:r>
        <w:rPr>
          <w:b/>
          <w:sz w:val="22"/>
          <w:szCs w:val="22"/>
        </w:rPr>
        <w:t>INSTRUMENTAL &amp; PERCUSSION ENSEMBLES</w:t>
      </w:r>
    </w:p>
    <w:p w14:paraId="21522152" w14:textId="77777777" w:rsidR="00D737B8" w:rsidRPr="006F2F8E" w:rsidRDefault="00D737B8" w:rsidP="00FA5FEA">
      <w:pPr>
        <w:spacing w:line="276" w:lineRule="auto"/>
        <w:jc w:val="center"/>
        <w:rPr>
          <w:b/>
          <w:sz w:val="22"/>
          <w:szCs w:val="22"/>
        </w:rPr>
      </w:pPr>
    </w:p>
    <w:p w14:paraId="66D5008F" w14:textId="52DA87E7" w:rsidR="00045839" w:rsidRPr="006F2F8E" w:rsidRDefault="00045839" w:rsidP="00FA5FEA">
      <w:pPr>
        <w:spacing w:line="276" w:lineRule="auto"/>
        <w:jc w:val="both"/>
        <w:rPr>
          <w:sz w:val="22"/>
          <w:szCs w:val="22"/>
        </w:rPr>
      </w:pPr>
      <w:r w:rsidRPr="006F2F8E">
        <w:rPr>
          <w:b/>
          <w:sz w:val="22"/>
          <w:szCs w:val="22"/>
        </w:rPr>
        <w:t>CONCERT BAND</w:t>
      </w:r>
      <w:r w:rsidRPr="006F2F8E">
        <w:rPr>
          <w:sz w:val="22"/>
          <w:szCs w:val="22"/>
        </w:rPr>
        <w:t xml:space="preserve"> </w:t>
      </w:r>
      <w:r w:rsidR="00756D5B" w:rsidRPr="006F2F8E">
        <w:rPr>
          <w:sz w:val="22"/>
          <w:szCs w:val="22"/>
        </w:rPr>
        <w:t xml:space="preserve">explores all areas of wind band literature. The ensemble provides members with a variety of repertoire and offers unique, non-traditional collaborations. The ensemble also provides music </w:t>
      </w:r>
      <w:r w:rsidR="00756D5B" w:rsidRPr="006F2F8E">
        <w:rPr>
          <w:sz w:val="22"/>
          <w:szCs w:val="22"/>
        </w:rPr>
        <w:lastRenderedPageBreak/>
        <w:t>education majors with exposure to a variety of literature and teaching techniques applicable to their future careers. Open to all SC students.</w:t>
      </w:r>
    </w:p>
    <w:p w14:paraId="14834984" w14:textId="77777777" w:rsidR="00045839" w:rsidRPr="006F2F8E" w:rsidRDefault="00045839" w:rsidP="00FA5FEA">
      <w:pPr>
        <w:spacing w:line="276" w:lineRule="auto"/>
        <w:jc w:val="both"/>
        <w:rPr>
          <w:sz w:val="22"/>
          <w:szCs w:val="22"/>
        </w:rPr>
      </w:pPr>
    </w:p>
    <w:p w14:paraId="0BA7FF15" w14:textId="336BD6C8" w:rsidR="00045839" w:rsidRPr="006F2F8E" w:rsidRDefault="00045839" w:rsidP="00FA5FEA">
      <w:pPr>
        <w:spacing w:line="276" w:lineRule="auto"/>
        <w:jc w:val="both"/>
        <w:rPr>
          <w:sz w:val="22"/>
          <w:szCs w:val="22"/>
        </w:rPr>
      </w:pPr>
      <w:r w:rsidRPr="006F2F8E">
        <w:rPr>
          <w:b/>
          <w:sz w:val="22"/>
          <w:szCs w:val="22"/>
        </w:rPr>
        <w:t>JAZZ COMBOS</w:t>
      </w:r>
      <w:r w:rsidRPr="006F2F8E">
        <w:rPr>
          <w:sz w:val="22"/>
          <w:szCs w:val="22"/>
        </w:rPr>
        <w:t xml:space="preserve"> perform </w:t>
      </w:r>
      <w:r w:rsidR="00756D5B" w:rsidRPr="006F2F8E">
        <w:rPr>
          <w:sz w:val="22"/>
          <w:szCs w:val="22"/>
        </w:rPr>
        <w:t xml:space="preserve">standard and contemporary repertoire for small jazz ensemble. Special emphasis is given to interactive playing, improvising, and developing appropriate stylistic competency and techniques. Open to all SC students via audition or consent of the instructor. </w:t>
      </w:r>
    </w:p>
    <w:p w14:paraId="46F18FF6" w14:textId="77777777" w:rsidR="00045839" w:rsidRPr="006F2F8E" w:rsidRDefault="00045839" w:rsidP="00FA5FEA">
      <w:pPr>
        <w:spacing w:line="276" w:lineRule="auto"/>
        <w:jc w:val="both"/>
        <w:rPr>
          <w:sz w:val="22"/>
          <w:szCs w:val="22"/>
        </w:rPr>
      </w:pPr>
    </w:p>
    <w:p w14:paraId="3C2580FB" w14:textId="57740344" w:rsidR="00D13C36" w:rsidRPr="00FA5FEA" w:rsidRDefault="00CD1DD4" w:rsidP="00FA5FEA">
      <w:pPr>
        <w:spacing w:line="276" w:lineRule="auto"/>
        <w:jc w:val="both"/>
        <w:rPr>
          <w:sz w:val="22"/>
          <w:szCs w:val="22"/>
        </w:rPr>
      </w:pPr>
      <w:r w:rsidRPr="006F2F8E">
        <w:rPr>
          <w:b/>
          <w:sz w:val="22"/>
          <w:szCs w:val="22"/>
        </w:rPr>
        <w:t>AFRICAN DRUM AND DANCE</w:t>
      </w:r>
      <w:r w:rsidR="00C40389" w:rsidRPr="006F2F8E">
        <w:rPr>
          <w:sz w:val="22"/>
          <w:szCs w:val="22"/>
        </w:rPr>
        <w:t xml:space="preserve"> learns, explores, and shares aspects </w:t>
      </w:r>
      <w:r w:rsidR="00635474" w:rsidRPr="006F2F8E">
        <w:rPr>
          <w:sz w:val="22"/>
          <w:szCs w:val="22"/>
        </w:rPr>
        <w:t>of Sub-Saharan African music, dance, and culture with the SC campus and community</w:t>
      </w:r>
      <w:r w:rsidR="004C74F9">
        <w:rPr>
          <w:sz w:val="22"/>
          <w:szCs w:val="22"/>
        </w:rPr>
        <w:t xml:space="preserve">. </w:t>
      </w:r>
      <w:r w:rsidR="00635474" w:rsidRPr="006F2F8E">
        <w:rPr>
          <w:sz w:val="22"/>
          <w:szCs w:val="22"/>
        </w:rPr>
        <w:t>The SC African Drum and Dance Ensemble is open to any student or community member who wishes to share in the exploration of Sub-Saharan African culture through music.</w:t>
      </w:r>
    </w:p>
    <w:p w14:paraId="05D1F1A2" w14:textId="77777777" w:rsidR="00D13C36" w:rsidRDefault="00D13C36" w:rsidP="00FA5FEA">
      <w:pPr>
        <w:spacing w:line="276" w:lineRule="auto"/>
        <w:jc w:val="center"/>
        <w:rPr>
          <w:b/>
          <w:sz w:val="22"/>
          <w:szCs w:val="22"/>
        </w:rPr>
      </w:pPr>
    </w:p>
    <w:p w14:paraId="29C86E87" w14:textId="61672871" w:rsidR="00045839" w:rsidRPr="006F2F8E" w:rsidRDefault="007D0AFA" w:rsidP="00FA5FEA">
      <w:pPr>
        <w:spacing w:line="276" w:lineRule="auto"/>
        <w:jc w:val="center"/>
        <w:rPr>
          <w:b/>
          <w:sz w:val="22"/>
          <w:szCs w:val="22"/>
        </w:rPr>
      </w:pPr>
      <w:r>
        <w:rPr>
          <w:b/>
          <w:sz w:val="22"/>
          <w:szCs w:val="22"/>
        </w:rPr>
        <w:t xml:space="preserve">STRING ENSEMBLES &amp; </w:t>
      </w:r>
      <w:r w:rsidR="00045839" w:rsidRPr="006F2F8E">
        <w:rPr>
          <w:b/>
          <w:sz w:val="22"/>
          <w:szCs w:val="22"/>
        </w:rPr>
        <w:t>ORCHESTRA</w:t>
      </w:r>
    </w:p>
    <w:p w14:paraId="0944F036" w14:textId="77777777" w:rsidR="00045839" w:rsidRPr="006F2F8E" w:rsidRDefault="00045839" w:rsidP="00FA5FEA">
      <w:pPr>
        <w:spacing w:line="276" w:lineRule="auto"/>
        <w:jc w:val="center"/>
        <w:rPr>
          <w:b/>
          <w:i/>
          <w:sz w:val="22"/>
          <w:szCs w:val="22"/>
        </w:rPr>
      </w:pPr>
    </w:p>
    <w:p w14:paraId="34BFFFD0" w14:textId="443005C1" w:rsidR="00045839" w:rsidRPr="006F2F8E" w:rsidRDefault="00045839" w:rsidP="00FA5FEA">
      <w:pPr>
        <w:spacing w:line="276" w:lineRule="auto"/>
        <w:jc w:val="both"/>
        <w:rPr>
          <w:sz w:val="22"/>
          <w:szCs w:val="22"/>
        </w:rPr>
      </w:pPr>
      <w:r w:rsidRPr="006F2F8E">
        <w:rPr>
          <w:b/>
          <w:sz w:val="22"/>
          <w:szCs w:val="22"/>
        </w:rPr>
        <w:t>SOUTH KANSAS SYMPHONY ORCHESTRA @ SC</w:t>
      </w:r>
      <w:r w:rsidRPr="006F2F8E">
        <w:rPr>
          <w:sz w:val="22"/>
          <w:szCs w:val="22"/>
        </w:rPr>
        <w:t xml:space="preserve"> offers students a variety of musical experience in the orchestral field, performing orchestral literature from the classics to pop music</w:t>
      </w:r>
      <w:r w:rsidR="004C74F9">
        <w:rPr>
          <w:sz w:val="22"/>
          <w:szCs w:val="22"/>
        </w:rPr>
        <w:t xml:space="preserve">. </w:t>
      </w:r>
      <w:r w:rsidRPr="006F2F8E">
        <w:rPr>
          <w:sz w:val="22"/>
          <w:szCs w:val="22"/>
        </w:rPr>
        <w:t>The college owns orchestral instruments such as cello, basses, and A clarinets which are available to students enrolled in the orchestra</w:t>
      </w:r>
      <w:r w:rsidR="004C74F9">
        <w:rPr>
          <w:sz w:val="22"/>
          <w:szCs w:val="22"/>
        </w:rPr>
        <w:t xml:space="preserve">. </w:t>
      </w:r>
      <w:r w:rsidRPr="006F2F8E">
        <w:rPr>
          <w:sz w:val="22"/>
          <w:szCs w:val="22"/>
        </w:rPr>
        <w:t>The group is open to all Southwestern College and Winfield area orchestral musicians.</w:t>
      </w:r>
    </w:p>
    <w:p w14:paraId="44C5B13E" w14:textId="77777777" w:rsidR="00045839" w:rsidRPr="006F2F8E" w:rsidRDefault="00045839" w:rsidP="00FA5FEA">
      <w:pPr>
        <w:spacing w:line="276" w:lineRule="auto"/>
        <w:jc w:val="center"/>
        <w:rPr>
          <w:bCs/>
          <w:sz w:val="22"/>
          <w:szCs w:val="22"/>
        </w:rPr>
      </w:pPr>
    </w:p>
    <w:p w14:paraId="42FA6133" w14:textId="77777777" w:rsidR="00045839" w:rsidRPr="006F2F8E" w:rsidRDefault="00045839" w:rsidP="00FA5FEA">
      <w:pPr>
        <w:spacing w:line="276" w:lineRule="auto"/>
        <w:ind w:left="720"/>
        <w:jc w:val="both"/>
        <w:rPr>
          <w:b/>
          <w:sz w:val="22"/>
          <w:szCs w:val="22"/>
        </w:rPr>
      </w:pPr>
      <w:r w:rsidRPr="006F2F8E">
        <w:rPr>
          <w:sz w:val="22"/>
          <w:szCs w:val="22"/>
        </w:rPr>
        <w:tab/>
      </w:r>
      <w:r w:rsidRPr="006F2F8E">
        <w:rPr>
          <w:sz w:val="22"/>
          <w:szCs w:val="22"/>
        </w:rPr>
        <w:tab/>
      </w:r>
    </w:p>
    <w:p w14:paraId="4F795326" w14:textId="4BFFB938" w:rsidR="00045839" w:rsidRDefault="007D0AFA" w:rsidP="00FA5FEA">
      <w:pPr>
        <w:spacing w:line="276" w:lineRule="auto"/>
        <w:rPr>
          <w:b/>
          <w:sz w:val="22"/>
          <w:szCs w:val="22"/>
        </w:rPr>
      </w:pPr>
      <w:r>
        <w:rPr>
          <w:b/>
          <w:sz w:val="22"/>
          <w:szCs w:val="22"/>
        </w:rPr>
        <w:t xml:space="preserve">WILLIAMS STRING QUARTET </w:t>
      </w:r>
      <w:r w:rsidRPr="007D0AFA">
        <w:rPr>
          <w:sz w:val="22"/>
          <w:szCs w:val="22"/>
          <w:shd w:val="clear" w:color="auto" w:fill="FFFFFF"/>
        </w:rPr>
        <w:t>is a scholarship ensemble, which performs on campus and throughout the community. Current members of the quartet are: Eva Farid, Ashton Humbert, Brandon Pew, and Troy Fort. To reserve the quartet for events, contact Dr. Peterson at</w:t>
      </w:r>
      <w:r w:rsidR="00936A83">
        <w:rPr>
          <w:sz w:val="22"/>
          <w:szCs w:val="22"/>
          <w:shd w:val="clear" w:color="auto" w:fill="FFFFFF"/>
        </w:rPr>
        <w:t xml:space="preserve"> </w:t>
      </w:r>
      <w:hyperlink r:id="rId31" w:history="1">
        <w:r w:rsidRPr="007D0AFA">
          <w:rPr>
            <w:rStyle w:val="Hyperlink"/>
            <w:color w:val="auto"/>
            <w:sz w:val="22"/>
            <w:szCs w:val="22"/>
            <w:shd w:val="clear" w:color="auto" w:fill="FFFFFF"/>
          </w:rPr>
          <w:t>Amber.Peterson@sckans.edu</w:t>
        </w:r>
      </w:hyperlink>
      <w:r w:rsidRPr="007D0AFA">
        <w:rPr>
          <w:sz w:val="22"/>
          <w:szCs w:val="22"/>
          <w:shd w:val="clear" w:color="auto" w:fill="FFFFFF"/>
        </w:rPr>
        <w:t>.</w:t>
      </w:r>
    </w:p>
    <w:p w14:paraId="33969D5E" w14:textId="77777777" w:rsidR="00F414C1" w:rsidRDefault="00F414C1" w:rsidP="00FA5FEA">
      <w:pPr>
        <w:spacing w:line="276" w:lineRule="auto"/>
        <w:rPr>
          <w:b/>
          <w:sz w:val="22"/>
          <w:szCs w:val="22"/>
        </w:rPr>
      </w:pPr>
    </w:p>
    <w:p w14:paraId="341FF850" w14:textId="77777777" w:rsidR="00F414C1" w:rsidRDefault="00F414C1" w:rsidP="00FA5FEA">
      <w:pPr>
        <w:spacing w:line="276" w:lineRule="auto"/>
        <w:rPr>
          <w:b/>
          <w:sz w:val="22"/>
          <w:szCs w:val="22"/>
        </w:rPr>
      </w:pPr>
    </w:p>
    <w:p w14:paraId="4985F4BF" w14:textId="77777777" w:rsidR="00F414C1" w:rsidRDefault="00F414C1" w:rsidP="00FA5FEA">
      <w:pPr>
        <w:spacing w:line="276" w:lineRule="auto"/>
        <w:rPr>
          <w:b/>
          <w:sz w:val="22"/>
          <w:szCs w:val="22"/>
        </w:rPr>
      </w:pPr>
    </w:p>
    <w:p w14:paraId="330B1B81" w14:textId="77777777" w:rsidR="00F414C1" w:rsidRDefault="00F414C1" w:rsidP="00FA5FEA">
      <w:pPr>
        <w:spacing w:line="276" w:lineRule="auto"/>
        <w:rPr>
          <w:b/>
          <w:sz w:val="22"/>
          <w:szCs w:val="22"/>
        </w:rPr>
      </w:pPr>
    </w:p>
    <w:p w14:paraId="4C2AEEB7" w14:textId="77777777" w:rsidR="00F414C1" w:rsidRDefault="00F414C1" w:rsidP="00FA5FEA">
      <w:pPr>
        <w:spacing w:line="276" w:lineRule="auto"/>
        <w:rPr>
          <w:sz w:val="20"/>
        </w:rPr>
      </w:pPr>
    </w:p>
    <w:p w14:paraId="7C77C440" w14:textId="77777777" w:rsidR="00045839" w:rsidRDefault="00045839" w:rsidP="00FA5FEA">
      <w:pPr>
        <w:spacing w:line="276" w:lineRule="auto"/>
        <w:rPr>
          <w:sz w:val="20"/>
        </w:rPr>
      </w:pPr>
    </w:p>
    <w:p w14:paraId="4F2D4CE5" w14:textId="77777777" w:rsidR="00045839" w:rsidRPr="0014308C" w:rsidRDefault="00045839" w:rsidP="00FA5FEA">
      <w:pPr>
        <w:spacing w:line="276" w:lineRule="auto"/>
        <w:rPr>
          <w:bCs/>
          <w:sz w:val="16"/>
          <w:szCs w:val="16"/>
        </w:rPr>
      </w:pPr>
    </w:p>
    <w:p w14:paraId="17EBBFD7" w14:textId="77777777" w:rsidR="00045839" w:rsidRDefault="00045839" w:rsidP="00FA5FEA">
      <w:pPr>
        <w:spacing w:line="276" w:lineRule="auto"/>
        <w:jc w:val="center"/>
        <w:rPr>
          <w:sz w:val="16"/>
          <w:szCs w:val="16"/>
        </w:rPr>
      </w:pPr>
    </w:p>
    <w:p w14:paraId="4E7E4DA3" w14:textId="77777777" w:rsidR="00801D9B" w:rsidRDefault="00801D9B" w:rsidP="00936A83">
      <w:pPr>
        <w:spacing w:line="276" w:lineRule="auto"/>
        <w:jc w:val="center"/>
        <w:rPr>
          <w:b/>
          <w:sz w:val="26"/>
        </w:rPr>
      </w:pPr>
    </w:p>
    <w:p w14:paraId="5E753FE7" w14:textId="77777777" w:rsidR="00801D9B" w:rsidRDefault="00801D9B" w:rsidP="00936A83">
      <w:pPr>
        <w:spacing w:line="276" w:lineRule="auto"/>
        <w:jc w:val="center"/>
        <w:rPr>
          <w:b/>
          <w:sz w:val="26"/>
        </w:rPr>
      </w:pPr>
    </w:p>
    <w:p w14:paraId="65D25535" w14:textId="77777777" w:rsidR="00C57210" w:rsidRDefault="00C57210" w:rsidP="00936A83">
      <w:pPr>
        <w:spacing w:line="276" w:lineRule="auto"/>
        <w:jc w:val="center"/>
        <w:rPr>
          <w:b/>
          <w:sz w:val="26"/>
        </w:rPr>
      </w:pPr>
    </w:p>
    <w:p w14:paraId="511BC3FF" w14:textId="77777777" w:rsidR="00C57210" w:rsidRDefault="00C57210" w:rsidP="00936A83">
      <w:pPr>
        <w:spacing w:line="276" w:lineRule="auto"/>
        <w:jc w:val="center"/>
        <w:rPr>
          <w:b/>
          <w:sz w:val="26"/>
        </w:rPr>
      </w:pPr>
    </w:p>
    <w:p w14:paraId="313ADD23" w14:textId="77777777" w:rsidR="00C57210" w:rsidRDefault="00C57210" w:rsidP="00936A83">
      <w:pPr>
        <w:spacing w:line="276" w:lineRule="auto"/>
        <w:jc w:val="center"/>
        <w:rPr>
          <w:b/>
          <w:sz w:val="26"/>
        </w:rPr>
      </w:pPr>
    </w:p>
    <w:p w14:paraId="3A4256D7" w14:textId="77777777" w:rsidR="00C57210" w:rsidRDefault="00C57210" w:rsidP="00936A83">
      <w:pPr>
        <w:spacing w:line="276" w:lineRule="auto"/>
        <w:jc w:val="center"/>
        <w:rPr>
          <w:b/>
          <w:sz w:val="26"/>
        </w:rPr>
      </w:pPr>
    </w:p>
    <w:p w14:paraId="1E0A48C1" w14:textId="77777777" w:rsidR="00C57210" w:rsidRDefault="00C57210" w:rsidP="00936A83">
      <w:pPr>
        <w:spacing w:line="276" w:lineRule="auto"/>
        <w:jc w:val="center"/>
        <w:rPr>
          <w:b/>
          <w:sz w:val="26"/>
        </w:rPr>
      </w:pPr>
    </w:p>
    <w:p w14:paraId="53216B04" w14:textId="77777777" w:rsidR="00801D9B" w:rsidRDefault="00801D9B" w:rsidP="00936A83">
      <w:pPr>
        <w:spacing w:line="276" w:lineRule="auto"/>
        <w:jc w:val="center"/>
        <w:rPr>
          <w:b/>
          <w:sz w:val="26"/>
        </w:rPr>
      </w:pPr>
    </w:p>
    <w:p w14:paraId="44135A16" w14:textId="77777777" w:rsidR="00801D9B" w:rsidRDefault="00801D9B" w:rsidP="00936A83">
      <w:pPr>
        <w:spacing w:line="276" w:lineRule="auto"/>
        <w:jc w:val="center"/>
        <w:rPr>
          <w:b/>
          <w:sz w:val="26"/>
        </w:rPr>
      </w:pPr>
    </w:p>
    <w:p w14:paraId="3573CB78" w14:textId="77777777" w:rsidR="00801D9B" w:rsidRDefault="00801D9B" w:rsidP="00936A83">
      <w:pPr>
        <w:spacing w:line="276" w:lineRule="auto"/>
        <w:jc w:val="center"/>
        <w:rPr>
          <w:b/>
          <w:sz w:val="26"/>
        </w:rPr>
      </w:pPr>
    </w:p>
    <w:p w14:paraId="23D84A40" w14:textId="77D92DD7" w:rsidR="00CC7DCF" w:rsidRPr="00C57210" w:rsidRDefault="00CC7DCF" w:rsidP="00C57210">
      <w:pPr>
        <w:ind w:right="10800"/>
      </w:pPr>
      <w:bookmarkStart w:id="0" w:name="_GoBack"/>
      <w:bookmarkEnd w:id="0"/>
    </w:p>
    <w:sectPr w:rsidR="00CC7DCF" w:rsidRPr="00C57210" w:rsidSect="00B1698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BF6E" w14:textId="77777777" w:rsidR="00040A36" w:rsidRDefault="00040A36" w:rsidP="00B169B4">
      <w:r>
        <w:separator/>
      </w:r>
    </w:p>
  </w:endnote>
  <w:endnote w:type="continuationSeparator" w:id="0">
    <w:p w14:paraId="6247A88D" w14:textId="77777777" w:rsidR="00040A36" w:rsidRDefault="00040A36" w:rsidP="00B1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684204"/>
      <w:docPartObj>
        <w:docPartGallery w:val="Page Numbers (Bottom of Page)"/>
        <w:docPartUnique/>
      </w:docPartObj>
    </w:sdtPr>
    <w:sdtEndPr>
      <w:rPr>
        <w:noProof/>
      </w:rPr>
    </w:sdtEndPr>
    <w:sdtContent>
      <w:p w14:paraId="1AC3CDAE" w14:textId="4026040E" w:rsidR="00E8214B" w:rsidRDefault="00E8214B">
        <w:pPr>
          <w:pStyle w:val="Footer"/>
          <w:jc w:val="center"/>
        </w:pPr>
        <w:r>
          <w:fldChar w:fldCharType="begin"/>
        </w:r>
        <w:r>
          <w:instrText xml:space="preserve"> PAGE   \* MERGEFORMAT </w:instrText>
        </w:r>
        <w:r>
          <w:fldChar w:fldCharType="separate"/>
        </w:r>
        <w:r w:rsidR="00C57210">
          <w:rPr>
            <w:noProof/>
          </w:rPr>
          <w:t>ii</w:t>
        </w:r>
        <w:r>
          <w:rPr>
            <w:noProof/>
          </w:rPr>
          <w:fldChar w:fldCharType="end"/>
        </w:r>
      </w:p>
    </w:sdtContent>
  </w:sdt>
  <w:p w14:paraId="186CD827" w14:textId="77777777" w:rsidR="00E8214B" w:rsidRDefault="00E8214B" w:rsidP="003D28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1DC1" w14:textId="77777777" w:rsidR="00E8214B" w:rsidRDefault="00E8214B" w:rsidP="001F01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61418" w14:textId="77777777" w:rsidR="00040A36" w:rsidRDefault="00040A36" w:rsidP="00B169B4">
      <w:r>
        <w:separator/>
      </w:r>
    </w:p>
  </w:footnote>
  <w:footnote w:type="continuationSeparator" w:id="0">
    <w:p w14:paraId="20D55589" w14:textId="77777777" w:rsidR="00040A36" w:rsidRDefault="00040A36" w:rsidP="00B16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69E"/>
    <w:multiLevelType w:val="hybridMultilevel"/>
    <w:tmpl w:val="9A9CF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7518"/>
    <w:multiLevelType w:val="hybridMultilevel"/>
    <w:tmpl w:val="D86430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136B41"/>
    <w:multiLevelType w:val="hybridMultilevel"/>
    <w:tmpl w:val="AFD2C0CC"/>
    <w:lvl w:ilvl="0" w:tplc="CEE6F608">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A4D762">
      <w:start w:val="1"/>
      <w:numFmt w:val="lowerLetter"/>
      <w:lvlText w:val="%2"/>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ACD246">
      <w:start w:val="1"/>
      <w:numFmt w:val="lowerRoman"/>
      <w:lvlText w:val="%3"/>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502914">
      <w:start w:val="1"/>
      <w:numFmt w:val="decimal"/>
      <w:lvlText w:val="%4"/>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9821D2">
      <w:start w:val="1"/>
      <w:numFmt w:val="lowerLetter"/>
      <w:lvlText w:val="%5"/>
      <w:lvlJc w:val="left"/>
      <w:pPr>
        <w:ind w:left="6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D02BB6">
      <w:start w:val="1"/>
      <w:numFmt w:val="lowerRoman"/>
      <w:lvlText w:val="%6"/>
      <w:lvlJc w:val="left"/>
      <w:pPr>
        <w:ind w:left="7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ADDAE">
      <w:start w:val="1"/>
      <w:numFmt w:val="decimal"/>
      <w:lvlText w:val="%7"/>
      <w:lvlJc w:val="left"/>
      <w:pPr>
        <w:ind w:left="8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5E7D4C">
      <w:start w:val="1"/>
      <w:numFmt w:val="lowerLetter"/>
      <w:lvlText w:val="%8"/>
      <w:lvlJc w:val="left"/>
      <w:pPr>
        <w:ind w:left="9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C7D0A">
      <w:start w:val="1"/>
      <w:numFmt w:val="lowerRoman"/>
      <w:lvlText w:val="%9"/>
      <w:lvlJc w:val="left"/>
      <w:pPr>
        <w:ind w:left="9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40F29"/>
    <w:multiLevelType w:val="hybridMultilevel"/>
    <w:tmpl w:val="20A010AE"/>
    <w:lvl w:ilvl="0" w:tplc="D4B024AC">
      <w:start w:val="1"/>
      <w:numFmt w:val="decimal"/>
      <w:lvlText w:val="%1."/>
      <w:lvlJc w:val="left"/>
      <w:pPr>
        <w:ind w:left="1014" w:hanging="38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CE5619A"/>
    <w:multiLevelType w:val="hybridMultilevel"/>
    <w:tmpl w:val="8A8C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E1A9C"/>
    <w:multiLevelType w:val="hybridMultilevel"/>
    <w:tmpl w:val="20F6C082"/>
    <w:lvl w:ilvl="0" w:tplc="43FC6BF4">
      <w:start w:val="7"/>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17F95498"/>
    <w:multiLevelType w:val="hybridMultilevel"/>
    <w:tmpl w:val="12083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A7C2C"/>
    <w:multiLevelType w:val="hybridMultilevel"/>
    <w:tmpl w:val="07E09A38"/>
    <w:lvl w:ilvl="0" w:tplc="7F404FA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A59B9"/>
    <w:multiLevelType w:val="hybridMultilevel"/>
    <w:tmpl w:val="75F81ABA"/>
    <w:lvl w:ilvl="0" w:tplc="A5B6C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AEF5D7F"/>
    <w:multiLevelType w:val="hybridMultilevel"/>
    <w:tmpl w:val="1824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E7DE3"/>
    <w:multiLevelType w:val="hybridMultilevel"/>
    <w:tmpl w:val="08DC28C8"/>
    <w:lvl w:ilvl="0" w:tplc="7F404FA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04507C"/>
    <w:multiLevelType w:val="hybridMultilevel"/>
    <w:tmpl w:val="51EC2ED6"/>
    <w:lvl w:ilvl="0" w:tplc="1A2A392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5F3C6C"/>
    <w:multiLevelType w:val="hybridMultilevel"/>
    <w:tmpl w:val="2BBC370C"/>
    <w:lvl w:ilvl="0" w:tplc="CFF6C9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100989"/>
    <w:multiLevelType w:val="multilevel"/>
    <w:tmpl w:val="0FAA57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F25309A"/>
    <w:multiLevelType w:val="hybridMultilevel"/>
    <w:tmpl w:val="D520D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F169E"/>
    <w:multiLevelType w:val="hybridMultilevel"/>
    <w:tmpl w:val="E062CBF2"/>
    <w:lvl w:ilvl="0" w:tplc="7F404FA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E05DB"/>
    <w:multiLevelType w:val="hybridMultilevel"/>
    <w:tmpl w:val="9684D3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5C71EFD"/>
    <w:multiLevelType w:val="hybridMultilevel"/>
    <w:tmpl w:val="03A2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93C29"/>
    <w:multiLevelType w:val="hybridMultilevel"/>
    <w:tmpl w:val="6DA48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F3637"/>
    <w:multiLevelType w:val="hybridMultilevel"/>
    <w:tmpl w:val="F0688A58"/>
    <w:lvl w:ilvl="0" w:tplc="5A54E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470B6"/>
    <w:multiLevelType w:val="hybridMultilevel"/>
    <w:tmpl w:val="6ED42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2D31105"/>
    <w:multiLevelType w:val="hybridMultilevel"/>
    <w:tmpl w:val="25DA7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546F7"/>
    <w:multiLevelType w:val="hybridMultilevel"/>
    <w:tmpl w:val="6DB67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0E1452"/>
    <w:multiLevelType w:val="hybridMultilevel"/>
    <w:tmpl w:val="763A1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05451"/>
    <w:multiLevelType w:val="hybridMultilevel"/>
    <w:tmpl w:val="C828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3075EB"/>
    <w:multiLevelType w:val="hybridMultilevel"/>
    <w:tmpl w:val="332A2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19"/>
  </w:num>
  <w:num w:numId="4">
    <w:abstractNumId w:val="5"/>
  </w:num>
  <w:num w:numId="5">
    <w:abstractNumId w:val="14"/>
  </w:num>
  <w:num w:numId="6">
    <w:abstractNumId w:val="1"/>
  </w:num>
  <w:num w:numId="7">
    <w:abstractNumId w:val="23"/>
  </w:num>
  <w:num w:numId="8">
    <w:abstractNumId w:val="0"/>
  </w:num>
  <w:num w:numId="9">
    <w:abstractNumId w:val="9"/>
  </w:num>
  <w:num w:numId="10">
    <w:abstractNumId w:val="20"/>
  </w:num>
  <w:num w:numId="11">
    <w:abstractNumId w:val="10"/>
  </w:num>
  <w:num w:numId="12">
    <w:abstractNumId w:val="7"/>
  </w:num>
  <w:num w:numId="13">
    <w:abstractNumId w:val="13"/>
  </w:num>
  <w:num w:numId="14">
    <w:abstractNumId w:val="15"/>
  </w:num>
  <w:num w:numId="15">
    <w:abstractNumId w:val="2"/>
  </w:num>
  <w:num w:numId="16">
    <w:abstractNumId w:val="24"/>
  </w:num>
  <w:num w:numId="17">
    <w:abstractNumId w:val="16"/>
  </w:num>
  <w:num w:numId="18">
    <w:abstractNumId w:val="22"/>
  </w:num>
  <w:num w:numId="19">
    <w:abstractNumId w:val="3"/>
  </w:num>
  <w:num w:numId="20">
    <w:abstractNumId w:val="4"/>
  </w:num>
  <w:num w:numId="21">
    <w:abstractNumId w:val="6"/>
  </w:num>
  <w:num w:numId="22">
    <w:abstractNumId w:val="21"/>
  </w:num>
  <w:num w:numId="23">
    <w:abstractNumId w:val="18"/>
  </w:num>
  <w:num w:numId="24">
    <w:abstractNumId w:val="25"/>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B4"/>
    <w:rsid w:val="00000463"/>
    <w:rsid w:val="000019CE"/>
    <w:rsid w:val="00011EC1"/>
    <w:rsid w:val="00024BE8"/>
    <w:rsid w:val="000302C4"/>
    <w:rsid w:val="00031FFD"/>
    <w:rsid w:val="00040A36"/>
    <w:rsid w:val="00045326"/>
    <w:rsid w:val="00045839"/>
    <w:rsid w:val="00045D68"/>
    <w:rsid w:val="00051916"/>
    <w:rsid w:val="000532DA"/>
    <w:rsid w:val="00054281"/>
    <w:rsid w:val="000653EC"/>
    <w:rsid w:val="000760D6"/>
    <w:rsid w:val="00077F4C"/>
    <w:rsid w:val="00083788"/>
    <w:rsid w:val="00086CC3"/>
    <w:rsid w:val="000A2000"/>
    <w:rsid w:val="000C7E90"/>
    <w:rsid w:val="000D3BF6"/>
    <w:rsid w:val="000D5940"/>
    <w:rsid w:val="000E0FC0"/>
    <w:rsid w:val="000E6048"/>
    <w:rsid w:val="000F51F8"/>
    <w:rsid w:val="00104CD8"/>
    <w:rsid w:val="00120F6F"/>
    <w:rsid w:val="001263BC"/>
    <w:rsid w:val="001508D1"/>
    <w:rsid w:val="00153066"/>
    <w:rsid w:val="00153425"/>
    <w:rsid w:val="00153791"/>
    <w:rsid w:val="00165DB5"/>
    <w:rsid w:val="0017252F"/>
    <w:rsid w:val="001821CB"/>
    <w:rsid w:val="0018533F"/>
    <w:rsid w:val="00185CC2"/>
    <w:rsid w:val="001A0317"/>
    <w:rsid w:val="001A68C5"/>
    <w:rsid w:val="001D192C"/>
    <w:rsid w:val="001D64CD"/>
    <w:rsid w:val="001D7264"/>
    <w:rsid w:val="001E5FE9"/>
    <w:rsid w:val="001F019E"/>
    <w:rsid w:val="001F28E9"/>
    <w:rsid w:val="0020550F"/>
    <w:rsid w:val="00207405"/>
    <w:rsid w:val="00217B8F"/>
    <w:rsid w:val="00217DB7"/>
    <w:rsid w:val="0023132F"/>
    <w:rsid w:val="002335A1"/>
    <w:rsid w:val="0024059E"/>
    <w:rsid w:val="00247A9A"/>
    <w:rsid w:val="002546F4"/>
    <w:rsid w:val="00283F49"/>
    <w:rsid w:val="00285549"/>
    <w:rsid w:val="00292A37"/>
    <w:rsid w:val="002A3A9D"/>
    <w:rsid w:val="002A503D"/>
    <w:rsid w:val="002B790B"/>
    <w:rsid w:val="002C16F4"/>
    <w:rsid w:val="002D33ED"/>
    <w:rsid w:val="002F0074"/>
    <w:rsid w:val="002F10AA"/>
    <w:rsid w:val="002F4F4D"/>
    <w:rsid w:val="00313D5C"/>
    <w:rsid w:val="003202D5"/>
    <w:rsid w:val="00327678"/>
    <w:rsid w:val="00330057"/>
    <w:rsid w:val="00332EBB"/>
    <w:rsid w:val="0033340A"/>
    <w:rsid w:val="00334CB1"/>
    <w:rsid w:val="00335FC6"/>
    <w:rsid w:val="003373EA"/>
    <w:rsid w:val="003525D1"/>
    <w:rsid w:val="003563FE"/>
    <w:rsid w:val="00356C57"/>
    <w:rsid w:val="00363242"/>
    <w:rsid w:val="003636F3"/>
    <w:rsid w:val="00371C58"/>
    <w:rsid w:val="00381224"/>
    <w:rsid w:val="003814A3"/>
    <w:rsid w:val="00382D28"/>
    <w:rsid w:val="003A4BFC"/>
    <w:rsid w:val="003B36A2"/>
    <w:rsid w:val="003B52E6"/>
    <w:rsid w:val="003B69B3"/>
    <w:rsid w:val="003B798B"/>
    <w:rsid w:val="003C4BDF"/>
    <w:rsid w:val="003D28A0"/>
    <w:rsid w:val="004000BB"/>
    <w:rsid w:val="00407C06"/>
    <w:rsid w:val="0041261C"/>
    <w:rsid w:val="004320E5"/>
    <w:rsid w:val="004341E5"/>
    <w:rsid w:val="00455125"/>
    <w:rsid w:val="00455FA8"/>
    <w:rsid w:val="00456FB1"/>
    <w:rsid w:val="00460954"/>
    <w:rsid w:val="00462212"/>
    <w:rsid w:val="00464A4B"/>
    <w:rsid w:val="00464E1C"/>
    <w:rsid w:val="00470E51"/>
    <w:rsid w:val="004762EF"/>
    <w:rsid w:val="0048014F"/>
    <w:rsid w:val="004978F9"/>
    <w:rsid w:val="004B1271"/>
    <w:rsid w:val="004C0492"/>
    <w:rsid w:val="004C060B"/>
    <w:rsid w:val="004C534E"/>
    <w:rsid w:val="004C74F9"/>
    <w:rsid w:val="004D5277"/>
    <w:rsid w:val="004D7A66"/>
    <w:rsid w:val="004E4135"/>
    <w:rsid w:val="004F139A"/>
    <w:rsid w:val="00501EAE"/>
    <w:rsid w:val="00502717"/>
    <w:rsid w:val="005041B0"/>
    <w:rsid w:val="005171BE"/>
    <w:rsid w:val="00523A31"/>
    <w:rsid w:val="005264B5"/>
    <w:rsid w:val="00532DCE"/>
    <w:rsid w:val="00543FB5"/>
    <w:rsid w:val="005503E5"/>
    <w:rsid w:val="0056056A"/>
    <w:rsid w:val="005649F3"/>
    <w:rsid w:val="00565F3C"/>
    <w:rsid w:val="005727B2"/>
    <w:rsid w:val="005A4176"/>
    <w:rsid w:val="005C12B3"/>
    <w:rsid w:val="005C282F"/>
    <w:rsid w:val="005C28FF"/>
    <w:rsid w:val="005C77FD"/>
    <w:rsid w:val="005D271A"/>
    <w:rsid w:val="00601F7E"/>
    <w:rsid w:val="0060554F"/>
    <w:rsid w:val="006079AC"/>
    <w:rsid w:val="00616A83"/>
    <w:rsid w:val="00616DB0"/>
    <w:rsid w:val="00635474"/>
    <w:rsid w:val="006376E4"/>
    <w:rsid w:val="006439C7"/>
    <w:rsid w:val="006507D9"/>
    <w:rsid w:val="00664FDF"/>
    <w:rsid w:val="0067234A"/>
    <w:rsid w:val="0068387F"/>
    <w:rsid w:val="00686DD0"/>
    <w:rsid w:val="006A4603"/>
    <w:rsid w:val="006B19D5"/>
    <w:rsid w:val="006C0F64"/>
    <w:rsid w:val="006C14FC"/>
    <w:rsid w:val="006D6AB5"/>
    <w:rsid w:val="006E206A"/>
    <w:rsid w:val="006E307A"/>
    <w:rsid w:val="006E5966"/>
    <w:rsid w:val="006E6EDD"/>
    <w:rsid w:val="006E7068"/>
    <w:rsid w:val="006F14F6"/>
    <w:rsid w:val="006F2BD5"/>
    <w:rsid w:val="006F2F8E"/>
    <w:rsid w:val="006F3D6F"/>
    <w:rsid w:val="006F581B"/>
    <w:rsid w:val="006F5D21"/>
    <w:rsid w:val="0070442C"/>
    <w:rsid w:val="007122C3"/>
    <w:rsid w:val="00723257"/>
    <w:rsid w:val="007257A0"/>
    <w:rsid w:val="0073300B"/>
    <w:rsid w:val="007355D7"/>
    <w:rsid w:val="00740B5A"/>
    <w:rsid w:val="00746468"/>
    <w:rsid w:val="00750F12"/>
    <w:rsid w:val="00756D5B"/>
    <w:rsid w:val="00757B41"/>
    <w:rsid w:val="00757CEE"/>
    <w:rsid w:val="0076060A"/>
    <w:rsid w:val="007674AB"/>
    <w:rsid w:val="007748DF"/>
    <w:rsid w:val="00786E3B"/>
    <w:rsid w:val="00786FC8"/>
    <w:rsid w:val="007930A6"/>
    <w:rsid w:val="007A502B"/>
    <w:rsid w:val="007B32C3"/>
    <w:rsid w:val="007B6A4E"/>
    <w:rsid w:val="007C6053"/>
    <w:rsid w:val="007D0AFA"/>
    <w:rsid w:val="007E6801"/>
    <w:rsid w:val="007F4BCB"/>
    <w:rsid w:val="00801D9B"/>
    <w:rsid w:val="00811580"/>
    <w:rsid w:val="00830815"/>
    <w:rsid w:val="00830B74"/>
    <w:rsid w:val="00850535"/>
    <w:rsid w:val="008616B5"/>
    <w:rsid w:val="008621EE"/>
    <w:rsid w:val="00872230"/>
    <w:rsid w:val="00872A46"/>
    <w:rsid w:val="0088134B"/>
    <w:rsid w:val="008831AC"/>
    <w:rsid w:val="00892387"/>
    <w:rsid w:val="008953A0"/>
    <w:rsid w:val="008A7898"/>
    <w:rsid w:val="008B06BB"/>
    <w:rsid w:val="008B59E1"/>
    <w:rsid w:val="008C004A"/>
    <w:rsid w:val="008C20D9"/>
    <w:rsid w:val="008D51F3"/>
    <w:rsid w:val="00901B66"/>
    <w:rsid w:val="009155AB"/>
    <w:rsid w:val="009274A3"/>
    <w:rsid w:val="00930084"/>
    <w:rsid w:val="00934D66"/>
    <w:rsid w:val="00936A83"/>
    <w:rsid w:val="00947036"/>
    <w:rsid w:val="0095685E"/>
    <w:rsid w:val="00962C6B"/>
    <w:rsid w:val="00963E4B"/>
    <w:rsid w:val="0096457C"/>
    <w:rsid w:val="009725ED"/>
    <w:rsid w:val="00973D4B"/>
    <w:rsid w:val="00983DEC"/>
    <w:rsid w:val="009861AA"/>
    <w:rsid w:val="00990A37"/>
    <w:rsid w:val="00996AE8"/>
    <w:rsid w:val="009A74D0"/>
    <w:rsid w:val="009B1100"/>
    <w:rsid w:val="009B7A80"/>
    <w:rsid w:val="009C65BF"/>
    <w:rsid w:val="009C7D08"/>
    <w:rsid w:val="00A0126F"/>
    <w:rsid w:val="00A17326"/>
    <w:rsid w:val="00A36F98"/>
    <w:rsid w:val="00A43E13"/>
    <w:rsid w:val="00A63DDB"/>
    <w:rsid w:val="00A64F03"/>
    <w:rsid w:val="00A86A17"/>
    <w:rsid w:val="00AB1E1A"/>
    <w:rsid w:val="00AB56EF"/>
    <w:rsid w:val="00AB78A2"/>
    <w:rsid w:val="00AC4D53"/>
    <w:rsid w:val="00AD7DD2"/>
    <w:rsid w:val="00AE1042"/>
    <w:rsid w:val="00AE3EB8"/>
    <w:rsid w:val="00AE5CBE"/>
    <w:rsid w:val="00B10387"/>
    <w:rsid w:val="00B16980"/>
    <w:rsid w:val="00B169B4"/>
    <w:rsid w:val="00B32826"/>
    <w:rsid w:val="00B44578"/>
    <w:rsid w:val="00B50482"/>
    <w:rsid w:val="00B51B35"/>
    <w:rsid w:val="00B53BB4"/>
    <w:rsid w:val="00B721ED"/>
    <w:rsid w:val="00BA5843"/>
    <w:rsid w:val="00BA5DBD"/>
    <w:rsid w:val="00BA63A7"/>
    <w:rsid w:val="00BB340A"/>
    <w:rsid w:val="00BC0ECC"/>
    <w:rsid w:val="00BC528E"/>
    <w:rsid w:val="00BD4C28"/>
    <w:rsid w:val="00BE6EAB"/>
    <w:rsid w:val="00BF0861"/>
    <w:rsid w:val="00BF6A33"/>
    <w:rsid w:val="00BF6B7A"/>
    <w:rsid w:val="00BF7AC9"/>
    <w:rsid w:val="00C17AAF"/>
    <w:rsid w:val="00C20940"/>
    <w:rsid w:val="00C22936"/>
    <w:rsid w:val="00C23582"/>
    <w:rsid w:val="00C35C72"/>
    <w:rsid w:val="00C36C21"/>
    <w:rsid w:val="00C40389"/>
    <w:rsid w:val="00C53FB7"/>
    <w:rsid w:val="00C56807"/>
    <w:rsid w:val="00C57210"/>
    <w:rsid w:val="00C60190"/>
    <w:rsid w:val="00C66351"/>
    <w:rsid w:val="00C73E0A"/>
    <w:rsid w:val="00C824A0"/>
    <w:rsid w:val="00C95404"/>
    <w:rsid w:val="00CA1C0B"/>
    <w:rsid w:val="00CA5AC0"/>
    <w:rsid w:val="00CA7B34"/>
    <w:rsid w:val="00CB12A5"/>
    <w:rsid w:val="00CB2D4E"/>
    <w:rsid w:val="00CC7DCF"/>
    <w:rsid w:val="00CD1DD4"/>
    <w:rsid w:val="00CD38AD"/>
    <w:rsid w:val="00CD46A1"/>
    <w:rsid w:val="00CE6BAB"/>
    <w:rsid w:val="00CE7EB9"/>
    <w:rsid w:val="00CF3E17"/>
    <w:rsid w:val="00CF659E"/>
    <w:rsid w:val="00D030E9"/>
    <w:rsid w:val="00D13C36"/>
    <w:rsid w:val="00D24D62"/>
    <w:rsid w:val="00D35F8B"/>
    <w:rsid w:val="00D45A11"/>
    <w:rsid w:val="00D46B80"/>
    <w:rsid w:val="00D559BB"/>
    <w:rsid w:val="00D71832"/>
    <w:rsid w:val="00D7240D"/>
    <w:rsid w:val="00D72F6A"/>
    <w:rsid w:val="00D737B8"/>
    <w:rsid w:val="00D77453"/>
    <w:rsid w:val="00D91635"/>
    <w:rsid w:val="00DA2652"/>
    <w:rsid w:val="00DB60C6"/>
    <w:rsid w:val="00DC2E7A"/>
    <w:rsid w:val="00DD2303"/>
    <w:rsid w:val="00DD3787"/>
    <w:rsid w:val="00DE294A"/>
    <w:rsid w:val="00DE57BE"/>
    <w:rsid w:val="00E244E5"/>
    <w:rsid w:val="00E27346"/>
    <w:rsid w:val="00E338AE"/>
    <w:rsid w:val="00E375DF"/>
    <w:rsid w:val="00E3794C"/>
    <w:rsid w:val="00E4020F"/>
    <w:rsid w:val="00E468B7"/>
    <w:rsid w:val="00E712A8"/>
    <w:rsid w:val="00E722F4"/>
    <w:rsid w:val="00E81ED9"/>
    <w:rsid w:val="00E8214B"/>
    <w:rsid w:val="00EB12D7"/>
    <w:rsid w:val="00EB1444"/>
    <w:rsid w:val="00EB2603"/>
    <w:rsid w:val="00EC506E"/>
    <w:rsid w:val="00ED4221"/>
    <w:rsid w:val="00ED45BB"/>
    <w:rsid w:val="00EE0E12"/>
    <w:rsid w:val="00F071FB"/>
    <w:rsid w:val="00F1156F"/>
    <w:rsid w:val="00F20EF2"/>
    <w:rsid w:val="00F31037"/>
    <w:rsid w:val="00F363B9"/>
    <w:rsid w:val="00F414C1"/>
    <w:rsid w:val="00F509A6"/>
    <w:rsid w:val="00F52687"/>
    <w:rsid w:val="00F640B4"/>
    <w:rsid w:val="00F6586E"/>
    <w:rsid w:val="00F672C8"/>
    <w:rsid w:val="00F73CCB"/>
    <w:rsid w:val="00F74FBA"/>
    <w:rsid w:val="00F776C9"/>
    <w:rsid w:val="00F828E3"/>
    <w:rsid w:val="00F82D6B"/>
    <w:rsid w:val="00F84515"/>
    <w:rsid w:val="00F96746"/>
    <w:rsid w:val="00F97586"/>
    <w:rsid w:val="00FA4B39"/>
    <w:rsid w:val="00FA5FEA"/>
    <w:rsid w:val="00FB75CD"/>
    <w:rsid w:val="00FC7052"/>
    <w:rsid w:val="00FD23A7"/>
    <w:rsid w:val="00FD556B"/>
    <w:rsid w:val="00FD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6FE834E6"/>
  <w15:docId w15:val="{A822611D-5B2E-4374-8AA5-7949E57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9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169B4"/>
    <w:pPr>
      <w:keepNext/>
      <w:jc w:val="center"/>
      <w:outlineLvl w:val="0"/>
    </w:pPr>
    <w:rPr>
      <w:rFonts w:ascii="Impact" w:hAnsi="Impact"/>
      <w:sz w:val="36"/>
    </w:rPr>
  </w:style>
  <w:style w:type="paragraph" w:styleId="Heading2">
    <w:name w:val="heading 2"/>
    <w:basedOn w:val="Normal"/>
    <w:next w:val="Normal"/>
    <w:link w:val="Heading2Char"/>
    <w:uiPriority w:val="9"/>
    <w:semiHidden/>
    <w:unhideWhenUsed/>
    <w:qFormat/>
    <w:rsid w:val="000458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6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9B4"/>
    <w:pPr>
      <w:tabs>
        <w:tab w:val="center" w:pos="4680"/>
        <w:tab w:val="right" w:pos="9360"/>
      </w:tabs>
    </w:pPr>
  </w:style>
  <w:style w:type="character" w:customStyle="1" w:styleId="HeaderChar">
    <w:name w:val="Header Char"/>
    <w:basedOn w:val="DefaultParagraphFont"/>
    <w:link w:val="Header"/>
    <w:uiPriority w:val="99"/>
    <w:rsid w:val="00B169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69B4"/>
    <w:pPr>
      <w:tabs>
        <w:tab w:val="center" w:pos="4680"/>
        <w:tab w:val="right" w:pos="9360"/>
      </w:tabs>
    </w:pPr>
  </w:style>
  <w:style w:type="character" w:customStyle="1" w:styleId="FooterChar">
    <w:name w:val="Footer Char"/>
    <w:basedOn w:val="DefaultParagraphFont"/>
    <w:link w:val="Footer"/>
    <w:uiPriority w:val="99"/>
    <w:rsid w:val="00B169B4"/>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169B4"/>
    <w:rPr>
      <w:rFonts w:ascii="Impact" w:eastAsia="Times New Roman" w:hAnsi="Impact" w:cs="Times New Roman"/>
      <w:sz w:val="36"/>
      <w:szCs w:val="20"/>
    </w:rPr>
  </w:style>
  <w:style w:type="paragraph" w:styleId="BodyText2">
    <w:name w:val="Body Text 2"/>
    <w:basedOn w:val="Normal"/>
    <w:link w:val="BodyText2Char"/>
    <w:rsid w:val="00B169B4"/>
    <w:rPr>
      <w:sz w:val="22"/>
    </w:rPr>
  </w:style>
  <w:style w:type="character" w:customStyle="1" w:styleId="BodyText2Char">
    <w:name w:val="Body Text 2 Char"/>
    <w:basedOn w:val="DefaultParagraphFont"/>
    <w:link w:val="BodyText2"/>
    <w:rsid w:val="00B169B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790B"/>
    <w:rPr>
      <w:rFonts w:ascii="Tahoma" w:hAnsi="Tahoma" w:cs="Tahoma"/>
      <w:sz w:val="16"/>
      <w:szCs w:val="16"/>
    </w:rPr>
  </w:style>
  <w:style w:type="character" w:customStyle="1" w:styleId="BalloonTextChar">
    <w:name w:val="Balloon Text Char"/>
    <w:basedOn w:val="DefaultParagraphFont"/>
    <w:link w:val="BalloonText"/>
    <w:uiPriority w:val="99"/>
    <w:semiHidden/>
    <w:rsid w:val="002B790B"/>
    <w:rPr>
      <w:rFonts w:ascii="Tahoma" w:eastAsia="Times New Roman" w:hAnsi="Tahoma" w:cs="Tahoma"/>
      <w:sz w:val="16"/>
      <w:szCs w:val="16"/>
    </w:rPr>
  </w:style>
  <w:style w:type="paragraph" w:styleId="BodyText">
    <w:name w:val="Body Text"/>
    <w:basedOn w:val="Normal"/>
    <w:link w:val="BodyTextChar"/>
    <w:uiPriority w:val="99"/>
    <w:unhideWhenUsed/>
    <w:rsid w:val="008D51F3"/>
    <w:pPr>
      <w:spacing w:after="120"/>
    </w:pPr>
  </w:style>
  <w:style w:type="character" w:customStyle="1" w:styleId="BodyTextChar">
    <w:name w:val="Body Text Char"/>
    <w:basedOn w:val="DefaultParagraphFont"/>
    <w:link w:val="BodyText"/>
    <w:uiPriority w:val="99"/>
    <w:rsid w:val="008D51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8D51F3"/>
    <w:pPr>
      <w:spacing w:after="120"/>
      <w:ind w:left="360"/>
    </w:pPr>
  </w:style>
  <w:style w:type="character" w:customStyle="1" w:styleId="BodyTextIndentChar">
    <w:name w:val="Body Text Indent Char"/>
    <w:basedOn w:val="DefaultParagraphFont"/>
    <w:link w:val="BodyTextIndent"/>
    <w:uiPriority w:val="99"/>
    <w:semiHidden/>
    <w:rsid w:val="008D51F3"/>
    <w:rPr>
      <w:rFonts w:ascii="Times New Roman" w:eastAsia="Times New Roman" w:hAnsi="Times New Roman" w:cs="Times New Roman"/>
      <w:sz w:val="24"/>
      <w:szCs w:val="20"/>
    </w:rPr>
  </w:style>
  <w:style w:type="paragraph" w:styleId="ListParagraph">
    <w:name w:val="List Paragraph"/>
    <w:basedOn w:val="Normal"/>
    <w:uiPriority w:val="34"/>
    <w:qFormat/>
    <w:rsid w:val="00A63DDB"/>
    <w:pPr>
      <w:ind w:left="720"/>
      <w:contextualSpacing/>
    </w:pPr>
  </w:style>
  <w:style w:type="table" w:styleId="TableGrid">
    <w:name w:val="Table Grid"/>
    <w:basedOn w:val="TableNormal"/>
    <w:uiPriority w:val="59"/>
    <w:rsid w:val="00A6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5839"/>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045839"/>
    <w:pPr>
      <w:spacing w:after="120" w:line="480" w:lineRule="auto"/>
      <w:ind w:left="360"/>
    </w:pPr>
  </w:style>
  <w:style w:type="character" w:customStyle="1" w:styleId="BodyTextIndent2Char">
    <w:name w:val="Body Text Indent 2 Char"/>
    <w:basedOn w:val="DefaultParagraphFont"/>
    <w:link w:val="BodyTextIndent2"/>
    <w:uiPriority w:val="99"/>
    <w:rsid w:val="00045839"/>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3B36A2"/>
    <w:rPr>
      <w:rFonts w:asciiTheme="majorHAnsi" w:eastAsiaTheme="majorEastAsia" w:hAnsiTheme="majorHAnsi" w:cstheme="majorBidi"/>
      <w:b/>
      <w:bCs/>
      <w:color w:val="4F81BD" w:themeColor="accent1"/>
      <w:sz w:val="24"/>
      <w:szCs w:val="20"/>
    </w:rPr>
  </w:style>
  <w:style w:type="paragraph" w:styleId="NoSpacing">
    <w:name w:val="No Spacing"/>
    <w:link w:val="NoSpacingChar"/>
    <w:uiPriority w:val="1"/>
    <w:qFormat/>
    <w:rsid w:val="002D33E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33ED"/>
    <w:rPr>
      <w:rFonts w:eastAsiaTheme="minorEastAsia"/>
      <w:lang w:eastAsia="ja-JP"/>
    </w:rPr>
  </w:style>
  <w:style w:type="paragraph" w:styleId="Title">
    <w:name w:val="Title"/>
    <w:basedOn w:val="Normal"/>
    <w:next w:val="Normal"/>
    <w:link w:val="TitleChar"/>
    <w:uiPriority w:val="10"/>
    <w:qFormat/>
    <w:rsid w:val="002D33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D33E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D33ED"/>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2D33ED"/>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semiHidden/>
    <w:unhideWhenUsed/>
    <w:rsid w:val="00F6586E"/>
    <w:rPr>
      <w:sz w:val="16"/>
      <w:szCs w:val="16"/>
    </w:rPr>
  </w:style>
  <w:style w:type="paragraph" w:styleId="CommentText">
    <w:name w:val="annotation text"/>
    <w:basedOn w:val="Normal"/>
    <w:link w:val="CommentTextChar"/>
    <w:uiPriority w:val="99"/>
    <w:semiHidden/>
    <w:unhideWhenUsed/>
    <w:rsid w:val="00F6586E"/>
    <w:rPr>
      <w:sz w:val="20"/>
    </w:rPr>
  </w:style>
  <w:style w:type="character" w:customStyle="1" w:styleId="CommentTextChar">
    <w:name w:val="Comment Text Char"/>
    <w:basedOn w:val="DefaultParagraphFont"/>
    <w:link w:val="CommentText"/>
    <w:uiPriority w:val="99"/>
    <w:semiHidden/>
    <w:rsid w:val="00F658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86E"/>
    <w:rPr>
      <w:b/>
      <w:bCs/>
    </w:rPr>
  </w:style>
  <w:style w:type="character" w:customStyle="1" w:styleId="CommentSubjectChar">
    <w:name w:val="Comment Subject Char"/>
    <w:basedOn w:val="CommentTextChar"/>
    <w:link w:val="CommentSubject"/>
    <w:uiPriority w:val="99"/>
    <w:semiHidden/>
    <w:rsid w:val="00F6586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281"/>
    <w:rPr>
      <w:color w:val="0000FF" w:themeColor="hyperlink"/>
      <w:u w:val="single"/>
    </w:rPr>
  </w:style>
  <w:style w:type="paragraph" w:styleId="NormalWeb">
    <w:name w:val="Normal (Web)"/>
    <w:basedOn w:val="Normal"/>
    <w:uiPriority w:val="99"/>
    <w:unhideWhenUsed/>
    <w:rsid w:val="00F1156F"/>
    <w:pPr>
      <w:spacing w:before="100" w:beforeAutospacing="1" w:after="100" w:afterAutospacing="1"/>
    </w:pPr>
    <w:rPr>
      <w:szCs w:val="24"/>
    </w:rPr>
  </w:style>
  <w:style w:type="character" w:customStyle="1" w:styleId="apple-converted-space">
    <w:name w:val="apple-converted-space"/>
    <w:basedOn w:val="DefaultParagraphFont"/>
    <w:rsid w:val="00F1156F"/>
  </w:style>
  <w:style w:type="table" w:customStyle="1" w:styleId="TableGrid0">
    <w:name w:val="TableGrid"/>
    <w:rsid w:val="007E6801"/>
    <w:pPr>
      <w:spacing w:after="0" w:line="240" w:lineRule="auto"/>
    </w:pPr>
    <w:rPr>
      <w:rFonts w:eastAsiaTheme="minorEastAsia"/>
    </w:rPr>
    <w:tblPr>
      <w:tblCellMar>
        <w:top w:w="0" w:type="dxa"/>
        <w:left w:w="0" w:type="dxa"/>
        <w:bottom w:w="0" w:type="dxa"/>
        <w:right w:w="0" w:type="dxa"/>
      </w:tblCellMar>
    </w:tblPr>
  </w:style>
  <w:style w:type="paragraph" w:customStyle="1" w:styleId="Body1">
    <w:name w:val="Body 1"/>
    <w:rsid w:val="00A36F98"/>
    <w:pPr>
      <w:spacing w:after="0" w:line="240" w:lineRule="auto"/>
    </w:pPr>
    <w:rPr>
      <w:rFonts w:ascii="Helvetica" w:eastAsia="Arial Unicode MS" w:hAnsi="Helvetica" w:cs="Times New Roman"/>
      <w:color w:val="000000"/>
      <w:sz w:val="24"/>
      <w:szCs w:val="20"/>
    </w:rPr>
  </w:style>
  <w:style w:type="character" w:styleId="Emphasis">
    <w:name w:val="Emphasis"/>
    <w:basedOn w:val="DefaultParagraphFont"/>
    <w:uiPriority w:val="20"/>
    <w:qFormat/>
    <w:rsid w:val="00BC528E"/>
    <w:rPr>
      <w:i/>
      <w:iCs/>
    </w:rPr>
  </w:style>
  <w:style w:type="paragraph" w:customStyle="1" w:styleId="Default">
    <w:name w:val="Default"/>
    <w:rsid w:val="00B4457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73417">
      <w:bodyDiv w:val="1"/>
      <w:marLeft w:val="0"/>
      <w:marRight w:val="0"/>
      <w:marTop w:val="0"/>
      <w:marBottom w:val="0"/>
      <w:divBdr>
        <w:top w:val="none" w:sz="0" w:space="0" w:color="auto"/>
        <w:left w:val="none" w:sz="0" w:space="0" w:color="auto"/>
        <w:bottom w:val="none" w:sz="0" w:space="0" w:color="auto"/>
        <w:right w:val="none" w:sz="0" w:space="0" w:color="auto"/>
      </w:divBdr>
    </w:div>
    <w:div w:id="1343628632">
      <w:bodyDiv w:val="1"/>
      <w:marLeft w:val="0"/>
      <w:marRight w:val="0"/>
      <w:marTop w:val="0"/>
      <w:marBottom w:val="0"/>
      <w:divBdr>
        <w:top w:val="none" w:sz="0" w:space="0" w:color="auto"/>
        <w:left w:val="none" w:sz="0" w:space="0" w:color="auto"/>
        <w:bottom w:val="none" w:sz="0" w:space="0" w:color="auto"/>
        <w:right w:val="none" w:sz="0" w:space="0" w:color="auto"/>
      </w:divBdr>
    </w:div>
    <w:div w:id="1724017408">
      <w:bodyDiv w:val="1"/>
      <w:marLeft w:val="0"/>
      <w:marRight w:val="0"/>
      <w:marTop w:val="0"/>
      <w:marBottom w:val="0"/>
      <w:divBdr>
        <w:top w:val="none" w:sz="0" w:space="0" w:color="auto"/>
        <w:left w:val="none" w:sz="0" w:space="0" w:color="auto"/>
        <w:bottom w:val="none" w:sz="0" w:space="0" w:color="auto"/>
        <w:right w:val="none" w:sz="0" w:space="0" w:color="auto"/>
      </w:divBdr>
    </w:div>
    <w:div w:id="21386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an.Winnie@sckans.edu" TargetMode="External"/><Relationship Id="rId18" Type="http://schemas.openxmlformats.org/officeDocument/2006/relationships/hyperlink" Target="mailto:Allen_dilley@usd465.com" TargetMode="External"/><Relationship Id="rId26" Type="http://schemas.openxmlformats.org/officeDocument/2006/relationships/hyperlink" Target="mailto:Michelle.Pentz@sckans.edu" TargetMode="External"/><Relationship Id="rId3" Type="http://schemas.openxmlformats.org/officeDocument/2006/relationships/numbering" Target="numbering.xml"/><Relationship Id="rId21" Type="http://schemas.openxmlformats.org/officeDocument/2006/relationships/hyperlink" Target="mailto:Tom.Hoeffgen@sckans.edu" TargetMode="External"/><Relationship Id="rId7" Type="http://schemas.openxmlformats.org/officeDocument/2006/relationships/footnotes" Target="footnotes.xml"/><Relationship Id="rId12" Type="http://schemas.openxmlformats.org/officeDocument/2006/relationships/hyperlink" Target="mailto:Timothy.Shook@skans.edu" TargetMode="External"/><Relationship Id="rId17" Type="http://schemas.openxmlformats.org/officeDocument/2006/relationships/hyperlink" Target="mailto:Martin.Rude@sckans.edu" TargetMode="External"/><Relationship Id="rId25" Type="http://schemas.openxmlformats.org/officeDocument/2006/relationships/hyperlink" Target="mailto:rlbjfb@cox.n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phen.Butler@sckans.edu" TargetMode="External"/><Relationship Id="rId20" Type="http://schemas.openxmlformats.org/officeDocument/2006/relationships/hyperlink" Target="mailto:Dylan.Moore@sckans.edu" TargetMode="External"/><Relationship Id="rId29" Type="http://schemas.openxmlformats.org/officeDocument/2006/relationships/hyperlink" Target="mailto:Charles.Osen@sckans.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nataliefrancel@gmail.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eremy.Kirk@sckans.edu" TargetMode="External"/><Relationship Id="rId23" Type="http://schemas.openxmlformats.org/officeDocument/2006/relationships/hyperlink" Target="mailto:karenpf@sbcglobal.net" TargetMode="External"/><Relationship Id="rId28" Type="http://schemas.openxmlformats.org/officeDocument/2006/relationships/hyperlink" Target="http://www.sckans.edu/file/4392" TargetMode="External"/><Relationship Id="rId10" Type="http://schemas.openxmlformats.org/officeDocument/2006/relationships/footer" Target="footer1.xml"/><Relationship Id="rId19" Type="http://schemas.openxmlformats.org/officeDocument/2006/relationships/hyperlink" Target="mailto:Jhayes@usd462.org" TargetMode="External"/><Relationship Id="rId31" Type="http://schemas.openxmlformats.org/officeDocument/2006/relationships/hyperlink" Target="mailto:Amber.Peterson@sckans.edu?subject=Williams%20String%20Quartet%20Inquir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mber.Peterson@sckans.edu" TargetMode="External"/><Relationship Id="rId22" Type="http://schemas.openxmlformats.org/officeDocument/2006/relationships/hyperlink" Target="mailto:Jamesleland@cox.net" TargetMode="External"/><Relationship Id="rId27" Type="http://schemas.openxmlformats.org/officeDocument/2006/relationships/hyperlink" Target="mailto:Rose.Hanna@sckans.edu" TargetMode="External"/><Relationship Id="rId30" Type="http://schemas.openxmlformats.org/officeDocument/2006/relationships/hyperlink" Target="mailto:Jinxtale@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Student Handbook 2015-2016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FA750-5A6F-4B0A-AB6A-711CD76D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7980</Words>
  <Characters>45489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Southwestern College Music Department</vt:lpstr>
    </vt:vector>
  </TitlesOfParts>
  <Company/>
  <LinksUpToDate>false</LinksUpToDate>
  <CharactersWithSpaces>53363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Southwestern College Music Department</dc:title>
  <dc:creator>Nick Hofmeister</dc:creator>
  <cp:lastModifiedBy>Brian Winnie</cp:lastModifiedBy>
  <cp:revision>2</cp:revision>
  <cp:lastPrinted>2015-10-30T16:11:00Z</cp:lastPrinted>
  <dcterms:created xsi:type="dcterms:W3CDTF">2015-11-10T20:40:00Z</dcterms:created>
  <dcterms:modified xsi:type="dcterms:W3CDTF">2015-11-10T20:40:00Z</dcterms:modified>
</cp:coreProperties>
</file>