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61" w:rsidRDefault="00211F5E">
      <w:r>
        <w:t xml:space="preserve">Call to Order: 7:30pm </w:t>
      </w:r>
    </w:p>
    <w:p w:rsidR="00211F5E" w:rsidRDefault="00211F5E">
      <w:r>
        <w:t xml:space="preserve">Invocation: </w:t>
      </w:r>
      <w:r>
        <w:sym w:font="Wingdings" w:char="F0E0"/>
      </w:r>
      <w:r>
        <w:t xml:space="preserve"> President Richard</w:t>
      </w:r>
    </w:p>
    <w:p w:rsidR="00211F5E" w:rsidRDefault="00211F5E">
      <w:r>
        <w:t xml:space="preserve">Roll Call </w:t>
      </w:r>
      <w:r>
        <w:sym w:font="Wingdings" w:char="F0E0"/>
      </w:r>
      <w:r>
        <w:t xml:space="preserve"> VP Calvin</w:t>
      </w:r>
    </w:p>
    <w:p w:rsidR="00211F5E" w:rsidRDefault="00211F5E">
      <w:pPr>
        <w:rPr>
          <w:b/>
        </w:rPr>
      </w:pPr>
      <w:r>
        <w:t xml:space="preserve">Last Meeting Minutes: </w:t>
      </w:r>
      <w:r w:rsidRPr="00211F5E">
        <w:rPr>
          <w:b/>
        </w:rPr>
        <w:t>Approved as Unread</w:t>
      </w:r>
    </w:p>
    <w:p w:rsidR="00211F5E" w:rsidRDefault="00211F5E" w:rsidP="00211F5E">
      <w:pPr>
        <w:pStyle w:val="ListParagraph"/>
        <w:numPr>
          <w:ilvl w:val="0"/>
          <w:numId w:val="1"/>
        </w:numPr>
      </w:pPr>
      <w:r>
        <w:t xml:space="preserve">Sen </w:t>
      </w:r>
      <w:r w:rsidR="003878A6">
        <w:t>Hawthorne</w:t>
      </w:r>
      <w:r>
        <w:t xml:space="preserve"> motioned to approve as unread, Pres. Matthews Seconded</w:t>
      </w:r>
    </w:p>
    <w:p w:rsidR="00211F5E" w:rsidRDefault="00211F5E" w:rsidP="00211F5E">
      <w:pPr>
        <w:rPr>
          <w:b/>
        </w:rPr>
      </w:pPr>
      <w:r>
        <w:rPr>
          <w:b/>
        </w:rPr>
        <w:t>Budgets</w:t>
      </w:r>
    </w:p>
    <w:p w:rsidR="00211F5E" w:rsidRPr="00211F5E" w:rsidRDefault="003878A6" w:rsidP="00211F5E">
      <w:pPr>
        <w:pStyle w:val="ListParagraph"/>
        <w:numPr>
          <w:ilvl w:val="0"/>
          <w:numId w:val="1"/>
        </w:numPr>
        <w:rPr>
          <w:b/>
        </w:rPr>
      </w:pPr>
      <w:r>
        <w:t xml:space="preserve">Budgets for Organizations will be due </w:t>
      </w:r>
      <w:r>
        <w:rPr>
          <w:b/>
          <w:u w:val="single"/>
        </w:rPr>
        <w:t>January 31</w:t>
      </w:r>
      <w:r w:rsidRPr="003878A6">
        <w:rPr>
          <w:b/>
          <w:u w:val="single"/>
          <w:vertAlign w:val="superscript"/>
        </w:rPr>
        <w:t>st</w:t>
      </w:r>
    </w:p>
    <w:p w:rsidR="00211F5E" w:rsidRDefault="003878A6" w:rsidP="00211F5E">
      <w:pPr>
        <w:rPr>
          <w:b/>
        </w:rPr>
      </w:pPr>
      <w:r>
        <w:rPr>
          <w:b/>
        </w:rPr>
        <w:t>Professional</w:t>
      </w:r>
      <w:r w:rsidR="00211F5E">
        <w:rPr>
          <w:b/>
        </w:rPr>
        <w:t xml:space="preserve"> Development Grants</w:t>
      </w:r>
    </w:p>
    <w:p w:rsidR="00211F5E" w:rsidRPr="003878A6" w:rsidRDefault="00211F5E" w:rsidP="00211F5E">
      <w:pPr>
        <w:pStyle w:val="ListParagraph"/>
        <w:numPr>
          <w:ilvl w:val="0"/>
          <w:numId w:val="1"/>
        </w:numPr>
        <w:rPr>
          <w:b/>
        </w:rPr>
      </w:pPr>
      <w:r>
        <w:t xml:space="preserve">$1000 grant open to students with ideas to improve </w:t>
      </w:r>
      <w:r w:rsidR="003878A6">
        <w:t>the school</w:t>
      </w:r>
    </w:p>
    <w:p w:rsidR="003878A6" w:rsidRPr="003878A6" w:rsidRDefault="003878A6" w:rsidP="003878A6">
      <w:pPr>
        <w:pStyle w:val="ListParagraph"/>
        <w:numPr>
          <w:ilvl w:val="1"/>
          <w:numId w:val="1"/>
        </w:numPr>
        <w:rPr>
          <w:b/>
        </w:rPr>
      </w:pPr>
      <w:r>
        <w:t>All grants are geared towards benefiting campus and the students in some way</w:t>
      </w:r>
    </w:p>
    <w:p w:rsidR="003878A6" w:rsidRDefault="003878A6" w:rsidP="003878A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Packets Available Feb 3</w:t>
      </w:r>
      <w:r w:rsidRPr="003878A6">
        <w:rPr>
          <w:b/>
          <w:vertAlign w:val="superscript"/>
        </w:rPr>
        <w:t>rd</w:t>
      </w:r>
      <w:r>
        <w:rPr>
          <w:b/>
        </w:rPr>
        <w:t>, Due on February 14</w:t>
      </w:r>
      <w:r w:rsidRPr="003878A6">
        <w:rPr>
          <w:b/>
          <w:vertAlign w:val="superscript"/>
        </w:rPr>
        <w:t>th</w:t>
      </w:r>
      <w:r>
        <w:rPr>
          <w:b/>
        </w:rPr>
        <w:t xml:space="preserve"> at 5pm</w:t>
      </w:r>
    </w:p>
    <w:p w:rsidR="003878A6" w:rsidRDefault="003878A6" w:rsidP="003878A6">
      <w:pPr>
        <w:rPr>
          <w:b/>
        </w:rPr>
      </w:pPr>
      <w:r>
        <w:rPr>
          <w:b/>
        </w:rPr>
        <w:t>Board of Trustees Update</w:t>
      </w:r>
    </w:p>
    <w:p w:rsidR="003878A6" w:rsidRDefault="003878A6" w:rsidP="003878A6">
      <w:pPr>
        <w:rPr>
          <w:b/>
        </w:rPr>
      </w:pPr>
      <w:r>
        <w:rPr>
          <w:b/>
        </w:rPr>
        <w:tab/>
        <w:t>Academic Affairs</w:t>
      </w:r>
    </w:p>
    <w:p w:rsidR="003878A6" w:rsidRPr="003878A6" w:rsidRDefault="003878A6" w:rsidP="003878A6">
      <w:pPr>
        <w:pStyle w:val="ListParagraph"/>
        <w:numPr>
          <w:ilvl w:val="1"/>
          <w:numId w:val="1"/>
        </w:numPr>
        <w:rPr>
          <w:b/>
        </w:rPr>
      </w:pPr>
      <w:r>
        <w:t>No New updates for the students</w:t>
      </w:r>
    </w:p>
    <w:p w:rsidR="003878A6" w:rsidRDefault="003878A6" w:rsidP="003878A6">
      <w:pPr>
        <w:rPr>
          <w:b/>
        </w:rPr>
      </w:pPr>
      <w:r>
        <w:rPr>
          <w:b/>
        </w:rPr>
        <w:tab/>
        <w:t>Students Development</w:t>
      </w:r>
    </w:p>
    <w:p w:rsidR="003878A6" w:rsidRPr="003878A6" w:rsidRDefault="003878A6" w:rsidP="003878A6">
      <w:pPr>
        <w:pStyle w:val="ListParagraph"/>
        <w:numPr>
          <w:ilvl w:val="1"/>
          <w:numId w:val="1"/>
        </w:numPr>
        <w:rPr>
          <w:b/>
        </w:rPr>
      </w:pPr>
      <w:r>
        <w:t>No new updates for students</w:t>
      </w:r>
    </w:p>
    <w:p w:rsidR="003878A6" w:rsidRDefault="003878A6" w:rsidP="003878A6">
      <w:pPr>
        <w:rPr>
          <w:b/>
        </w:rPr>
      </w:pPr>
      <w:r>
        <w:rPr>
          <w:b/>
        </w:rPr>
        <w:t>Mental Health Project Update</w:t>
      </w:r>
    </w:p>
    <w:p w:rsidR="003878A6" w:rsidRPr="003878A6" w:rsidRDefault="003878A6" w:rsidP="003878A6">
      <w:pPr>
        <w:pStyle w:val="ListParagraph"/>
        <w:numPr>
          <w:ilvl w:val="0"/>
          <w:numId w:val="1"/>
        </w:numPr>
        <w:rPr>
          <w:b/>
        </w:rPr>
      </w:pPr>
      <w:r>
        <w:t xml:space="preserve">SGA proposed a partnership with Four County Community Health but there were some complications. SGA has gathered information for 5 different avenues that are offered to students and will make a push to make the awareness on campus. </w:t>
      </w:r>
    </w:p>
    <w:p w:rsidR="003878A6" w:rsidRPr="003878A6" w:rsidRDefault="003878A6" w:rsidP="003878A6">
      <w:pPr>
        <w:pStyle w:val="ListParagraph"/>
        <w:numPr>
          <w:ilvl w:val="1"/>
          <w:numId w:val="1"/>
        </w:numPr>
        <w:rPr>
          <w:b/>
        </w:rPr>
      </w:pPr>
      <w:r>
        <w:t xml:space="preserve">Pres. Matthews asked what are the 5 avenues for Mental health  </w:t>
      </w:r>
    </w:p>
    <w:p w:rsidR="003878A6" w:rsidRPr="003878A6" w:rsidRDefault="003878A6" w:rsidP="003878A6">
      <w:pPr>
        <w:pStyle w:val="ListParagraph"/>
        <w:numPr>
          <w:ilvl w:val="2"/>
          <w:numId w:val="1"/>
        </w:numPr>
        <w:rPr>
          <w:b/>
        </w:rPr>
      </w:pPr>
      <w:r>
        <w:t>Molly Just, and Maddie Johnson</w:t>
      </w:r>
    </w:p>
    <w:p w:rsidR="003878A6" w:rsidRPr="003878A6" w:rsidRDefault="003878A6" w:rsidP="003878A6">
      <w:pPr>
        <w:pStyle w:val="ListParagraph"/>
        <w:numPr>
          <w:ilvl w:val="2"/>
          <w:numId w:val="1"/>
        </w:numPr>
        <w:rPr>
          <w:b/>
        </w:rPr>
      </w:pPr>
      <w:r>
        <w:t>Community Health Center</w:t>
      </w:r>
    </w:p>
    <w:p w:rsidR="003878A6" w:rsidRPr="003878A6" w:rsidRDefault="003878A6" w:rsidP="003878A6">
      <w:pPr>
        <w:pStyle w:val="ListParagraph"/>
        <w:numPr>
          <w:ilvl w:val="2"/>
          <w:numId w:val="1"/>
        </w:numPr>
        <w:rPr>
          <w:b/>
        </w:rPr>
      </w:pPr>
      <w:r>
        <w:t>Four County Mental Health</w:t>
      </w:r>
    </w:p>
    <w:p w:rsidR="003878A6" w:rsidRPr="003878A6" w:rsidRDefault="003878A6" w:rsidP="003878A6">
      <w:pPr>
        <w:pStyle w:val="ListParagraph"/>
        <w:numPr>
          <w:ilvl w:val="2"/>
          <w:numId w:val="1"/>
        </w:numPr>
        <w:rPr>
          <w:b/>
        </w:rPr>
      </w:pPr>
      <w:r>
        <w:t>Mary Ann Smith</w:t>
      </w:r>
    </w:p>
    <w:p w:rsidR="003878A6" w:rsidRPr="003878A6" w:rsidRDefault="003878A6" w:rsidP="003878A6">
      <w:pPr>
        <w:pStyle w:val="ListParagraph"/>
        <w:numPr>
          <w:ilvl w:val="2"/>
          <w:numId w:val="1"/>
        </w:numPr>
        <w:rPr>
          <w:b/>
        </w:rPr>
      </w:pPr>
      <w:r>
        <w:t>Sexual Assault Center</w:t>
      </w:r>
    </w:p>
    <w:p w:rsidR="003878A6" w:rsidRDefault="003878A6" w:rsidP="003878A6">
      <w:pPr>
        <w:rPr>
          <w:b/>
        </w:rPr>
      </w:pPr>
      <w:r>
        <w:rPr>
          <w:b/>
        </w:rPr>
        <w:t xml:space="preserve">SGA Packets </w:t>
      </w:r>
    </w:p>
    <w:p w:rsidR="00D04C4C" w:rsidRPr="00D04C4C" w:rsidRDefault="00D04C4C" w:rsidP="00D04C4C">
      <w:pPr>
        <w:pStyle w:val="ListParagraph"/>
        <w:numPr>
          <w:ilvl w:val="0"/>
          <w:numId w:val="1"/>
        </w:numPr>
        <w:rPr>
          <w:b/>
          <w:highlight w:val="yellow"/>
        </w:rPr>
      </w:pPr>
      <w:r w:rsidRPr="00D04C4C">
        <w:rPr>
          <w:highlight w:val="cyan"/>
        </w:rPr>
        <w:t>Available February 24</w:t>
      </w:r>
      <w:r w:rsidRPr="00D04C4C">
        <w:rPr>
          <w:highlight w:val="cyan"/>
          <w:vertAlign w:val="superscript"/>
        </w:rPr>
        <w:t>th</w:t>
      </w:r>
      <w:r>
        <w:t xml:space="preserve"> for Senators and Exec positions, </w:t>
      </w:r>
      <w:r w:rsidRPr="00D04C4C">
        <w:rPr>
          <w:highlight w:val="yellow"/>
        </w:rPr>
        <w:t xml:space="preserve">Due </w:t>
      </w:r>
      <w:r w:rsidRPr="00D04C4C">
        <w:rPr>
          <w:b/>
          <w:highlight w:val="yellow"/>
        </w:rPr>
        <w:t>March 18</w:t>
      </w:r>
      <w:r w:rsidRPr="00D04C4C">
        <w:rPr>
          <w:b/>
          <w:highlight w:val="yellow"/>
          <w:vertAlign w:val="superscript"/>
        </w:rPr>
        <w:t>th</w:t>
      </w:r>
      <w:bookmarkStart w:id="0" w:name="_GoBack"/>
      <w:bookmarkEnd w:id="0"/>
    </w:p>
    <w:p w:rsidR="00D04C4C" w:rsidRPr="00D04C4C" w:rsidRDefault="00D04C4C" w:rsidP="00D04C4C">
      <w:pPr>
        <w:rPr>
          <w:b/>
        </w:rPr>
      </w:pPr>
      <w:r w:rsidRPr="00D04C4C">
        <w:rPr>
          <w:b/>
        </w:rPr>
        <w:t>Adjournment</w:t>
      </w:r>
      <w:r>
        <w:rPr>
          <w:b/>
        </w:rPr>
        <w:t xml:space="preserve">: 7:45pm </w:t>
      </w:r>
    </w:p>
    <w:p w:rsidR="00D04C4C" w:rsidRPr="00D04C4C" w:rsidRDefault="00D04C4C" w:rsidP="00D04C4C">
      <w:pPr>
        <w:pStyle w:val="ListParagraph"/>
        <w:numPr>
          <w:ilvl w:val="0"/>
          <w:numId w:val="1"/>
        </w:numPr>
        <w:rPr>
          <w:b/>
        </w:rPr>
      </w:pPr>
      <w:r w:rsidRPr="00D04C4C">
        <w:t xml:space="preserve">Sen </w:t>
      </w:r>
      <w:proofErr w:type="spellStart"/>
      <w:r w:rsidRPr="00D04C4C">
        <w:t>Hamptonn</w:t>
      </w:r>
      <w:proofErr w:type="spellEnd"/>
      <w:r w:rsidRPr="00D04C4C">
        <w:t xml:space="preserve"> Motioned to </w:t>
      </w:r>
      <w:proofErr w:type="spellStart"/>
      <w:r w:rsidRPr="00D04C4C">
        <w:t>adjorn</w:t>
      </w:r>
      <w:proofErr w:type="spellEnd"/>
      <w:r w:rsidRPr="00D04C4C">
        <w:t>, Sen McCormick seconded</w:t>
      </w:r>
    </w:p>
    <w:sectPr w:rsidR="00D04C4C" w:rsidRPr="00D0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913"/>
    <w:multiLevelType w:val="hybridMultilevel"/>
    <w:tmpl w:val="EC5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1MzS3MDUzMjWysDRT0lEKTi0uzszPAykwrAUA3CFctiwAAAA="/>
  </w:docVars>
  <w:rsids>
    <w:rsidRoot w:val="00211F5E"/>
    <w:rsid w:val="00211F5E"/>
    <w:rsid w:val="00311661"/>
    <w:rsid w:val="003878A6"/>
    <w:rsid w:val="00D0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3A1F"/>
  <w15:chartTrackingRefBased/>
  <w15:docId w15:val="{1C4E6203-D98B-4756-B826-C940496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Calvin</dc:creator>
  <cp:keywords/>
  <dc:description/>
  <cp:lastModifiedBy>Braden Calvin</cp:lastModifiedBy>
  <cp:revision>1</cp:revision>
  <dcterms:created xsi:type="dcterms:W3CDTF">2020-01-27T01:23:00Z</dcterms:created>
  <dcterms:modified xsi:type="dcterms:W3CDTF">2020-01-27T01:46:00Z</dcterms:modified>
</cp:coreProperties>
</file>